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5451" w:type="dxa"/>
        <w:tblInd w:w="108" w:type="dxa"/>
        <w:tblLook w:val="01E0"/>
      </w:tblPr>
      <w:tblGrid>
        <w:gridCol w:w="4111"/>
        <w:gridCol w:w="11340"/>
      </w:tblGrid>
      <w:tr w:rsidR="004E0CCC" w:rsidRPr="001D23C1" w:rsidTr="00BD12E6">
        <w:trPr>
          <w:trHeight w:val="1999"/>
        </w:trPr>
        <w:tc>
          <w:tcPr>
            <w:tcW w:w="4111" w:type="dxa"/>
          </w:tcPr>
          <w:p w:rsidR="004E0CCC" w:rsidRPr="001D23C1" w:rsidRDefault="004E0CCC" w:rsidP="005E72DB">
            <w:pPr>
              <w:tabs>
                <w:tab w:val="left" w:pos="708"/>
              </w:tabs>
              <w:suppressAutoHyphens/>
              <w:spacing w:after="0" w:line="240" w:lineRule="auto"/>
              <w:ind w:firstLine="720"/>
              <w:jc w:val="both"/>
              <w:rPr>
                <w:rFonts w:ascii="Times New Roman" w:eastAsia="Times New Roman" w:hAnsi="Times New Roman" w:cs="Times New Roman"/>
                <w:sz w:val="24"/>
                <w:szCs w:val="24"/>
                <w:lang w:eastAsia="ar-SA"/>
              </w:rPr>
            </w:pPr>
            <w:r w:rsidRPr="001D23C1">
              <w:rPr>
                <w:rFonts w:ascii="Times New Roman" w:eastAsia="Times New Roman" w:hAnsi="Times New Roman" w:cs="Times New Roman"/>
                <w:noProof/>
                <w:sz w:val="24"/>
                <w:szCs w:val="24"/>
                <w:lang w:eastAsia="ru-RU"/>
              </w:rPr>
              <w:drawing>
                <wp:inline distT="0" distB="0" distL="0" distR="0">
                  <wp:extent cx="752475" cy="914400"/>
                  <wp:effectExtent l="19050" t="0" r="9525" b="0"/>
                  <wp:docPr id="3" name="Рисунок 3" descr="ПОСЛЕДНИЙ ВАРИАНТ ЛОГОТИП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ПОСЛЕДНИЙ ВАРИАНТ ЛОГОТИПА"/>
                          <pic:cNvPicPr>
                            <a:picLocks noChangeAspect="1" noChangeArrowheads="1"/>
                          </pic:cNvPicPr>
                        </pic:nvPicPr>
                        <pic:blipFill>
                          <a:blip r:embed="rId5" cstate="print">
                            <a:clrChange>
                              <a:clrFrom>
                                <a:srgbClr val="FFFFFF"/>
                              </a:clrFrom>
                              <a:clrTo>
                                <a:srgbClr val="FFFFFF">
                                  <a:alpha val="0"/>
                                </a:srgbClr>
                              </a:clrTo>
                            </a:clrChange>
                          </a:blip>
                          <a:srcRect/>
                          <a:stretch>
                            <a:fillRect/>
                          </a:stretch>
                        </pic:blipFill>
                        <pic:spPr bwMode="auto">
                          <a:xfrm>
                            <a:off x="0" y="0"/>
                            <a:ext cx="752475" cy="914400"/>
                          </a:xfrm>
                          <a:prstGeom prst="rect">
                            <a:avLst/>
                          </a:prstGeom>
                          <a:noFill/>
                          <a:ln w="9525">
                            <a:noFill/>
                            <a:miter lim="800000"/>
                            <a:headEnd/>
                            <a:tailEnd/>
                          </a:ln>
                        </pic:spPr>
                      </pic:pic>
                    </a:graphicData>
                  </a:graphic>
                </wp:inline>
              </w:drawing>
            </w:r>
            <w:r w:rsidRPr="001D23C1">
              <w:rPr>
                <w:rFonts w:ascii="Times New Roman" w:eastAsia="Times New Roman" w:hAnsi="Times New Roman" w:cs="Times New Roman"/>
                <w:sz w:val="24"/>
                <w:szCs w:val="24"/>
                <w:lang w:eastAsia="ar-SA"/>
              </w:rPr>
              <w:t xml:space="preserve"> </w:t>
            </w:r>
          </w:p>
        </w:tc>
        <w:tc>
          <w:tcPr>
            <w:tcW w:w="11340" w:type="dxa"/>
          </w:tcPr>
          <w:p w:rsidR="004E0CCC" w:rsidRPr="001D23C1" w:rsidRDefault="004E0CCC" w:rsidP="005E72DB">
            <w:pPr>
              <w:tabs>
                <w:tab w:val="left" w:pos="708"/>
              </w:tabs>
              <w:suppressAutoHyphens/>
              <w:spacing w:after="0" w:line="240" w:lineRule="auto"/>
              <w:jc w:val="right"/>
              <w:rPr>
                <w:rFonts w:ascii="Times New Roman" w:eastAsia="Times New Roman" w:hAnsi="Times New Roman" w:cs="Times New Roman"/>
                <w:b/>
                <w:caps/>
                <w:sz w:val="24"/>
                <w:szCs w:val="24"/>
                <w:lang w:eastAsia="ar-SA"/>
              </w:rPr>
            </w:pPr>
            <w:r w:rsidRPr="001D23C1">
              <w:rPr>
                <w:rFonts w:ascii="Times New Roman" w:eastAsia="Times New Roman" w:hAnsi="Times New Roman" w:cs="Times New Roman"/>
                <w:b/>
                <w:caps/>
                <w:sz w:val="24"/>
                <w:szCs w:val="24"/>
                <w:lang w:eastAsia="ar-SA"/>
              </w:rPr>
              <w:t>УТВЕРЖДАЮ</w:t>
            </w:r>
          </w:p>
          <w:p w:rsidR="004E0CCC" w:rsidRDefault="004E0CCC" w:rsidP="005E72DB">
            <w:pPr>
              <w:tabs>
                <w:tab w:val="left" w:pos="708"/>
              </w:tabs>
              <w:suppressAutoHyphens/>
              <w:spacing w:after="0" w:line="240" w:lineRule="auto"/>
              <w:jc w:val="right"/>
              <w:rPr>
                <w:rFonts w:ascii="Times New Roman" w:eastAsia="Times New Roman" w:hAnsi="Times New Roman" w:cs="Times New Roman"/>
                <w:sz w:val="24"/>
                <w:szCs w:val="24"/>
                <w:lang w:eastAsia="ar-SA"/>
              </w:rPr>
            </w:pPr>
            <w:r w:rsidRPr="001D23C1">
              <w:rPr>
                <w:rFonts w:ascii="Times New Roman" w:eastAsia="Times New Roman" w:hAnsi="Times New Roman" w:cs="Times New Roman"/>
                <w:sz w:val="24"/>
                <w:szCs w:val="24"/>
                <w:lang w:eastAsia="ar-SA"/>
              </w:rPr>
              <w:t xml:space="preserve">Заместитель директора Ур СЭИ (филиал) </w:t>
            </w:r>
          </w:p>
          <w:p w:rsidR="004E0CCC" w:rsidRPr="001D23C1" w:rsidRDefault="00C86646" w:rsidP="005E72DB">
            <w:pPr>
              <w:tabs>
                <w:tab w:val="left" w:pos="708"/>
              </w:tabs>
              <w:suppressAutoHyphens/>
              <w:spacing w:after="0" w:line="240" w:lineRule="auto"/>
              <w:jc w:val="right"/>
              <w:rPr>
                <w:rFonts w:ascii="Times New Roman" w:eastAsia="Times New Roman" w:hAnsi="Times New Roman" w:cs="Times New Roman"/>
                <w:sz w:val="24"/>
                <w:szCs w:val="24"/>
                <w:lang w:eastAsia="ar-SA"/>
              </w:rPr>
            </w:pPr>
            <w:r>
              <w:rPr>
                <w:rFonts w:ascii="Times New Roman" w:eastAsia="Times New Roman" w:hAnsi="Times New Roman" w:cs="Times New Roman"/>
                <w:noProof/>
                <w:sz w:val="24"/>
                <w:szCs w:val="24"/>
                <w:lang w:eastAsia="ru-RU"/>
              </w:rPr>
              <w:pict>
                <v:shapetype id="_x0000_t202" coordsize="21600,21600" o:spt="202" path="m,l,21600r21600,l21600,xe">
                  <v:stroke joinstyle="miter"/>
                  <v:path gradientshapeok="t" o:connecttype="rect"/>
                </v:shapetype>
                <v:shape id="_x0000_s1026" type="#_x0000_t202" style="position:absolute;left:0;text-align:left;margin-left:404.4pt;margin-top:11.35pt;width:82.8pt;height:32.35pt;z-index:251660288" filled="f" stroked="f">
                  <v:textbox style="mso-next-textbox:#_x0000_s1026">
                    <w:txbxContent>
                      <w:p w:rsidR="00C94DFE" w:rsidRDefault="00C94DFE" w:rsidP="004E0CCC">
                        <w:r>
                          <w:rPr>
                            <w:noProof/>
                            <w:lang w:eastAsia="ru-RU"/>
                          </w:rPr>
                          <w:drawing>
                            <wp:inline distT="0" distB="0" distL="0" distR="0">
                              <wp:extent cx="838200" cy="314325"/>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lum contrast="10000"/>
                                      </a:blip>
                                      <a:srcRect/>
                                      <a:stretch>
                                        <a:fillRect/>
                                      </a:stretch>
                                    </pic:blipFill>
                                    <pic:spPr bwMode="auto">
                                      <a:xfrm>
                                        <a:off x="0" y="0"/>
                                        <a:ext cx="838200" cy="314325"/>
                                      </a:xfrm>
                                      <a:prstGeom prst="rect">
                                        <a:avLst/>
                                      </a:prstGeom>
                                      <a:noFill/>
                                      <a:ln w="9525">
                                        <a:noFill/>
                                        <a:miter lim="800000"/>
                                        <a:headEnd/>
                                        <a:tailEnd/>
                                      </a:ln>
                                    </pic:spPr>
                                  </pic:pic>
                                </a:graphicData>
                              </a:graphic>
                            </wp:inline>
                          </w:drawing>
                        </w:r>
                      </w:p>
                    </w:txbxContent>
                  </v:textbox>
                </v:shape>
              </w:pict>
            </w:r>
            <w:r w:rsidR="004E0CCC" w:rsidRPr="001D23C1">
              <w:rPr>
                <w:rFonts w:ascii="Times New Roman" w:eastAsia="Times New Roman" w:hAnsi="Times New Roman" w:cs="Times New Roman"/>
                <w:sz w:val="24"/>
                <w:szCs w:val="24"/>
                <w:lang w:eastAsia="ar-SA"/>
              </w:rPr>
              <w:t>ОУП ВО «АТиСО» по УВР</w:t>
            </w:r>
          </w:p>
          <w:p w:rsidR="004E0CCC" w:rsidRPr="001D23C1" w:rsidRDefault="004E0CCC" w:rsidP="005E72DB">
            <w:pPr>
              <w:tabs>
                <w:tab w:val="left" w:pos="708"/>
              </w:tabs>
              <w:suppressAutoHyphens/>
              <w:spacing w:after="0" w:line="240" w:lineRule="auto"/>
              <w:jc w:val="right"/>
              <w:rPr>
                <w:rFonts w:ascii="Times New Roman" w:eastAsia="Times New Roman" w:hAnsi="Times New Roman" w:cs="Times New Roman"/>
                <w:sz w:val="24"/>
                <w:szCs w:val="24"/>
                <w:lang w:eastAsia="ar-SA"/>
              </w:rPr>
            </w:pPr>
          </w:p>
          <w:p w:rsidR="004E0CCC" w:rsidRPr="001D23C1" w:rsidRDefault="004E0CCC" w:rsidP="005E72DB">
            <w:pPr>
              <w:tabs>
                <w:tab w:val="left" w:pos="708"/>
              </w:tabs>
              <w:suppressAutoHyphens/>
              <w:spacing w:after="0" w:line="240" w:lineRule="auto"/>
              <w:jc w:val="right"/>
              <w:rPr>
                <w:rFonts w:ascii="Times New Roman" w:eastAsia="Times New Roman" w:hAnsi="Times New Roman" w:cs="Times New Roman"/>
                <w:sz w:val="24"/>
                <w:szCs w:val="24"/>
                <w:lang w:eastAsia="ar-SA"/>
              </w:rPr>
            </w:pPr>
            <w:r w:rsidRPr="001D23C1">
              <w:rPr>
                <w:rFonts w:ascii="Times New Roman" w:eastAsia="Times New Roman" w:hAnsi="Times New Roman" w:cs="Times New Roman"/>
                <w:sz w:val="24"/>
                <w:szCs w:val="24"/>
                <w:lang w:eastAsia="ar-SA"/>
              </w:rPr>
              <w:t xml:space="preserve">____________ О.В. Зубкова </w:t>
            </w:r>
          </w:p>
          <w:p w:rsidR="004E0CCC" w:rsidRPr="001D23C1" w:rsidRDefault="004E0CCC" w:rsidP="005E72DB">
            <w:pPr>
              <w:tabs>
                <w:tab w:val="left" w:pos="708"/>
              </w:tabs>
              <w:suppressAutoHyphens/>
              <w:spacing w:after="0" w:line="240" w:lineRule="auto"/>
              <w:jc w:val="right"/>
              <w:rPr>
                <w:rFonts w:ascii="Times New Roman" w:eastAsia="Times New Roman" w:hAnsi="Times New Roman" w:cs="Times New Roman"/>
                <w:sz w:val="24"/>
                <w:szCs w:val="24"/>
                <w:lang w:eastAsia="ar-SA"/>
              </w:rPr>
            </w:pPr>
          </w:p>
          <w:p w:rsidR="004E0CCC" w:rsidRPr="001D23C1" w:rsidRDefault="004E0CCC" w:rsidP="005E72DB">
            <w:pPr>
              <w:tabs>
                <w:tab w:val="left" w:pos="708"/>
              </w:tabs>
              <w:suppressAutoHyphens/>
              <w:spacing w:after="0" w:line="240" w:lineRule="auto"/>
              <w:jc w:val="right"/>
              <w:rPr>
                <w:rFonts w:ascii="Times New Roman" w:eastAsia="Times New Roman" w:hAnsi="Times New Roman" w:cs="Times New Roman"/>
                <w:sz w:val="24"/>
                <w:szCs w:val="24"/>
                <w:lang w:eastAsia="ar-SA"/>
              </w:rPr>
            </w:pPr>
          </w:p>
          <w:p w:rsidR="004E0CCC" w:rsidRPr="001D23C1" w:rsidRDefault="004E0CCC" w:rsidP="005E72DB">
            <w:pPr>
              <w:tabs>
                <w:tab w:val="left" w:pos="708"/>
              </w:tabs>
              <w:suppressAutoHyphens/>
              <w:spacing w:after="0" w:line="240" w:lineRule="auto"/>
              <w:ind w:firstLine="720"/>
              <w:jc w:val="right"/>
              <w:rPr>
                <w:rFonts w:ascii="Times New Roman" w:eastAsia="Times New Roman" w:hAnsi="Times New Roman" w:cs="Times New Roman"/>
                <w:caps/>
                <w:sz w:val="24"/>
                <w:szCs w:val="24"/>
                <w:lang w:eastAsia="ar-SA"/>
              </w:rPr>
            </w:pPr>
          </w:p>
        </w:tc>
      </w:tr>
    </w:tbl>
    <w:p w:rsidR="004E0CCC" w:rsidRDefault="004E0CCC" w:rsidP="005E72DB">
      <w:pPr>
        <w:spacing w:after="0" w:line="240" w:lineRule="auto"/>
        <w:jc w:val="center"/>
        <w:rPr>
          <w:rFonts w:ascii="Times New Roman" w:hAnsi="Times New Roman" w:cs="Times New Roman"/>
          <w:sz w:val="24"/>
          <w:szCs w:val="24"/>
        </w:rPr>
      </w:pPr>
    </w:p>
    <w:p w:rsidR="004E0CCC" w:rsidRPr="004E0CCC" w:rsidRDefault="004E0CCC" w:rsidP="005E72DB">
      <w:pPr>
        <w:spacing w:after="0" w:line="240" w:lineRule="auto"/>
        <w:jc w:val="center"/>
        <w:rPr>
          <w:rFonts w:ascii="Times New Roman" w:hAnsi="Times New Roman" w:cs="Times New Roman"/>
          <w:sz w:val="24"/>
          <w:szCs w:val="24"/>
        </w:rPr>
      </w:pPr>
      <w:r w:rsidRPr="004E0CCC">
        <w:rPr>
          <w:rFonts w:ascii="Times New Roman" w:hAnsi="Times New Roman" w:cs="Times New Roman"/>
          <w:sz w:val="24"/>
          <w:szCs w:val="24"/>
        </w:rPr>
        <w:t>Уральский социально-экономический институт (филиал)</w:t>
      </w:r>
    </w:p>
    <w:p w:rsidR="004E0CCC" w:rsidRPr="004E0CCC" w:rsidRDefault="004E0CCC" w:rsidP="005E72DB">
      <w:pPr>
        <w:spacing w:after="0" w:line="240" w:lineRule="auto"/>
        <w:jc w:val="center"/>
        <w:rPr>
          <w:rFonts w:ascii="Times New Roman" w:hAnsi="Times New Roman" w:cs="Times New Roman"/>
          <w:sz w:val="24"/>
          <w:szCs w:val="24"/>
        </w:rPr>
      </w:pPr>
      <w:r w:rsidRPr="004E0CCC">
        <w:rPr>
          <w:rFonts w:ascii="Times New Roman" w:hAnsi="Times New Roman" w:cs="Times New Roman"/>
          <w:sz w:val="24"/>
          <w:szCs w:val="24"/>
        </w:rPr>
        <w:t>Образовательного учреждения профсоюзов высшего образования</w:t>
      </w:r>
    </w:p>
    <w:p w:rsidR="004E0CCC" w:rsidRPr="004E0CCC" w:rsidRDefault="004E0CCC" w:rsidP="005E72DB">
      <w:pPr>
        <w:spacing w:after="0" w:line="240" w:lineRule="auto"/>
        <w:jc w:val="center"/>
        <w:rPr>
          <w:rFonts w:ascii="Times New Roman" w:hAnsi="Times New Roman" w:cs="Times New Roman"/>
          <w:sz w:val="24"/>
          <w:szCs w:val="24"/>
        </w:rPr>
      </w:pPr>
      <w:r w:rsidRPr="004E0CCC">
        <w:rPr>
          <w:rFonts w:ascii="Times New Roman" w:hAnsi="Times New Roman" w:cs="Times New Roman"/>
          <w:sz w:val="24"/>
          <w:szCs w:val="24"/>
        </w:rPr>
        <w:t>«Академия труда и социальных отношений»</w:t>
      </w:r>
    </w:p>
    <w:p w:rsidR="004E0CCC" w:rsidRPr="004E0CCC" w:rsidRDefault="004E0CCC" w:rsidP="005E72DB">
      <w:pPr>
        <w:spacing w:after="0" w:line="240" w:lineRule="auto"/>
        <w:jc w:val="center"/>
        <w:rPr>
          <w:rFonts w:ascii="Times New Roman" w:hAnsi="Times New Roman" w:cs="Times New Roman"/>
          <w:sz w:val="24"/>
          <w:szCs w:val="24"/>
        </w:rPr>
      </w:pPr>
    </w:p>
    <w:p w:rsidR="004E0CCC" w:rsidRPr="004E0CCC" w:rsidRDefault="004E0CCC" w:rsidP="005E72DB">
      <w:pPr>
        <w:spacing w:after="0" w:line="240" w:lineRule="auto"/>
        <w:jc w:val="center"/>
        <w:rPr>
          <w:rFonts w:ascii="Times New Roman" w:hAnsi="Times New Roman" w:cs="Times New Roman"/>
          <w:sz w:val="24"/>
          <w:szCs w:val="24"/>
        </w:rPr>
      </w:pPr>
    </w:p>
    <w:p w:rsidR="004E0CCC" w:rsidRPr="004E0CCC" w:rsidRDefault="004E0CCC" w:rsidP="005E72DB">
      <w:pPr>
        <w:spacing w:after="0" w:line="240" w:lineRule="auto"/>
        <w:jc w:val="center"/>
        <w:rPr>
          <w:rFonts w:ascii="Times New Roman" w:hAnsi="Times New Roman" w:cs="Times New Roman"/>
          <w:sz w:val="24"/>
          <w:szCs w:val="24"/>
        </w:rPr>
      </w:pPr>
    </w:p>
    <w:p w:rsidR="004E0CCC" w:rsidRPr="004E0CCC" w:rsidRDefault="004E0CCC" w:rsidP="005E72DB">
      <w:pPr>
        <w:spacing w:after="0" w:line="240" w:lineRule="auto"/>
        <w:jc w:val="center"/>
        <w:rPr>
          <w:rFonts w:ascii="Times New Roman" w:hAnsi="Times New Roman" w:cs="Times New Roman"/>
          <w:b/>
          <w:sz w:val="24"/>
          <w:szCs w:val="24"/>
        </w:rPr>
      </w:pPr>
      <w:r w:rsidRPr="004E0CCC">
        <w:rPr>
          <w:rFonts w:ascii="Times New Roman" w:hAnsi="Times New Roman" w:cs="Times New Roman"/>
          <w:b/>
          <w:sz w:val="24"/>
          <w:szCs w:val="24"/>
        </w:rPr>
        <w:t>ФОНД ОЦЕНОЧНЫХ СРЕДСТВ</w:t>
      </w:r>
    </w:p>
    <w:p w:rsidR="004E0CCC" w:rsidRPr="004E0CCC" w:rsidRDefault="004E0CCC" w:rsidP="005E72DB">
      <w:pPr>
        <w:spacing w:after="0" w:line="240" w:lineRule="auto"/>
        <w:jc w:val="center"/>
        <w:rPr>
          <w:rFonts w:ascii="Times New Roman" w:hAnsi="Times New Roman" w:cs="Times New Roman"/>
          <w:sz w:val="24"/>
          <w:szCs w:val="24"/>
        </w:rPr>
      </w:pPr>
    </w:p>
    <w:p w:rsidR="004E0CCC" w:rsidRPr="004E0CCC" w:rsidRDefault="004E0CCC" w:rsidP="005E72DB">
      <w:pPr>
        <w:spacing w:after="0" w:line="240" w:lineRule="auto"/>
        <w:jc w:val="center"/>
        <w:rPr>
          <w:rFonts w:ascii="Times New Roman" w:hAnsi="Times New Roman" w:cs="Times New Roman"/>
          <w:sz w:val="24"/>
          <w:szCs w:val="24"/>
        </w:rPr>
      </w:pPr>
      <w:r w:rsidRPr="004E0CCC">
        <w:rPr>
          <w:rFonts w:ascii="Times New Roman" w:hAnsi="Times New Roman" w:cs="Times New Roman"/>
          <w:sz w:val="24"/>
          <w:szCs w:val="24"/>
        </w:rPr>
        <w:t>ДЛЯ ПРОВЕДЕНИЯ ДИАГНОСТИЧЕСКОЙ РАБОТЫ</w:t>
      </w:r>
    </w:p>
    <w:p w:rsidR="004E0CCC" w:rsidRPr="004E0CCC" w:rsidRDefault="004E0CCC" w:rsidP="005E72DB">
      <w:pPr>
        <w:spacing w:after="0" w:line="240" w:lineRule="auto"/>
        <w:jc w:val="center"/>
        <w:rPr>
          <w:rFonts w:ascii="Times New Roman" w:hAnsi="Times New Roman" w:cs="Times New Roman"/>
          <w:sz w:val="24"/>
          <w:szCs w:val="24"/>
        </w:rPr>
      </w:pPr>
    </w:p>
    <w:p w:rsidR="004E0CCC" w:rsidRPr="004E0CCC" w:rsidRDefault="004E0CCC" w:rsidP="005E72DB">
      <w:pPr>
        <w:spacing w:after="0" w:line="240" w:lineRule="auto"/>
        <w:jc w:val="center"/>
        <w:rPr>
          <w:rFonts w:ascii="Times New Roman" w:hAnsi="Times New Roman" w:cs="Times New Roman"/>
          <w:sz w:val="24"/>
          <w:szCs w:val="24"/>
        </w:rPr>
      </w:pPr>
      <w:r w:rsidRPr="004E0CCC">
        <w:rPr>
          <w:rFonts w:ascii="Times New Roman" w:hAnsi="Times New Roman" w:cs="Times New Roman"/>
          <w:sz w:val="24"/>
          <w:szCs w:val="24"/>
        </w:rPr>
        <w:t>Специальность</w:t>
      </w:r>
    </w:p>
    <w:p w:rsidR="004E0CCC" w:rsidRPr="004E0CCC" w:rsidRDefault="004E0CCC" w:rsidP="005E72DB">
      <w:pPr>
        <w:spacing w:after="0" w:line="240" w:lineRule="auto"/>
        <w:jc w:val="center"/>
        <w:rPr>
          <w:rFonts w:ascii="Times New Roman" w:hAnsi="Times New Roman" w:cs="Times New Roman"/>
          <w:sz w:val="24"/>
          <w:szCs w:val="24"/>
        </w:rPr>
      </w:pPr>
      <w:r w:rsidRPr="004E0CCC">
        <w:rPr>
          <w:rFonts w:ascii="Times New Roman" w:eastAsia="Times New Roman" w:hAnsi="Times New Roman" w:cs="Times New Roman"/>
          <w:color w:val="000000"/>
          <w:sz w:val="24"/>
          <w:szCs w:val="24"/>
        </w:rPr>
        <w:t>40.02.04 Юриспруденция</w:t>
      </w:r>
    </w:p>
    <w:p w:rsidR="004E0CCC" w:rsidRPr="004E0CCC" w:rsidRDefault="004E0CCC" w:rsidP="005E72DB">
      <w:pPr>
        <w:spacing w:after="0" w:line="240" w:lineRule="auto"/>
        <w:jc w:val="center"/>
        <w:rPr>
          <w:rFonts w:ascii="Times New Roman" w:eastAsia="Times New Roman" w:hAnsi="Times New Roman" w:cs="Times New Roman"/>
          <w:color w:val="000000"/>
          <w:sz w:val="24"/>
          <w:szCs w:val="24"/>
          <w:lang w:eastAsia="ru-RU"/>
        </w:rPr>
      </w:pPr>
    </w:p>
    <w:p w:rsidR="00195D9F" w:rsidRPr="006230ED" w:rsidRDefault="00195D9F" w:rsidP="00195D9F">
      <w:pPr>
        <w:spacing w:after="0" w:line="240" w:lineRule="auto"/>
        <w:jc w:val="center"/>
        <w:rPr>
          <w:rFonts w:ascii="Times New Roman" w:eastAsia="Times New Roman" w:hAnsi="Times New Roman" w:cs="Times New Roman"/>
          <w:color w:val="000000"/>
          <w:sz w:val="24"/>
          <w:szCs w:val="24"/>
          <w:lang w:eastAsia="ru-RU"/>
        </w:rPr>
      </w:pPr>
      <w:r w:rsidRPr="006230ED">
        <w:rPr>
          <w:rFonts w:ascii="Times New Roman" w:eastAsia="Times New Roman" w:hAnsi="Times New Roman" w:cs="Times New Roman"/>
          <w:color w:val="000000"/>
          <w:sz w:val="24"/>
          <w:szCs w:val="24"/>
          <w:lang w:eastAsia="ru-RU"/>
        </w:rPr>
        <w:t xml:space="preserve">для </w:t>
      </w:r>
      <w:proofErr w:type="gramStart"/>
      <w:r w:rsidRPr="006230ED">
        <w:rPr>
          <w:rFonts w:ascii="Times New Roman" w:eastAsia="Times New Roman" w:hAnsi="Times New Roman" w:cs="Times New Roman"/>
          <w:color w:val="000000"/>
          <w:sz w:val="24"/>
          <w:szCs w:val="24"/>
          <w:lang w:eastAsia="ru-RU"/>
        </w:rPr>
        <w:t>обучающихся</w:t>
      </w:r>
      <w:proofErr w:type="gramEnd"/>
      <w:r w:rsidRPr="006230ED">
        <w:rPr>
          <w:rFonts w:ascii="Times New Roman" w:eastAsia="Times New Roman" w:hAnsi="Times New Roman" w:cs="Times New Roman"/>
          <w:color w:val="000000"/>
          <w:sz w:val="24"/>
          <w:szCs w:val="24"/>
          <w:lang w:eastAsia="ru-RU"/>
        </w:rPr>
        <w:t xml:space="preserve"> на базе основного общего образования</w:t>
      </w:r>
    </w:p>
    <w:p w:rsidR="004E0CCC" w:rsidRPr="004E0CCC" w:rsidRDefault="00195D9F" w:rsidP="00195D9F">
      <w:pPr>
        <w:spacing w:after="0" w:line="240" w:lineRule="auto"/>
        <w:jc w:val="center"/>
        <w:rPr>
          <w:rFonts w:ascii="Times New Roman" w:eastAsia="Times New Roman" w:hAnsi="Times New Roman" w:cs="Times New Roman"/>
          <w:color w:val="000000"/>
          <w:sz w:val="24"/>
          <w:szCs w:val="24"/>
          <w:lang w:eastAsia="ru-RU"/>
        </w:rPr>
      </w:pPr>
      <w:r w:rsidRPr="006230ED">
        <w:rPr>
          <w:rFonts w:ascii="Times New Roman" w:eastAsia="Times New Roman" w:hAnsi="Times New Roman" w:cs="Times New Roman"/>
          <w:color w:val="000000"/>
          <w:sz w:val="24"/>
          <w:szCs w:val="24"/>
          <w:lang w:eastAsia="ru-RU"/>
        </w:rPr>
        <w:t xml:space="preserve">(срок обучения </w:t>
      </w:r>
      <w:r>
        <w:rPr>
          <w:rFonts w:ascii="Times New Roman" w:eastAsia="Times New Roman" w:hAnsi="Times New Roman" w:cs="Times New Roman"/>
          <w:color w:val="000000"/>
          <w:sz w:val="24"/>
          <w:szCs w:val="24"/>
          <w:lang w:eastAsia="ru-RU"/>
        </w:rPr>
        <w:t xml:space="preserve">очная форма </w:t>
      </w:r>
      <w:r w:rsidRPr="006230ED">
        <w:rPr>
          <w:rFonts w:ascii="Times New Roman" w:eastAsia="Times New Roman" w:hAnsi="Times New Roman" w:cs="Times New Roman"/>
          <w:color w:val="000000"/>
          <w:sz w:val="24"/>
          <w:szCs w:val="24"/>
          <w:lang w:eastAsia="ru-RU"/>
        </w:rPr>
        <w:t>2 года 10 мес.)</w:t>
      </w:r>
    </w:p>
    <w:p w:rsidR="004E0CCC" w:rsidRPr="004E0CCC" w:rsidRDefault="004E0CCC" w:rsidP="005E72DB">
      <w:pPr>
        <w:spacing w:after="0" w:line="240" w:lineRule="auto"/>
        <w:jc w:val="center"/>
        <w:rPr>
          <w:rFonts w:ascii="Times New Roman" w:hAnsi="Times New Roman" w:cs="Times New Roman"/>
          <w:sz w:val="24"/>
          <w:szCs w:val="24"/>
        </w:rPr>
      </w:pPr>
    </w:p>
    <w:p w:rsidR="004E0CCC" w:rsidRPr="004E0CCC" w:rsidRDefault="004E0CCC" w:rsidP="005E72DB">
      <w:pPr>
        <w:spacing w:after="0" w:line="240" w:lineRule="auto"/>
        <w:rPr>
          <w:rFonts w:ascii="Times New Roman" w:hAnsi="Times New Roman" w:cs="Times New Roman"/>
          <w:sz w:val="24"/>
          <w:szCs w:val="24"/>
        </w:rPr>
      </w:pPr>
    </w:p>
    <w:p w:rsidR="004E0CCC" w:rsidRPr="004E0CCC" w:rsidRDefault="004E0CCC" w:rsidP="005E72DB">
      <w:pPr>
        <w:spacing w:after="0" w:line="240" w:lineRule="auto"/>
        <w:rPr>
          <w:rFonts w:ascii="Times New Roman" w:hAnsi="Times New Roman" w:cs="Times New Roman"/>
          <w:sz w:val="24"/>
          <w:szCs w:val="24"/>
        </w:rPr>
      </w:pPr>
    </w:p>
    <w:p w:rsidR="004E0CCC" w:rsidRPr="004E0CCC" w:rsidRDefault="004E0CCC" w:rsidP="005E72DB">
      <w:pPr>
        <w:spacing w:after="0" w:line="240" w:lineRule="auto"/>
        <w:rPr>
          <w:rFonts w:ascii="Times New Roman" w:hAnsi="Times New Roman" w:cs="Times New Roman"/>
          <w:sz w:val="24"/>
          <w:szCs w:val="24"/>
        </w:rPr>
      </w:pPr>
      <w:r w:rsidRPr="004E0CCC">
        <w:rPr>
          <w:rFonts w:ascii="Times New Roman" w:hAnsi="Times New Roman" w:cs="Times New Roman"/>
          <w:sz w:val="24"/>
          <w:szCs w:val="24"/>
        </w:rPr>
        <w:t xml:space="preserve">Разработчик программы: </w:t>
      </w:r>
      <w:r>
        <w:rPr>
          <w:rFonts w:ascii="Times New Roman" w:hAnsi="Times New Roman" w:cs="Times New Roman"/>
          <w:sz w:val="24"/>
          <w:szCs w:val="24"/>
        </w:rPr>
        <w:t>ст. преподаватель Д.В. Колесников</w:t>
      </w:r>
    </w:p>
    <w:p w:rsidR="004E0CCC" w:rsidRPr="004E0CCC" w:rsidRDefault="004E0CCC" w:rsidP="005E72DB">
      <w:pPr>
        <w:spacing w:after="0" w:line="240" w:lineRule="auto"/>
        <w:rPr>
          <w:rFonts w:ascii="Times New Roman" w:hAnsi="Times New Roman" w:cs="Times New Roman"/>
          <w:sz w:val="24"/>
          <w:szCs w:val="24"/>
        </w:rPr>
      </w:pPr>
    </w:p>
    <w:p w:rsidR="004E0CCC" w:rsidRDefault="004E0CCC" w:rsidP="005E72DB">
      <w:pPr>
        <w:spacing w:after="0" w:line="240" w:lineRule="auto"/>
      </w:pPr>
      <w:r>
        <w:br w:type="page"/>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19"/>
        <w:gridCol w:w="675"/>
        <w:gridCol w:w="757"/>
        <w:gridCol w:w="1576"/>
        <w:gridCol w:w="1105"/>
        <w:gridCol w:w="718"/>
        <w:gridCol w:w="4079"/>
        <w:gridCol w:w="3040"/>
        <w:gridCol w:w="1657"/>
        <w:gridCol w:w="757"/>
        <w:gridCol w:w="837"/>
      </w:tblGrid>
      <w:tr w:rsidR="003F3D44" w:rsidRPr="00DE6DA3" w:rsidTr="00B236CA">
        <w:trPr>
          <w:trHeight w:val="522"/>
          <w:jc w:val="center"/>
        </w:trPr>
        <w:tc>
          <w:tcPr>
            <w:tcW w:w="719"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Номер задания</w:t>
            </w:r>
          </w:p>
        </w:tc>
        <w:tc>
          <w:tcPr>
            <w:tcW w:w="675"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Код </w:t>
            </w:r>
            <w:proofErr w:type="spellStart"/>
            <w:r w:rsidRPr="00DE6DA3">
              <w:rPr>
                <w:rFonts w:ascii="Times New Roman" w:eastAsia="Times New Roman" w:hAnsi="Times New Roman" w:cs="Times New Roman"/>
                <w:sz w:val="16"/>
                <w:szCs w:val="16"/>
                <w:lang w:eastAsia="ru-RU"/>
              </w:rPr>
              <w:t>компе</w:t>
            </w:r>
            <w:r w:rsidR="00DE6DA3">
              <w:rPr>
                <w:rFonts w:ascii="Times New Roman" w:eastAsia="Times New Roman" w:hAnsi="Times New Roman" w:cs="Times New Roman"/>
                <w:sz w:val="16"/>
                <w:szCs w:val="16"/>
                <w:lang w:eastAsia="ru-RU"/>
              </w:rPr>
              <w:t>-</w:t>
            </w:r>
            <w:r w:rsidRPr="00DE6DA3">
              <w:rPr>
                <w:rFonts w:ascii="Times New Roman" w:eastAsia="Times New Roman" w:hAnsi="Times New Roman" w:cs="Times New Roman"/>
                <w:sz w:val="16"/>
                <w:szCs w:val="16"/>
                <w:lang w:eastAsia="ru-RU"/>
              </w:rPr>
              <w:t>тенции</w:t>
            </w:r>
            <w:proofErr w:type="spellEnd"/>
          </w:p>
        </w:tc>
        <w:tc>
          <w:tcPr>
            <w:tcW w:w="757"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proofErr w:type="spellStart"/>
            <w:r w:rsidRPr="00DE6DA3">
              <w:rPr>
                <w:rFonts w:ascii="Times New Roman" w:eastAsia="Times New Roman" w:hAnsi="Times New Roman" w:cs="Times New Roman"/>
                <w:sz w:val="16"/>
                <w:szCs w:val="16"/>
                <w:lang w:eastAsia="ru-RU"/>
              </w:rPr>
              <w:t>Индика</w:t>
            </w:r>
            <w:r w:rsidR="00DE6DA3">
              <w:rPr>
                <w:rFonts w:ascii="Times New Roman" w:eastAsia="Times New Roman" w:hAnsi="Times New Roman" w:cs="Times New Roman"/>
                <w:sz w:val="16"/>
                <w:szCs w:val="16"/>
                <w:lang w:eastAsia="ru-RU"/>
              </w:rPr>
              <w:t>-</w:t>
            </w:r>
            <w:r w:rsidRPr="00DE6DA3">
              <w:rPr>
                <w:rFonts w:ascii="Times New Roman" w:eastAsia="Times New Roman" w:hAnsi="Times New Roman" w:cs="Times New Roman"/>
                <w:sz w:val="16"/>
                <w:szCs w:val="16"/>
                <w:lang w:eastAsia="ru-RU"/>
              </w:rPr>
              <w:t>тор</w:t>
            </w:r>
            <w:proofErr w:type="spellEnd"/>
            <w:r w:rsidRPr="00DE6DA3">
              <w:rPr>
                <w:rFonts w:ascii="Times New Roman" w:eastAsia="Times New Roman" w:hAnsi="Times New Roman" w:cs="Times New Roman"/>
                <w:sz w:val="16"/>
                <w:szCs w:val="16"/>
                <w:lang w:eastAsia="ru-RU"/>
              </w:rPr>
              <w:t xml:space="preserve"> </w:t>
            </w:r>
            <w:proofErr w:type="spellStart"/>
            <w:r w:rsidRPr="00DE6DA3">
              <w:rPr>
                <w:rFonts w:ascii="Times New Roman" w:eastAsia="Times New Roman" w:hAnsi="Times New Roman" w:cs="Times New Roman"/>
                <w:sz w:val="16"/>
                <w:szCs w:val="16"/>
                <w:lang w:eastAsia="ru-RU"/>
              </w:rPr>
              <w:t>компе</w:t>
            </w:r>
            <w:r w:rsidR="00DE6DA3">
              <w:rPr>
                <w:rFonts w:ascii="Times New Roman" w:eastAsia="Times New Roman" w:hAnsi="Times New Roman" w:cs="Times New Roman"/>
                <w:sz w:val="16"/>
                <w:szCs w:val="16"/>
                <w:lang w:eastAsia="ru-RU"/>
              </w:rPr>
              <w:t>-</w:t>
            </w:r>
            <w:r w:rsidRPr="00DE6DA3">
              <w:rPr>
                <w:rFonts w:ascii="Times New Roman" w:eastAsia="Times New Roman" w:hAnsi="Times New Roman" w:cs="Times New Roman"/>
                <w:sz w:val="16"/>
                <w:szCs w:val="16"/>
                <w:lang w:eastAsia="ru-RU"/>
              </w:rPr>
              <w:t>тенции</w:t>
            </w:r>
            <w:proofErr w:type="spellEnd"/>
          </w:p>
        </w:tc>
        <w:tc>
          <w:tcPr>
            <w:tcW w:w="1576"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Тип задания</w:t>
            </w:r>
          </w:p>
        </w:tc>
        <w:tc>
          <w:tcPr>
            <w:tcW w:w="1105"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Уровень задания</w:t>
            </w:r>
          </w:p>
        </w:tc>
        <w:tc>
          <w:tcPr>
            <w:tcW w:w="718"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Время (мин)</w:t>
            </w:r>
          </w:p>
        </w:tc>
        <w:tc>
          <w:tcPr>
            <w:tcW w:w="4079"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w:t>
            </w:r>
          </w:p>
        </w:tc>
        <w:tc>
          <w:tcPr>
            <w:tcW w:w="3040"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Ключ</w:t>
            </w:r>
            <w:r w:rsidR="00204D0E">
              <w:rPr>
                <w:rFonts w:ascii="Times New Roman" w:eastAsia="Times New Roman" w:hAnsi="Times New Roman" w:cs="Times New Roman"/>
                <w:sz w:val="16"/>
                <w:szCs w:val="16"/>
                <w:lang w:eastAsia="ru-RU"/>
              </w:rPr>
              <w:t xml:space="preserve"> (правильный ответ)</w:t>
            </w:r>
          </w:p>
        </w:tc>
        <w:tc>
          <w:tcPr>
            <w:tcW w:w="1657"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Дисциплина</w:t>
            </w:r>
          </w:p>
        </w:tc>
        <w:tc>
          <w:tcPr>
            <w:tcW w:w="757"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Семестр</w:t>
            </w:r>
          </w:p>
        </w:tc>
        <w:tc>
          <w:tcPr>
            <w:tcW w:w="837" w:type="dxa"/>
            <w:shd w:val="clear" w:color="auto" w:fill="auto"/>
            <w:hideMark/>
          </w:tcPr>
          <w:p w:rsidR="009B2312" w:rsidRPr="00DE6DA3" w:rsidRDefault="009B2312" w:rsidP="005E72DB">
            <w:pPr>
              <w:spacing w:after="0" w:line="240" w:lineRule="auto"/>
              <w:jc w:val="center"/>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Страница РПД</w:t>
            </w:r>
          </w:p>
        </w:tc>
      </w:tr>
      <w:tr w:rsidR="00195D9F" w:rsidRPr="00DE6DA3" w:rsidTr="00B236CA">
        <w:trPr>
          <w:trHeight w:val="1639"/>
          <w:jc w:val="center"/>
        </w:trPr>
        <w:tc>
          <w:tcPr>
            <w:tcW w:w="719" w:type="dxa"/>
            <w:shd w:val="clear" w:color="auto" w:fill="auto"/>
            <w:hideMark/>
          </w:tcPr>
          <w:p w:rsidR="00195D9F" w:rsidRPr="00485105" w:rsidRDefault="00195D9F" w:rsidP="00E76D46">
            <w:pPr>
              <w:spacing w:after="0" w:line="240" w:lineRule="auto"/>
              <w:jc w:val="center"/>
              <w:rPr>
                <w:rFonts w:ascii="Times New Roman" w:hAnsi="Times New Roman" w:cs="Times New Roman"/>
                <w:sz w:val="16"/>
                <w:szCs w:val="16"/>
              </w:rPr>
            </w:pPr>
            <w:r w:rsidRPr="00485105">
              <w:rPr>
                <w:rFonts w:ascii="Times New Roman" w:hAnsi="Times New Roman" w:cs="Times New Roman"/>
                <w:sz w:val="16"/>
                <w:szCs w:val="16"/>
              </w:rPr>
              <w:t>1</w:t>
            </w:r>
          </w:p>
        </w:tc>
        <w:tc>
          <w:tcPr>
            <w:tcW w:w="675" w:type="dxa"/>
            <w:shd w:val="clear" w:color="auto" w:fill="auto"/>
            <w:hideMark/>
          </w:tcPr>
          <w:p w:rsidR="00195D9F" w:rsidRPr="00485105" w:rsidRDefault="00195D9F" w:rsidP="00E76D46">
            <w:pPr>
              <w:pStyle w:val="a9"/>
              <w:spacing w:before="0" w:beforeAutospacing="0" w:after="0" w:afterAutospacing="0"/>
              <w:rPr>
                <w:sz w:val="16"/>
                <w:szCs w:val="16"/>
              </w:rPr>
            </w:pPr>
          </w:p>
        </w:tc>
        <w:tc>
          <w:tcPr>
            <w:tcW w:w="757"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color w:val="000000"/>
                <w:sz w:val="16"/>
                <w:szCs w:val="16"/>
              </w:rPr>
              <w:t>Знать</w:t>
            </w:r>
          </w:p>
        </w:tc>
        <w:tc>
          <w:tcPr>
            <w:tcW w:w="1576"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color w:val="000000"/>
                <w:sz w:val="16"/>
                <w:szCs w:val="16"/>
              </w:rPr>
              <w:t>Задание закрытого типа на установление соответствия</w:t>
            </w:r>
          </w:p>
        </w:tc>
        <w:tc>
          <w:tcPr>
            <w:tcW w:w="1105"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color w:val="000000"/>
                <w:sz w:val="16"/>
                <w:szCs w:val="16"/>
              </w:rPr>
              <w:t>высокий</w:t>
            </w:r>
          </w:p>
        </w:tc>
        <w:tc>
          <w:tcPr>
            <w:tcW w:w="718"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5-10 минут</w:t>
            </w:r>
          </w:p>
        </w:tc>
        <w:tc>
          <w:tcPr>
            <w:tcW w:w="4079"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Style w:val="aa"/>
                <w:rFonts w:ascii="Times New Roman" w:hAnsi="Times New Roman" w:cs="Times New Roman"/>
                <w:b w:val="0"/>
                <w:sz w:val="16"/>
                <w:szCs w:val="16"/>
              </w:rPr>
              <w:t>Установите соответствие между ситуациями речевого общения и функциями языка, которые в них реализуются</w:t>
            </w:r>
            <w:r w:rsidRPr="00485105">
              <w:rPr>
                <w:rFonts w:ascii="Times New Roman" w:hAnsi="Times New Roman" w:cs="Times New Roman"/>
                <w:sz w:val="16"/>
                <w:szCs w:val="16"/>
              </w:rPr>
              <w:t>.</w:t>
            </w:r>
          </w:p>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5000" w:type="pct"/>
              <w:jc w:val="center"/>
              <w:tblLook w:val="04A0"/>
            </w:tblPr>
            <w:tblGrid>
              <w:gridCol w:w="346"/>
              <w:gridCol w:w="1429"/>
              <w:gridCol w:w="306"/>
              <w:gridCol w:w="1772"/>
            </w:tblGrid>
            <w:tr w:rsidR="00195D9F" w:rsidRPr="00485105" w:rsidTr="00E76D46">
              <w:trPr>
                <w:jc w:val="center"/>
              </w:trPr>
              <w:tc>
                <w:tcPr>
                  <w:tcW w:w="2534" w:type="dxa"/>
                  <w:gridSpan w:val="2"/>
                </w:tcPr>
                <w:p w:rsidR="00195D9F" w:rsidRPr="00485105" w:rsidRDefault="00195D9F" w:rsidP="00E76D46">
                  <w:pPr>
                    <w:jc w:val="center"/>
                    <w:rPr>
                      <w:rFonts w:ascii="Times New Roman" w:hAnsi="Times New Roman" w:cs="Times New Roman"/>
                      <w:sz w:val="16"/>
                      <w:szCs w:val="16"/>
                    </w:rPr>
                  </w:pPr>
                  <w:r w:rsidRPr="00485105">
                    <w:rPr>
                      <w:rFonts w:ascii="Times New Roman" w:eastAsia="Times New Roman" w:hAnsi="Times New Roman" w:cs="Times New Roman"/>
                      <w:bCs/>
                      <w:sz w:val="16"/>
                      <w:szCs w:val="16"/>
                      <w:lang w:eastAsia="ru-RU"/>
                    </w:rPr>
                    <w:t>Ситуация</w:t>
                  </w:r>
                </w:p>
              </w:tc>
              <w:tc>
                <w:tcPr>
                  <w:tcW w:w="2864" w:type="dxa"/>
                  <w:gridSpan w:val="2"/>
                </w:tcPr>
                <w:p w:rsidR="00195D9F" w:rsidRPr="00485105" w:rsidRDefault="00195D9F" w:rsidP="00E76D46">
                  <w:pPr>
                    <w:jc w:val="center"/>
                    <w:rPr>
                      <w:rFonts w:ascii="Times New Roman" w:hAnsi="Times New Roman" w:cs="Times New Roman"/>
                      <w:sz w:val="16"/>
                      <w:szCs w:val="16"/>
                    </w:rPr>
                  </w:pPr>
                  <w:r w:rsidRPr="00485105">
                    <w:rPr>
                      <w:rFonts w:ascii="Times New Roman" w:eastAsia="Times New Roman" w:hAnsi="Times New Roman" w:cs="Times New Roman"/>
                      <w:bCs/>
                      <w:sz w:val="16"/>
                      <w:szCs w:val="16"/>
                      <w:lang w:eastAsia="ru-RU"/>
                    </w:rPr>
                    <w:t>Функции языка</w:t>
                  </w:r>
                </w:p>
              </w:tc>
            </w:tr>
            <w:tr w:rsidR="00195D9F" w:rsidRPr="00485105" w:rsidTr="00E76D46">
              <w:trPr>
                <w:jc w:val="center"/>
              </w:trPr>
              <w:tc>
                <w:tcPr>
                  <w:tcW w:w="390"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А</w:t>
                  </w:r>
                </w:p>
              </w:tc>
              <w:tc>
                <w:tcPr>
                  <w:tcW w:w="2144"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Учитель объясняет новую тему на уроке</w:t>
                  </w:r>
                </w:p>
              </w:tc>
              <w:tc>
                <w:tcPr>
                  <w:tcW w:w="336"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1</w:t>
                  </w:r>
                </w:p>
              </w:tc>
              <w:tc>
                <w:tcPr>
                  <w:tcW w:w="2528" w:type="dxa"/>
                </w:tcPr>
                <w:p w:rsidR="00195D9F" w:rsidRPr="00485105" w:rsidRDefault="00195D9F" w:rsidP="00E76D46">
                  <w:pPr>
                    <w:pStyle w:val="a9"/>
                    <w:spacing w:before="0" w:beforeAutospacing="0" w:after="0" w:afterAutospacing="0"/>
                    <w:rPr>
                      <w:sz w:val="16"/>
                      <w:szCs w:val="16"/>
                    </w:rPr>
                  </w:pPr>
                  <w:r w:rsidRPr="00485105">
                    <w:rPr>
                      <w:sz w:val="16"/>
                      <w:szCs w:val="16"/>
                    </w:rPr>
                    <w:t>Эмоциональная (экспрессивная) функция</w:t>
                  </w:r>
                </w:p>
              </w:tc>
            </w:tr>
            <w:tr w:rsidR="00195D9F" w:rsidRPr="00485105" w:rsidTr="00E76D46">
              <w:trPr>
                <w:jc w:val="center"/>
              </w:trPr>
              <w:tc>
                <w:tcPr>
                  <w:tcW w:w="390"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Б</w:t>
                  </w:r>
                </w:p>
              </w:tc>
              <w:tc>
                <w:tcPr>
                  <w:tcW w:w="2144"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Друзья обмениваются новостями за чашкой кофе</w:t>
                  </w:r>
                </w:p>
              </w:tc>
              <w:tc>
                <w:tcPr>
                  <w:tcW w:w="336"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2</w:t>
                  </w:r>
                </w:p>
              </w:tc>
              <w:tc>
                <w:tcPr>
                  <w:tcW w:w="2528" w:type="dxa"/>
                </w:tcPr>
                <w:p w:rsidR="00195D9F" w:rsidRPr="00485105" w:rsidRDefault="00195D9F" w:rsidP="00E76D46">
                  <w:pPr>
                    <w:pStyle w:val="a9"/>
                    <w:spacing w:before="0" w:beforeAutospacing="0" w:after="0" w:afterAutospacing="0"/>
                    <w:rPr>
                      <w:sz w:val="16"/>
                      <w:szCs w:val="16"/>
                    </w:rPr>
                  </w:pPr>
                  <w:r w:rsidRPr="00485105">
                    <w:rPr>
                      <w:sz w:val="16"/>
                      <w:szCs w:val="16"/>
                    </w:rPr>
                    <w:t>Коммуникативная функция</w:t>
                  </w:r>
                </w:p>
              </w:tc>
            </w:tr>
            <w:tr w:rsidR="00195D9F" w:rsidRPr="00485105" w:rsidTr="00E76D46">
              <w:trPr>
                <w:jc w:val="center"/>
              </w:trPr>
              <w:tc>
                <w:tcPr>
                  <w:tcW w:w="390"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В</w:t>
                  </w:r>
                </w:p>
              </w:tc>
              <w:tc>
                <w:tcPr>
                  <w:tcW w:w="2144"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Журналист пишет статью о социальных проблемах</w:t>
                  </w:r>
                </w:p>
              </w:tc>
              <w:tc>
                <w:tcPr>
                  <w:tcW w:w="336"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3</w:t>
                  </w:r>
                </w:p>
              </w:tc>
              <w:tc>
                <w:tcPr>
                  <w:tcW w:w="2528" w:type="dxa"/>
                </w:tcPr>
                <w:p w:rsidR="00195D9F" w:rsidRPr="00485105" w:rsidRDefault="00195D9F" w:rsidP="00E76D46">
                  <w:pPr>
                    <w:pStyle w:val="a9"/>
                    <w:spacing w:before="0" w:beforeAutospacing="0" w:after="0" w:afterAutospacing="0"/>
                    <w:rPr>
                      <w:sz w:val="16"/>
                      <w:szCs w:val="16"/>
                    </w:rPr>
                  </w:pPr>
                  <w:r w:rsidRPr="00485105">
                    <w:rPr>
                      <w:sz w:val="16"/>
                      <w:szCs w:val="16"/>
                    </w:rPr>
                    <w:t>Аккумулятивная (накопительная) функция</w:t>
                  </w:r>
                </w:p>
              </w:tc>
            </w:tr>
            <w:tr w:rsidR="00195D9F" w:rsidRPr="00485105" w:rsidTr="00E76D46">
              <w:trPr>
                <w:jc w:val="center"/>
              </w:trPr>
              <w:tc>
                <w:tcPr>
                  <w:tcW w:w="390"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Г</w:t>
                  </w:r>
                </w:p>
              </w:tc>
              <w:tc>
                <w:tcPr>
                  <w:tcW w:w="2144"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Человек пишет письмо с признанием в любви</w:t>
                  </w:r>
                </w:p>
              </w:tc>
              <w:tc>
                <w:tcPr>
                  <w:tcW w:w="336"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4</w:t>
                  </w:r>
                </w:p>
              </w:tc>
              <w:tc>
                <w:tcPr>
                  <w:tcW w:w="2528" w:type="dxa"/>
                </w:tcPr>
                <w:p w:rsidR="00195D9F" w:rsidRPr="00485105" w:rsidRDefault="00195D9F" w:rsidP="00E76D46">
                  <w:pPr>
                    <w:pStyle w:val="a9"/>
                    <w:spacing w:before="0" w:beforeAutospacing="0" w:after="0" w:afterAutospacing="0"/>
                    <w:rPr>
                      <w:sz w:val="16"/>
                      <w:szCs w:val="16"/>
                    </w:rPr>
                  </w:pPr>
                  <w:r w:rsidRPr="00485105">
                    <w:rPr>
                      <w:sz w:val="16"/>
                      <w:szCs w:val="16"/>
                    </w:rPr>
                    <w:t>Познавательная (гносеологическая) функция</w:t>
                  </w:r>
                </w:p>
              </w:tc>
            </w:tr>
          </w:tbl>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Запишите выбранные цифры под соответствующими буквами:</w:t>
            </w:r>
          </w:p>
          <w:tbl>
            <w:tblPr>
              <w:tblStyle w:val="a7"/>
              <w:tblW w:w="5000" w:type="pct"/>
              <w:jc w:val="center"/>
              <w:tblLook w:val="04A0"/>
            </w:tblPr>
            <w:tblGrid>
              <w:gridCol w:w="968"/>
              <w:gridCol w:w="960"/>
              <w:gridCol w:w="965"/>
              <w:gridCol w:w="960"/>
            </w:tblGrid>
            <w:tr w:rsidR="00195D9F" w:rsidRPr="00485105" w:rsidTr="00E76D46">
              <w:trPr>
                <w:jc w:val="center"/>
              </w:trPr>
              <w:tc>
                <w:tcPr>
                  <w:tcW w:w="1247"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А</w:t>
                  </w:r>
                </w:p>
              </w:tc>
              <w:tc>
                <w:tcPr>
                  <w:tcW w:w="1245"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Б</w:t>
                  </w:r>
                </w:p>
              </w:tc>
              <w:tc>
                <w:tcPr>
                  <w:tcW w:w="1247"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В</w:t>
                  </w:r>
                </w:p>
              </w:tc>
              <w:tc>
                <w:tcPr>
                  <w:tcW w:w="1245"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Г</w:t>
                  </w:r>
                </w:p>
              </w:tc>
            </w:tr>
            <w:tr w:rsidR="00195D9F" w:rsidRPr="00485105" w:rsidTr="00E76D46">
              <w:trPr>
                <w:jc w:val="center"/>
              </w:trPr>
              <w:tc>
                <w:tcPr>
                  <w:tcW w:w="1247" w:type="dxa"/>
                </w:tcPr>
                <w:p w:rsidR="00195D9F" w:rsidRPr="00485105" w:rsidRDefault="00195D9F" w:rsidP="00E76D46">
                  <w:pPr>
                    <w:jc w:val="center"/>
                    <w:rPr>
                      <w:rFonts w:ascii="Times New Roman" w:hAnsi="Times New Roman" w:cs="Times New Roman"/>
                      <w:sz w:val="16"/>
                      <w:szCs w:val="16"/>
                    </w:rPr>
                  </w:pPr>
                </w:p>
              </w:tc>
              <w:tc>
                <w:tcPr>
                  <w:tcW w:w="1245" w:type="dxa"/>
                </w:tcPr>
                <w:p w:rsidR="00195D9F" w:rsidRPr="00485105" w:rsidRDefault="00195D9F" w:rsidP="00E76D46">
                  <w:pPr>
                    <w:jc w:val="center"/>
                    <w:rPr>
                      <w:rFonts w:ascii="Times New Roman" w:hAnsi="Times New Roman" w:cs="Times New Roman"/>
                      <w:sz w:val="16"/>
                      <w:szCs w:val="16"/>
                    </w:rPr>
                  </w:pPr>
                </w:p>
              </w:tc>
              <w:tc>
                <w:tcPr>
                  <w:tcW w:w="1247" w:type="dxa"/>
                </w:tcPr>
                <w:p w:rsidR="00195D9F" w:rsidRPr="00485105" w:rsidRDefault="00195D9F" w:rsidP="00E76D46">
                  <w:pPr>
                    <w:jc w:val="center"/>
                    <w:rPr>
                      <w:rFonts w:ascii="Times New Roman" w:hAnsi="Times New Roman" w:cs="Times New Roman"/>
                      <w:sz w:val="16"/>
                      <w:szCs w:val="16"/>
                    </w:rPr>
                  </w:pPr>
                </w:p>
              </w:tc>
              <w:tc>
                <w:tcPr>
                  <w:tcW w:w="1245" w:type="dxa"/>
                </w:tcPr>
                <w:p w:rsidR="00195D9F" w:rsidRPr="00485105" w:rsidRDefault="00195D9F" w:rsidP="00E76D46">
                  <w:pPr>
                    <w:jc w:val="center"/>
                    <w:rPr>
                      <w:rFonts w:ascii="Times New Roman" w:hAnsi="Times New Roman" w:cs="Times New Roman"/>
                      <w:sz w:val="16"/>
                      <w:szCs w:val="16"/>
                    </w:rPr>
                  </w:pPr>
                </w:p>
              </w:tc>
            </w:tr>
          </w:tbl>
          <w:p w:rsidR="00195D9F" w:rsidRPr="00485105" w:rsidRDefault="00195D9F" w:rsidP="00E76D46">
            <w:pPr>
              <w:spacing w:after="0" w:line="240" w:lineRule="auto"/>
              <w:rPr>
                <w:rFonts w:ascii="Times New Roman" w:hAnsi="Times New Roman" w:cs="Times New Roman"/>
                <w:sz w:val="16"/>
                <w:szCs w:val="16"/>
              </w:rPr>
            </w:pPr>
          </w:p>
        </w:tc>
        <w:tc>
          <w:tcPr>
            <w:tcW w:w="3040"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Pr>
                <w:rFonts w:ascii="Times New Roman" w:hAnsi="Times New Roman" w:cs="Times New Roman"/>
                <w:sz w:val="16"/>
                <w:szCs w:val="16"/>
              </w:rPr>
              <w:t>Ответ</w:t>
            </w:r>
            <w:r w:rsidRPr="00485105">
              <w:rPr>
                <w:rFonts w:ascii="Times New Roman" w:hAnsi="Times New Roman" w:cs="Times New Roman"/>
                <w:sz w:val="16"/>
                <w:szCs w:val="16"/>
              </w:rPr>
              <w:t>:</w:t>
            </w:r>
          </w:p>
          <w:tbl>
            <w:tblPr>
              <w:tblStyle w:val="a7"/>
              <w:tblW w:w="5000" w:type="pct"/>
              <w:jc w:val="center"/>
              <w:tblLook w:val="04A0"/>
            </w:tblPr>
            <w:tblGrid>
              <w:gridCol w:w="712"/>
              <w:gridCol w:w="697"/>
              <w:gridCol w:w="707"/>
              <w:gridCol w:w="698"/>
            </w:tblGrid>
            <w:tr w:rsidR="00195D9F" w:rsidRPr="00485105" w:rsidTr="00E76D46">
              <w:trPr>
                <w:jc w:val="center"/>
              </w:trPr>
              <w:tc>
                <w:tcPr>
                  <w:tcW w:w="1247"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А</w:t>
                  </w:r>
                </w:p>
              </w:tc>
              <w:tc>
                <w:tcPr>
                  <w:tcW w:w="1245"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Б</w:t>
                  </w:r>
                </w:p>
              </w:tc>
              <w:tc>
                <w:tcPr>
                  <w:tcW w:w="1247"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В</w:t>
                  </w:r>
                </w:p>
              </w:tc>
              <w:tc>
                <w:tcPr>
                  <w:tcW w:w="1245"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Г</w:t>
                  </w:r>
                </w:p>
              </w:tc>
            </w:tr>
            <w:tr w:rsidR="00195D9F" w:rsidRPr="00485105" w:rsidTr="00E76D46">
              <w:trPr>
                <w:jc w:val="center"/>
              </w:trPr>
              <w:tc>
                <w:tcPr>
                  <w:tcW w:w="1247"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4</w:t>
                  </w:r>
                </w:p>
              </w:tc>
              <w:tc>
                <w:tcPr>
                  <w:tcW w:w="1245"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2</w:t>
                  </w:r>
                </w:p>
              </w:tc>
              <w:tc>
                <w:tcPr>
                  <w:tcW w:w="1247"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3</w:t>
                  </w:r>
                </w:p>
              </w:tc>
              <w:tc>
                <w:tcPr>
                  <w:tcW w:w="1245"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1</w:t>
                  </w:r>
                </w:p>
              </w:tc>
            </w:tr>
          </w:tbl>
          <w:p w:rsidR="00195D9F" w:rsidRPr="00485105" w:rsidRDefault="00195D9F" w:rsidP="00E76D46">
            <w:pPr>
              <w:spacing w:after="0" w:line="240" w:lineRule="auto"/>
              <w:rPr>
                <w:rFonts w:ascii="Times New Roman" w:hAnsi="Times New Roman" w:cs="Times New Roman"/>
                <w:sz w:val="16"/>
                <w:szCs w:val="16"/>
                <w:lang w:val="en-US"/>
              </w:rPr>
            </w:pPr>
          </w:p>
          <w:p w:rsidR="00195D9F" w:rsidRPr="00485105" w:rsidRDefault="00195D9F" w:rsidP="00E76D46">
            <w:pPr>
              <w:spacing w:after="0" w:line="240" w:lineRule="auto"/>
              <w:rPr>
                <w:rFonts w:ascii="Times New Roman" w:hAnsi="Times New Roman" w:cs="Times New Roman"/>
                <w:sz w:val="16"/>
                <w:szCs w:val="16"/>
                <w:lang w:val="en-US"/>
              </w:rPr>
            </w:pPr>
          </w:p>
        </w:tc>
        <w:tc>
          <w:tcPr>
            <w:tcW w:w="16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Русский язык</w:t>
            </w:r>
          </w:p>
        </w:tc>
        <w:tc>
          <w:tcPr>
            <w:tcW w:w="7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1,2</w:t>
            </w:r>
          </w:p>
        </w:tc>
        <w:tc>
          <w:tcPr>
            <w:tcW w:w="83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20</w:t>
            </w:r>
          </w:p>
        </w:tc>
      </w:tr>
      <w:tr w:rsidR="00195D9F" w:rsidRPr="00DE6DA3" w:rsidTr="00B236CA">
        <w:trPr>
          <w:trHeight w:val="1266"/>
          <w:jc w:val="center"/>
        </w:trPr>
        <w:tc>
          <w:tcPr>
            <w:tcW w:w="719" w:type="dxa"/>
            <w:shd w:val="clear" w:color="auto" w:fill="auto"/>
            <w:hideMark/>
          </w:tcPr>
          <w:p w:rsidR="00195D9F" w:rsidRPr="00485105" w:rsidRDefault="00195D9F" w:rsidP="00E76D46">
            <w:pPr>
              <w:spacing w:after="0" w:line="240" w:lineRule="auto"/>
              <w:jc w:val="center"/>
              <w:rPr>
                <w:rFonts w:ascii="Times New Roman" w:hAnsi="Times New Roman" w:cs="Times New Roman"/>
                <w:sz w:val="16"/>
                <w:szCs w:val="16"/>
              </w:rPr>
            </w:pPr>
            <w:r w:rsidRPr="00485105">
              <w:rPr>
                <w:rFonts w:ascii="Times New Roman" w:hAnsi="Times New Roman" w:cs="Times New Roman"/>
                <w:sz w:val="16"/>
                <w:szCs w:val="16"/>
              </w:rPr>
              <w:t>2</w:t>
            </w:r>
          </w:p>
        </w:tc>
        <w:tc>
          <w:tcPr>
            <w:tcW w:w="675" w:type="dxa"/>
            <w:shd w:val="clear" w:color="auto" w:fill="auto"/>
            <w:hideMark/>
          </w:tcPr>
          <w:p w:rsidR="00195D9F" w:rsidRPr="00485105" w:rsidRDefault="00195D9F" w:rsidP="00E76D46">
            <w:pPr>
              <w:pStyle w:val="a9"/>
              <w:spacing w:before="0" w:beforeAutospacing="0" w:after="0" w:afterAutospacing="0"/>
              <w:rPr>
                <w:sz w:val="16"/>
                <w:szCs w:val="16"/>
              </w:rPr>
            </w:pPr>
          </w:p>
        </w:tc>
        <w:tc>
          <w:tcPr>
            <w:tcW w:w="757"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sz w:val="16"/>
                <w:szCs w:val="16"/>
              </w:rPr>
              <w:t>Уметь</w:t>
            </w:r>
          </w:p>
        </w:tc>
        <w:tc>
          <w:tcPr>
            <w:tcW w:w="1576"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color w:val="000000"/>
                <w:sz w:val="16"/>
                <w:szCs w:val="16"/>
              </w:rPr>
              <w:t>Задание закрытого типа на установление соответствия</w:t>
            </w:r>
          </w:p>
        </w:tc>
        <w:tc>
          <w:tcPr>
            <w:tcW w:w="1105"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color w:val="000000"/>
                <w:sz w:val="16"/>
                <w:szCs w:val="16"/>
              </w:rPr>
              <w:t>высокий</w:t>
            </w:r>
          </w:p>
        </w:tc>
        <w:tc>
          <w:tcPr>
            <w:tcW w:w="718"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5-10 минут</w:t>
            </w:r>
          </w:p>
        </w:tc>
        <w:tc>
          <w:tcPr>
            <w:tcW w:w="4079"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Style w:val="aa"/>
                <w:rFonts w:ascii="Times New Roman" w:hAnsi="Times New Roman" w:cs="Times New Roman"/>
                <w:b w:val="0"/>
                <w:sz w:val="16"/>
                <w:szCs w:val="16"/>
              </w:rPr>
              <w:t>Установите соответствие между типами текстов и их основными характеристиками</w:t>
            </w:r>
            <w:r w:rsidRPr="00485105">
              <w:rPr>
                <w:rFonts w:ascii="Times New Roman" w:hAnsi="Times New Roman" w:cs="Times New Roman"/>
                <w:sz w:val="16"/>
                <w:szCs w:val="16"/>
              </w:rPr>
              <w:t>.</w:t>
            </w:r>
          </w:p>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5000" w:type="pct"/>
              <w:jc w:val="center"/>
              <w:tblLook w:val="04A0"/>
            </w:tblPr>
            <w:tblGrid>
              <w:gridCol w:w="326"/>
              <w:gridCol w:w="1459"/>
              <w:gridCol w:w="292"/>
              <w:gridCol w:w="1776"/>
            </w:tblGrid>
            <w:tr w:rsidR="00195D9F" w:rsidRPr="00485105" w:rsidTr="00E76D46">
              <w:trPr>
                <w:jc w:val="center"/>
              </w:trPr>
              <w:tc>
                <w:tcPr>
                  <w:tcW w:w="2534" w:type="dxa"/>
                  <w:gridSpan w:val="2"/>
                </w:tcPr>
                <w:p w:rsidR="00195D9F" w:rsidRPr="00485105" w:rsidRDefault="00195D9F" w:rsidP="00E76D46">
                  <w:pPr>
                    <w:jc w:val="center"/>
                    <w:rPr>
                      <w:rFonts w:ascii="Times New Roman" w:hAnsi="Times New Roman" w:cs="Times New Roman"/>
                      <w:sz w:val="16"/>
                      <w:szCs w:val="16"/>
                    </w:rPr>
                  </w:pPr>
                  <w:r w:rsidRPr="00485105">
                    <w:rPr>
                      <w:rFonts w:ascii="Times New Roman" w:eastAsia="Times New Roman" w:hAnsi="Times New Roman" w:cs="Times New Roman"/>
                      <w:bCs/>
                      <w:sz w:val="16"/>
                      <w:szCs w:val="16"/>
                      <w:lang w:eastAsia="ru-RU"/>
                    </w:rPr>
                    <w:t>Типы текстов</w:t>
                  </w:r>
                </w:p>
              </w:tc>
              <w:tc>
                <w:tcPr>
                  <w:tcW w:w="2864" w:type="dxa"/>
                  <w:gridSpan w:val="2"/>
                </w:tcPr>
                <w:p w:rsidR="00195D9F" w:rsidRPr="00485105" w:rsidRDefault="00195D9F" w:rsidP="00E76D46">
                  <w:pPr>
                    <w:jc w:val="center"/>
                    <w:rPr>
                      <w:rFonts w:ascii="Times New Roman" w:hAnsi="Times New Roman" w:cs="Times New Roman"/>
                      <w:sz w:val="16"/>
                      <w:szCs w:val="16"/>
                    </w:rPr>
                  </w:pPr>
                  <w:r w:rsidRPr="00485105">
                    <w:rPr>
                      <w:rFonts w:ascii="Times New Roman" w:eastAsia="Times New Roman" w:hAnsi="Times New Roman" w:cs="Times New Roman"/>
                      <w:bCs/>
                      <w:sz w:val="16"/>
                      <w:szCs w:val="16"/>
                      <w:lang w:eastAsia="ru-RU"/>
                    </w:rPr>
                    <w:t>Характеристики</w:t>
                  </w:r>
                </w:p>
              </w:tc>
            </w:tr>
            <w:tr w:rsidR="00195D9F" w:rsidRPr="00485105" w:rsidTr="00E76D46">
              <w:trPr>
                <w:jc w:val="center"/>
              </w:trPr>
              <w:tc>
                <w:tcPr>
                  <w:tcW w:w="390"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А</w:t>
                  </w:r>
                </w:p>
              </w:tc>
              <w:tc>
                <w:tcPr>
                  <w:tcW w:w="2144"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Научный текст</w:t>
                  </w:r>
                </w:p>
              </w:tc>
              <w:tc>
                <w:tcPr>
                  <w:tcW w:w="336"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1</w:t>
                  </w:r>
                </w:p>
              </w:tc>
              <w:tc>
                <w:tcPr>
                  <w:tcW w:w="2528" w:type="dxa"/>
                </w:tcPr>
                <w:p w:rsidR="00195D9F" w:rsidRPr="00485105" w:rsidRDefault="00195D9F" w:rsidP="00E76D46">
                  <w:pPr>
                    <w:pStyle w:val="a9"/>
                    <w:spacing w:before="0" w:beforeAutospacing="0" w:after="0" w:afterAutospacing="0"/>
                    <w:rPr>
                      <w:sz w:val="16"/>
                      <w:szCs w:val="16"/>
                    </w:rPr>
                  </w:pPr>
                  <w:r w:rsidRPr="00485105">
                    <w:rPr>
                      <w:sz w:val="16"/>
                      <w:szCs w:val="16"/>
                    </w:rPr>
                    <w:t xml:space="preserve">Точность формулировок, </w:t>
                  </w:r>
                  <w:proofErr w:type="spellStart"/>
                  <w:r w:rsidRPr="00485105">
                    <w:rPr>
                      <w:sz w:val="16"/>
                      <w:szCs w:val="16"/>
                    </w:rPr>
                    <w:t>стандартизированность</w:t>
                  </w:r>
                  <w:proofErr w:type="spellEnd"/>
                  <w:r w:rsidRPr="00485105">
                    <w:rPr>
                      <w:sz w:val="16"/>
                      <w:szCs w:val="16"/>
                    </w:rPr>
                    <w:t>, отсутствие эмоциональной окраски</w:t>
                  </w:r>
                </w:p>
              </w:tc>
            </w:tr>
            <w:tr w:rsidR="00195D9F" w:rsidRPr="00485105" w:rsidTr="00E76D46">
              <w:trPr>
                <w:jc w:val="center"/>
              </w:trPr>
              <w:tc>
                <w:tcPr>
                  <w:tcW w:w="390"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Б</w:t>
                  </w:r>
                </w:p>
              </w:tc>
              <w:tc>
                <w:tcPr>
                  <w:tcW w:w="2144"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Публицистический текст</w:t>
                  </w:r>
                </w:p>
              </w:tc>
              <w:tc>
                <w:tcPr>
                  <w:tcW w:w="336"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2</w:t>
                  </w:r>
                </w:p>
              </w:tc>
              <w:tc>
                <w:tcPr>
                  <w:tcW w:w="2528" w:type="dxa"/>
                </w:tcPr>
                <w:p w:rsidR="00195D9F" w:rsidRPr="00485105" w:rsidRDefault="00195D9F" w:rsidP="00E76D46">
                  <w:pPr>
                    <w:pStyle w:val="a9"/>
                    <w:spacing w:before="0" w:beforeAutospacing="0" w:after="0" w:afterAutospacing="0"/>
                    <w:rPr>
                      <w:sz w:val="16"/>
                      <w:szCs w:val="16"/>
                    </w:rPr>
                  </w:pPr>
                  <w:r w:rsidRPr="00485105">
                    <w:rPr>
                      <w:sz w:val="16"/>
                      <w:szCs w:val="16"/>
                    </w:rPr>
                    <w:t>Образность, эмоциональность, выразительность, богатство языковых средств</w:t>
                  </w:r>
                </w:p>
              </w:tc>
            </w:tr>
            <w:tr w:rsidR="00195D9F" w:rsidRPr="00485105" w:rsidTr="00E76D46">
              <w:trPr>
                <w:jc w:val="center"/>
              </w:trPr>
              <w:tc>
                <w:tcPr>
                  <w:tcW w:w="390"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В</w:t>
                  </w:r>
                </w:p>
              </w:tc>
              <w:tc>
                <w:tcPr>
                  <w:tcW w:w="2144"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Художественный текст</w:t>
                  </w:r>
                </w:p>
              </w:tc>
              <w:tc>
                <w:tcPr>
                  <w:tcW w:w="336"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3</w:t>
                  </w:r>
                </w:p>
              </w:tc>
              <w:tc>
                <w:tcPr>
                  <w:tcW w:w="2528" w:type="dxa"/>
                </w:tcPr>
                <w:p w:rsidR="00195D9F" w:rsidRPr="00485105" w:rsidRDefault="00195D9F" w:rsidP="00E76D46">
                  <w:pPr>
                    <w:pStyle w:val="a9"/>
                    <w:spacing w:before="0" w:beforeAutospacing="0" w:after="0" w:afterAutospacing="0"/>
                    <w:rPr>
                      <w:sz w:val="16"/>
                      <w:szCs w:val="16"/>
                    </w:rPr>
                  </w:pPr>
                  <w:r w:rsidRPr="00485105">
                    <w:rPr>
                      <w:sz w:val="16"/>
                      <w:szCs w:val="16"/>
                    </w:rPr>
                    <w:t>Логичность, доказательность, объективность, использование терминов</w:t>
                  </w:r>
                </w:p>
              </w:tc>
            </w:tr>
            <w:tr w:rsidR="00195D9F" w:rsidRPr="00485105" w:rsidTr="00E76D46">
              <w:trPr>
                <w:jc w:val="center"/>
              </w:trPr>
              <w:tc>
                <w:tcPr>
                  <w:tcW w:w="390"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Г</w:t>
                  </w:r>
                </w:p>
              </w:tc>
              <w:tc>
                <w:tcPr>
                  <w:tcW w:w="2144"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Официально-деловой текст</w:t>
                  </w:r>
                </w:p>
              </w:tc>
              <w:tc>
                <w:tcPr>
                  <w:tcW w:w="336"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4</w:t>
                  </w:r>
                </w:p>
              </w:tc>
              <w:tc>
                <w:tcPr>
                  <w:tcW w:w="2528" w:type="dxa"/>
                </w:tcPr>
                <w:p w:rsidR="00195D9F" w:rsidRPr="00485105" w:rsidRDefault="00195D9F" w:rsidP="00E76D46">
                  <w:pPr>
                    <w:pStyle w:val="a9"/>
                    <w:spacing w:before="0" w:beforeAutospacing="0" w:after="0" w:afterAutospacing="0"/>
                    <w:rPr>
                      <w:sz w:val="16"/>
                      <w:szCs w:val="16"/>
                    </w:rPr>
                  </w:pPr>
                  <w:proofErr w:type="spellStart"/>
                  <w:r w:rsidRPr="00485105">
                    <w:rPr>
                      <w:sz w:val="16"/>
                      <w:szCs w:val="16"/>
                    </w:rPr>
                    <w:t>Оценочность</w:t>
                  </w:r>
                  <w:proofErr w:type="spellEnd"/>
                  <w:r w:rsidRPr="00485105">
                    <w:rPr>
                      <w:sz w:val="16"/>
                      <w:szCs w:val="16"/>
                    </w:rPr>
                    <w:t xml:space="preserve">, </w:t>
                  </w:r>
                  <w:proofErr w:type="spellStart"/>
                  <w:r w:rsidRPr="00485105">
                    <w:rPr>
                      <w:sz w:val="16"/>
                      <w:szCs w:val="16"/>
                    </w:rPr>
                    <w:t>призывность</w:t>
                  </w:r>
                  <w:proofErr w:type="spellEnd"/>
                  <w:r w:rsidRPr="00485105">
                    <w:rPr>
                      <w:sz w:val="16"/>
                      <w:szCs w:val="16"/>
                    </w:rPr>
                    <w:t xml:space="preserve">, эмоциональность, </w:t>
                  </w:r>
                  <w:r w:rsidRPr="00485105">
                    <w:rPr>
                      <w:sz w:val="16"/>
                      <w:szCs w:val="16"/>
                    </w:rPr>
                    <w:lastRenderedPageBreak/>
                    <w:t>обращение к общественности</w:t>
                  </w:r>
                </w:p>
              </w:tc>
            </w:tr>
          </w:tbl>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lastRenderedPageBreak/>
              <w:t>Запишите выбранные цифры под соответствующими буквами:</w:t>
            </w:r>
          </w:p>
          <w:tbl>
            <w:tblPr>
              <w:tblStyle w:val="a7"/>
              <w:tblW w:w="5000" w:type="pct"/>
              <w:jc w:val="center"/>
              <w:tblLook w:val="04A0"/>
            </w:tblPr>
            <w:tblGrid>
              <w:gridCol w:w="968"/>
              <w:gridCol w:w="960"/>
              <w:gridCol w:w="965"/>
              <w:gridCol w:w="960"/>
            </w:tblGrid>
            <w:tr w:rsidR="00195D9F" w:rsidRPr="00485105" w:rsidTr="00E76D46">
              <w:trPr>
                <w:jc w:val="center"/>
              </w:trPr>
              <w:tc>
                <w:tcPr>
                  <w:tcW w:w="1247"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А</w:t>
                  </w:r>
                </w:p>
              </w:tc>
              <w:tc>
                <w:tcPr>
                  <w:tcW w:w="1245"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Б</w:t>
                  </w:r>
                </w:p>
              </w:tc>
              <w:tc>
                <w:tcPr>
                  <w:tcW w:w="1247"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В</w:t>
                  </w:r>
                </w:p>
              </w:tc>
              <w:tc>
                <w:tcPr>
                  <w:tcW w:w="1245"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Г</w:t>
                  </w:r>
                </w:p>
              </w:tc>
            </w:tr>
            <w:tr w:rsidR="00195D9F" w:rsidRPr="00485105" w:rsidTr="00E76D46">
              <w:trPr>
                <w:jc w:val="center"/>
              </w:trPr>
              <w:tc>
                <w:tcPr>
                  <w:tcW w:w="1247" w:type="dxa"/>
                </w:tcPr>
                <w:p w:rsidR="00195D9F" w:rsidRPr="00485105" w:rsidRDefault="00195D9F" w:rsidP="00E76D46">
                  <w:pPr>
                    <w:jc w:val="center"/>
                    <w:rPr>
                      <w:rFonts w:ascii="Times New Roman" w:hAnsi="Times New Roman" w:cs="Times New Roman"/>
                      <w:sz w:val="16"/>
                      <w:szCs w:val="16"/>
                    </w:rPr>
                  </w:pPr>
                </w:p>
              </w:tc>
              <w:tc>
                <w:tcPr>
                  <w:tcW w:w="1245" w:type="dxa"/>
                </w:tcPr>
                <w:p w:rsidR="00195D9F" w:rsidRPr="00485105" w:rsidRDefault="00195D9F" w:rsidP="00E76D46">
                  <w:pPr>
                    <w:jc w:val="center"/>
                    <w:rPr>
                      <w:rFonts w:ascii="Times New Roman" w:hAnsi="Times New Roman" w:cs="Times New Roman"/>
                      <w:sz w:val="16"/>
                      <w:szCs w:val="16"/>
                    </w:rPr>
                  </w:pPr>
                </w:p>
              </w:tc>
              <w:tc>
                <w:tcPr>
                  <w:tcW w:w="1247" w:type="dxa"/>
                </w:tcPr>
                <w:p w:rsidR="00195D9F" w:rsidRPr="00485105" w:rsidRDefault="00195D9F" w:rsidP="00E76D46">
                  <w:pPr>
                    <w:jc w:val="center"/>
                    <w:rPr>
                      <w:rFonts w:ascii="Times New Roman" w:hAnsi="Times New Roman" w:cs="Times New Roman"/>
                      <w:sz w:val="16"/>
                      <w:szCs w:val="16"/>
                    </w:rPr>
                  </w:pPr>
                </w:p>
              </w:tc>
              <w:tc>
                <w:tcPr>
                  <w:tcW w:w="1245" w:type="dxa"/>
                </w:tcPr>
                <w:p w:rsidR="00195D9F" w:rsidRPr="00485105" w:rsidRDefault="00195D9F" w:rsidP="00E76D46">
                  <w:pPr>
                    <w:jc w:val="center"/>
                    <w:rPr>
                      <w:rFonts w:ascii="Times New Roman" w:hAnsi="Times New Roman" w:cs="Times New Roman"/>
                      <w:sz w:val="16"/>
                      <w:szCs w:val="16"/>
                    </w:rPr>
                  </w:pPr>
                </w:p>
              </w:tc>
            </w:tr>
          </w:tbl>
          <w:p w:rsidR="00195D9F" w:rsidRPr="00485105" w:rsidRDefault="00195D9F" w:rsidP="00E76D46">
            <w:pPr>
              <w:spacing w:after="0" w:line="240" w:lineRule="auto"/>
              <w:rPr>
                <w:rFonts w:ascii="Times New Roman" w:hAnsi="Times New Roman" w:cs="Times New Roman"/>
                <w:sz w:val="16"/>
                <w:szCs w:val="16"/>
              </w:rPr>
            </w:pPr>
          </w:p>
        </w:tc>
        <w:tc>
          <w:tcPr>
            <w:tcW w:w="3040"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Pr>
                <w:rFonts w:ascii="Times New Roman" w:hAnsi="Times New Roman" w:cs="Times New Roman"/>
                <w:sz w:val="16"/>
                <w:szCs w:val="16"/>
              </w:rPr>
              <w:lastRenderedPageBreak/>
              <w:t>Ответ</w:t>
            </w:r>
            <w:r w:rsidRPr="00485105">
              <w:rPr>
                <w:rFonts w:ascii="Times New Roman" w:hAnsi="Times New Roman" w:cs="Times New Roman"/>
                <w:sz w:val="16"/>
                <w:szCs w:val="16"/>
              </w:rPr>
              <w:t>:</w:t>
            </w:r>
          </w:p>
          <w:tbl>
            <w:tblPr>
              <w:tblStyle w:val="a7"/>
              <w:tblW w:w="5000" w:type="pct"/>
              <w:jc w:val="center"/>
              <w:tblLook w:val="04A0"/>
            </w:tblPr>
            <w:tblGrid>
              <w:gridCol w:w="712"/>
              <w:gridCol w:w="697"/>
              <w:gridCol w:w="707"/>
              <w:gridCol w:w="698"/>
            </w:tblGrid>
            <w:tr w:rsidR="00195D9F" w:rsidRPr="00485105" w:rsidTr="00E76D46">
              <w:trPr>
                <w:jc w:val="center"/>
              </w:trPr>
              <w:tc>
                <w:tcPr>
                  <w:tcW w:w="1247"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А</w:t>
                  </w:r>
                </w:p>
              </w:tc>
              <w:tc>
                <w:tcPr>
                  <w:tcW w:w="1245"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Б</w:t>
                  </w:r>
                </w:p>
              </w:tc>
              <w:tc>
                <w:tcPr>
                  <w:tcW w:w="1247"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В</w:t>
                  </w:r>
                </w:p>
              </w:tc>
              <w:tc>
                <w:tcPr>
                  <w:tcW w:w="1245"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Г</w:t>
                  </w:r>
                </w:p>
              </w:tc>
            </w:tr>
            <w:tr w:rsidR="00195D9F" w:rsidRPr="00485105" w:rsidTr="00E76D46">
              <w:trPr>
                <w:jc w:val="center"/>
              </w:trPr>
              <w:tc>
                <w:tcPr>
                  <w:tcW w:w="1247"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3</w:t>
                  </w:r>
                </w:p>
              </w:tc>
              <w:tc>
                <w:tcPr>
                  <w:tcW w:w="1245"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4</w:t>
                  </w:r>
                </w:p>
              </w:tc>
              <w:tc>
                <w:tcPr>
                  <w:tcW w:w="1247"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2</w:t>
                  </w:r>
                </w:p>
              </w:tc>
              <w:tc>
                <w:tcPr>
                  <w:tcW w:w="1245"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1</w:t>
                  </w:r>
                </w:p>
              </w:tc>
            </w:tr>
          </w:tbl>
          <w:p w:rsidR="00195D9F" w:rsidRPr="00485105" w:rsidRDefault="00195D9F" w:rsidP="00E76D46">
            <w:pPr>
              <w:spacing w:after="0" w:line="240" w:lineRule="auto"/>
              <w:rPr>
                <w:rFonts w:ascii="Times New Roman" w:hAnsi="Times New Roman" w:cs="Times New Roman"/>
                <w:sz w:val="16"/>
                <w:szCs w:val="16"/>
                <w:lang w:val="en-US"/>
              </w:rPr>
            </w:pPr>
          </w:p>
        </w:tc>
        <w:tc>
          <w:tcPr>
            <w:tcW w:w="16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Pr>
                <w:rFonts w:ascii="Times New Roman" w:hAnsi="Times New Roman" w:cs="Times New Roman"/>
                <w:sz w:val="16"/>
                <w:szCs w:val="16"/>
              </w:rPr>
              <w:t>Русский язык</w:t>
            </w:r>
          </w:p>
        </w:tc>
        <w:tc>
          <w:tcPr>
            <w:tcW w:w="7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1,2</w:t>
            </w:r>
          </w:p>
        </w:tc>
        <w:tc>
          <w:tcPr>
            <w:tcW w:w="83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20-21</w:t>
            </w:r>
          </w:p>
        </w:tc>
      </w:tr>
      <w:tr w:rsidR="00195D9F" w:rsidRPr="00DE6DA3" w:rsidTr="00B236CA">
        <w:trPr>
          <w:trHeight w:val="1639"/>
          <w:jc w:val="center"/>
        </w:trPr>
        <w:tc>
          <w:tcPr>
            <w:tcW w:w="719" w:type="dxa"/>
            <w:shd w:val="clear" w:color="auto" w:fill="auto"/>
            <w:hideMark/>
          </w:tcPr>
          <w:p w:rsidR="00195D9F" w:rsidRPr="00485105" w:rsidRDefault="00195D9F" w:rsidP="00E76D46">
            <w:pPr>
              <w:spacing w:after="0" w:line="240" w:lineRule="auto"/>
              <w:jc w:val="center"/>
              <w:rPr>
                <w:rFonts w:ascii="Times New Roman" w:hAnsi="Times New Roman" w:cs="Times New Roman"/>
                <w:sz w:val="16"/>
                <w:szCs w:val="16"/>
                <w:lang w:val="en-US"/>
              </w:rPr>
            </w:pPr>
            <w:r w:rsidRPr="00485105">
              <w:rPr>
                <w:rFonts w:ascii="Times New Roman" w:hAnsi="Times New Roman" w:cs="Times New Roman"/>
                <w:sz w:val="16"/>
                <w:szCs w:val="16"/>
                <w:lang w:val="en-US"/>
              </w:rPr>
              <w:lastRenderedPageBreak/>
              <w:t>3</w:t>
            </w:r>
          </w:p>
        </w:tc>
        <w:tc>
          <w:tcPr>
            <w:tcW w:w="675" w:type="dxa"/>
            <w:shd w:val="clear" w:color="auto" w:fill="auto"/>
            <w:hideMark/>
          </w:tcPr>
          <w:p w:rsidR="00195D9F" w:rsidRPr="00485105" w:rsidRDefault="00195D9F" w:rsidP="00E76D46">
            <w:pPr>
              <w:pStyle w:val="a9"/>
              <w:spacing w:before="0" w:beforeAutospacing="0" w:after="0" w:afterAutospacing="0"/>
              <w:rPr>
                <w:sz w:val="16"/>
                <w:szCs w:val="16"/>
              </w:rPr>
            </w:pPr>
          </w:p>
        </w:tc>
        <w:tc>
          <w:tcPr>
            <w:tcW w:w="757"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color w:val="000000"/>
                <w:sz w:val="16"/>
                <w:szCs w:val="16"/>
              </w:rPr>
              <w:t>Уметь</w:t>
            </w:r>
          </w:p>
        </w:tc>
        <w:tc>
          <w:tcPr>
            <w:tcW w:w="1576"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color w:val="000000"/>
                <w:sz w:val="16"/>
                <w:szCs w:val="16"/>
              </w:rPr>
              <w:t>Задание закрытого типа на установление  последовательности</w:t>
            </w:r>
          </w:p>
        </w:tc>
        <w:tc>
          <w:tcPr>
            <w:tcW w:w="1105"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color w:val="000000"/>
                <w:sz w:val="16"/>
                <w:szCs w:val="16"/>
              </w:rPr>
              <w:t>высокий</w:t>
            </w:r>
          </w:p>
        </w:tc>
        <w:tc>
          <w:tcPr>
            <w:tcW w:w="718"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5-10 минут</w:t>
            </w:r>
          </w:p>
          <w:p w:rsidR="00195D9F" w:rsidRPr="00485105" w:rsidRDefault="00195D9F" w:rsidP="00E76D46">
            <w:pPr>
              <w:pStyle w:val="a9"/>
              <w:spacing w:before="0" w:beforeAutospacing="0" w:after="0" w:afterAutospacing="0"/>
              <w:rPr>
                <w:sz w:val="16"/>
                <w:szCs w:val="16"/>
              </w:rPr>
            </w:pPr>
          </w:p>
        </w:tc>
        <w:tc>
          <w:tcPr>
            <w:tcW w:w="4079"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rStyle w:val="aa"/>
                <w:b w:val="0"/>
                <w:sz w:val="16"/>
                <w:szCs w:val="16"/>
              </w:rPr>
              <w:t>Расположите следующие языковые конструкции в порядке возрастания степени обобщения (от конкретного к общему)</w:t>
            </w:r>
            <w:r w:rsidRPr="00485105">
              <w:rPr>
                <w:sz w:val="16"/>
                <w:szCs w:val="16"/>
              </w:rPr>
              <w:t xml:space="preserve">. </w:t>
            </w:r>
          </w:p>
          <w:p w:rsidR="00195D9F" w:rsidRPr="00485105" w:rsidRDefault="00195D9F" w:rsidP="00E76D46">
            <w:pPr>
              <w:pStyle w:val="a9"/>
              <w:spacing w:before="0" w:beforeAutospacing="0" w:after="0" w:afterAutospacing="0"/>
              <w:rPr>
                <w:rStyle w:val="aa"/>
                <w:b w:val="0"/>
                <w:sz w:val="16"/>
                <w:szCs w:val="16"/>
              </w:rPr>
            </w:pPr>
            <w:r w:rsidRPr="00485105">
              <w:rPr>
                <w:rStyle w:val="aa"/>
                <w:b w:val="0"/>
                <w:sz w:val="16"/>
                <w:szCs w:val="16"/>
              </w:rPr>
              <w:t>Языковые конструкции:</w:t>
            </w:r>
          </w:p>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 «Письменные принадлежности помогают в работе с документами» (обобщение категории предметов);</w:t>
            </w:r>
          </w:p>
          <w:p w:rsidR="00195D9F" w:rsidRPr="00485105" w:rsidRDefault="00195D9F" w:rsidP="00E76D46">
            <w:pPr>
              <w:pStyle w:val="a9"/>
              <w:spacing w:before="0" w:beforeAutospacing="0" w:after="0" w:afterAutospacing="0"/>
              <w:rPr>
                <w:sz w:val="16"/>
                <w:szCs w:val="16"/>
              </w:rPr>
            </w:pPr>
            <w:r w:rsidRPr="00485105">
              <w:rPr>
                <w:sz w:val="16"/>
                <w:szCs w:val="16"/>
              </w:rPr>
              <w:t>2. «Инструменты служат для выполнения различных задач» (максимальное обобщение);</w:t>
            </w:r>
          </w:p>
          <w:p w:rsidR="00195D9F" w:rsidRPr="00485105" w:rsidRDefault="00195D9F" w:rsidP="00E76D46">
            <w:pPr>
              <w:pStyle w:val="a9"/>
              <w:spacing w:before="0" w:beforeAutospacing="0" w:after="0" w:afterAutospacing="0"/>
              <w:rPr>
                <w:sz w:val="16"/>
                <w:szCs w:val="16"/>
              </w:rPr>
            </w:pPr>
            <w:r w:rsidRPr="00485105">
              <w:rPr>
                <w:sz w:val="16"/>
                <w:szCs w:val="16"/>
              </w:rPr>
              <w:t>3. «Этот зелёный карандаш лежит на столе» (конкретное утверждение);</w:t>
            </w:r>
          </w:p>
          <w:p w:rsidR="00195D9F" w:rsidRPr="00485105" w:rsidRDefault="00195D9F" w:rsidP="00E76D46">
            <w:pPr>
              <w:pStyle w:val="a9"/>
              <w:spacing w:before="0" w:beforeAutospacing="0" w:after="0" w:afterAutospacing="0"/>
              <w:rPr>
                <w:sz w:val="16"/>
                <w:szCs w:val="16"/>
              </w:rPr>
            </w:pPr>
            <w:r w:rsidRPr="00485105">
              <w:rPr>
                <w:sz w:val="16"/>
                <w:szCs w:val="16"/>
              </w:rPr>
              <w:t>4. «Карандаши используются для письма и рисования» (обобщение группы предметов).</w:t>
            </w:r>
          </w:p>
          <w:p w:rsidR="00195D9F" w:rsidRPr="00485105" w:rsidRDefault="00195D9F" w:rsidP="00E76D46">
            <w:pPr>
              <w:pStyle w:val="a9"/>
              <w:spacing w:before="0" w:beforeAutospacing="0" w:after="0" w:afterAutospacing="0"/>
              <w:rPr>
                <w:sz w:val="16"/>
                <w:szCs w:val="16"/>
              </w:rPr>
            </w:pPr>
          </w:p>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Запишите соответствующую последовательность цифр слева направо:</w:t>
            </w:r>
          </w:p>
          <w:tbl>
            <w:tblPr>
              <w:tblStyle w:val="a7"/>
              <w:tblW w:w="5000" w:type="pct"/>
              <w:tblLook w:val="04A0"/>
            </w:tblPr>
            <w:tblGrid>
              <w:gridCol w:w="964"/>
              <w:gridCol w:w="963"/>
              <w:gridCol w:w="963"/>
              <w:gridCol w:w="963"/>
            </w:tblGrid>
            <w:tr w:rsidR="00195D9F" w:rsidRPr="00485105" w:rsidTr="00E76D46">
              <w:tc>
                <w:tcPr>
                  <w:tcW w:w="1246" w:type="dxa"/>
                </w:tcPr>
                <w:p w:rsidR="00195D9F" w:rsidRPr="00485105" w:rsidRDefault="00195D9F" w:rsidP="00E76D46">
                  <w:pPr>
                    <w:jc w:val="center"/>
                    <w:rPr>
                      <w:rFonts w:ascii="Times New Roman" w:hAnsi="Times New Roman" w:cs="Times New Roman"/>
                      <w:sz w:val="16"/>
                      <w:szCs w:val="16"/>
                    </w:rPr>
                  </w:pPr>
                </w:p>
              </w:tc>
              <w:tc>
                <w:tcPr>
                  <w:tcW w:w="1246" w:type="dxa"/>
                </w:tcPr>
                <w:p w:rsidR="00195D9F" w:rsidRPr="00485105" w:rsidRDefault="00195D9F" w:rsidP="00E76D46">
                  <w:pPr>
                    <w:jc w:val="center"/>
                    <w:rPr>
                      <w:rFonts w:ascii="Times New Roman" w:hAnsi="Times New Roman" w:cs="Times New Roman"/>
                      <w:sz w:val="16"/>
                      <w:szCs w:val="16"/>
                    </w:rPr>
                  </w:pPr>
                </w:p>
              </w:tc>
              <w:tc>
                <w:tcPr>
                  <w:tcW w:w="1246" w:type="dxa"/>
                </w:tcPr>
                <w:p w:rsidR="00195D9F" w:rsidRPr="00485105" w:rsidRDefault="00195D9F" w:rsidP="00E76D46">
                  <w:pPr>
                    <w:jc w:val="center"/>
                    <w:rPr>
                      <w:rFonts w:ascii="Times New Roman" w:hAnsi="Times New Roman" w:cs="Times New Roman"/>
                      <w:sz w:val="16"/>
                      <w:szCs w:val="16"/>
                    </w:rPr>
                  </w:pPr>
                </w:p>
              </w:tc>
              <w:tc>
                <w:tcPr>
                  <w:tcW w:w="1246" w:type="dxa"/>
                </w:tcPr>
                <w:p w:rsidR="00195D9F" w:rsidRPr="00485105" w:rsidRDefault="00195D9F" w:rsidP="00E76D46">
                  <w:pPr>
                    <w:jc w:val="center"/>
                    <w:rPr>
                      <w:rFonts w:ascii="Times New Roman" w:hAnsi="Times New Roman" w:cs="Times New Roman"/>
                      <w:sz w:val="16"/>
                      <w:szCs w:val="16"/>
                    </w:rPr>
                  </w:pPr>
                </w:p>
              </w:tc>
            </w:tr>
          </w:tbl>
          <w:p w:rsidR="00195D9F" w:rsidRPr="00485105" w:rsidRDefault="00195D9F" w:rsidP="00E76D46">
            <w:pPr>
              <w:spacing w:after="0" w:line="240" w:lineRule="auto"/>
              <w:rPr>
                <w:rFonts w:ascii="Times New Roman" w:hAnsi="Times New Roman" w:cs="Times New Roman"/>
                <w:sz w:val="16"/>
                <w:szCs w:val="16"/>
              </w:rPr>
            </w:pPr>
          </w:p>
        </w:tc>
        <w:tc>
          <w:tcPr>
            <w:tcW w:w="3040"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Pr>
                <w:rFonts w:ascii="Times New Roman" w:hAnsi="Times New Roman" w:cs="Times New Roman"/>
                <w:sz w:val="16"/>
                <w:szCs w:val="16"/>
              </w:rPr>
              <w:t>Ответ</w:t>
            </w:r>
            <w:r w:rsidRPr="00485105">
              <w:rPr>
                <w:rFonts w:ascii="Times New Roman" w:hAnsi="Times New Roman" w:cs="Times New Roman"/>
                <w:sz w:val="16"/>
                <w:szCs w:val="16"/>
              </w:rPr>
              <w:t>:</w:t>
            </w:r>
          </w:p>
          <w:tbl>
            <w:tblPr>
              <w:tblStyle w:val="a7"/>
              <w:tblW w:w="5000" w:type="pct"/>
              <w:jc w:val="center"/>
              <w:tblLook w:val="04A0"/>
            </w:tblPr>
            <w:tblGrid>
              <w:gridCol w:w="704"/>
              <w:gridCol w:w="704"/>
              <w:gridCol w:w="703"/>
              <w:gridCol w:w="703"/>
            </w:tblGrid>
            <w:tr w:rsidR="00195D9F" w:rsidRPr="00485105" w:rsidTr="00E76D46">
              <w:trPr>
                <w:jc w:val="center"/>
              </w:trPr>
              <w:tc>
                <w:tcPr>
                  <w:tcW w:w="1246"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3</w:t>
                  </w:r>
                </w:p>
              </w:tc>
              <w:tc>
                <w:tcPr>
                  <w:tcW w:w="1246"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4</w:t>
                  </w:r>
                </w:p>
              </w:tc>
              <w:tc>
                <w:tcPr>
                  <w:tcW w:w="1246"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1</w:t>
                  </w:r>
                </w:p>
              </w:tc>
              <w:tc>
                <w:tcPr>
                  <w:tcW w:w="1246"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2</w:t>
                  </w:r>
                </w:p>
              </w:tc>
            </w:tr>
          </w:tbl>
          <w:p w:rsidR="00195D9F" w:rsidRPr="00485105" w:rsidRDefault="00195D9F" w:rsidP="00E76D46">
            <w:pPr>
              <w:spacing w:after="0" w:line="240" w:lineRule="auto"/>
              <w:rPr>
                <w:rFonts w:ascii="Times New Roman" w:hAnsi="Times New Roman" w:cs="Times New Roman"/>
                <w:sz w:val="16"/>
                <w:szCs w:val="16"/>
              </w:rPr>
            </w:pPr>
          </w:p>
        </w:tc>
        <w:tc>
          <w:tcPr>
            <w:tcW w:w="16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Pr>
                <w:rFonts w:ascii="Times New Roman" w:hAnsi="Times New Roman" w:cs="Times New Roman"/>
                <w:sz w:val="16"/>
                <w:szCs w:val="16"/>
              </w:rPr>
              <w:t>Русский язык</w:t>
            </w:r>
          </w:p>
        </w:tc>
        <w:tc>
          <w:tcPr>
            <w:tcW w:w="7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1,2</w:t>
            </w:r>
          </w:p>
        </w:tc>
        <w:tc>
          <w:tcPr>
            <w:tcW w:w="83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21</w:t>
            </w:r>
          </w:p>
        </w:tc>
      </w:tr>
      <w:tr w:rsidR="00195D9F" w:rsidRPr="00DE6DA3" w:rsidTr="00B236CA">
        <w:trPr>
          <w:trHeight w:val="1639"/>
          <w:jc w:val="center"/>
        </w:trPr>
        <w:tc>
          <w:tcPr>
            <w:tcW w:w="719" w:type="dxa"/>
            <w:shd w:val="clear" w:color="auto" w:fill="auto"/>
            <w:hideMark/>
          </w:tcPr>
          <w:p w:rsidR="00195D9F" w:rsidRPr="00485105" w:rsidRDefault="00195D9F" w:rsidP="00E76D46">
            <w:pPr>
              <w:pStyle w:val="a9"/>
              <w:spacing w:before="0" w:beforeAutospacing="0" w:after="0" w:afterAutospacing="0"/>
              <w:jc w:val="center"/>
              <w:rPr>
                <w:color w:val="000000"/>
                <w:sz w:val="16"/>
                <w:szCs w:val="16"/>
                <w:lang w:val="en-US"/>
              </w:rPr>
            </w:pPr>
            <w:r w:rsidRPr="00485105">
              <w:rPr>
                <w:color w:val="000000"/>
                <w:sz w:val="16"/>
                <w:szCs w:val="16"/>
                <w:lang w:val="en-US"/>
              </w:rPr>
              <w:t>4</w:t>
            </w:r>
          </w:p>
        </w:tc>
        <w:tc>
          <w:tcPr>
            <w:tcW w:w="675" w:type="dxa"/>
            <w:shd w:val="clear" w:color="auto" w:fill="auto"/>
            <w:hideMark/>
          </w:tcPr>
          <w:p w:rsidR="00195D9F" w:rsidRPr="00485105" w:rsidRDefault="00195D9F" w:rsidP="00E76D46">
            <w:pPr>
              <w:pStyle w:val="a9"/>
              <w:spacing w:before="0" w:beforeAutospacing="0" w:after="0" w:afterAutospacing="0"/>
              <w:rPr>
                <w:sz w:val="16"/>
                <w:szCs w:val="16"/>
              </w:rPr>
            </w:pPr>
          </w:p>
        </w:tc>
        <w:tc>
          <w:tcPr>
            <w:tcW w:w="757"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Знать</w:t>
            </w:r>
          </w:p>
        </w:tc>
        <w:tc>
          <w:tcPr>
            <w:tcW w:w="1576"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 xml:space="preserve">Задание комбинированного типа с выбором одного верного ответа из четырех предложенных и обоснованием выбора </w:t>
            </w:r>
          </w:p>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(из разряда решения типовых задач, сопоставления, последовательности)</w:t>
            </w:r>
          </w:p>
        </w:tc>
        <w:tc>
          <w:tcPr>
            <w:tcW w:w="1105"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Повышенный</w:t>
            </w:r>
          </w:p>
        </w:tc>
        <w:tc>
          <w:tcPr>
            <w:tcW w:w="718"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3-5 минут</w:t>
            </w:r>
          </w:p>
        </w:tc>
        <w:tc>
          <w:tcPr>
            <w:tcW w:w="4079"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rStyle w:val="aa"/>
                <w:b w:val="0"/>
                <w:sz w:val="16"/>
                <w:szCs w:val="16"/>
              </w:rPr>
              <w:t>Выберите правильный вариант написания слова и обоснуйте свой выбор:</w:t>
            </w:r>
          </w:p>
          <w:p w:rsidR="00195D9F" w:rsidRPr="00485105" w:rsidRDefault="00195D9F" w:rsidP="00E76D46">
            <w:pPr>
              <w:pStyle w:val="a9"/>
              <w:spacing w:before="0" w:beforeAutospacing="0" w:after="0" w:afterAutospacing="0"/>
              <w:rPr>
                <w:sz w:val="16"/>
                <w:szCs w:val="16"/>
              </w:rPr>
            </w:pPr>
            <w:r w:rsidRPr="00485105">
              <w:rPr>
                <w:sz w:val="16"/>
                <w:szCs w:val="16"/>
              </w:rPr>
              <w:t xml:space="preserve">В предложении «Ученик </w:t>
            </w:r>
            <w:proofErr w:type="spellStart"/>
            <w:r w:rsidRPr="00485105">
              <w:rPr>
                <w:rStyle w:val="aa"/>
                <w:b w:val="0"/>
                <w:sz w:val="16"/>
                <w:szCs w:val="16"/>
              </w:rPr>
              <w:t>выб_рает</w:t>
            </w:r>
            <w:proofErr w:type="spellEnd"/>
            <w:r w:rsidRPr="00485105">
              <w:rPr>
                <w:sz w:val="16"/>
                <w:szCs w:val="16"/>
              </w:rPr>
              <w:t xml:space="preserve"> правильный ответ» в </w:t>
            </w:r>
            <w:proofErr w:type="gramStart"/>
            <w:r w:rsidRPr="00485105">
              <w:rPr>
                <w:sz w:val="16"/>
                <w:szCs w:val="16"/>
              </w:rPr>
              <w:t>корне слова</w:t>
            </w:r>
            <w:proofErr w:type="gramEnd"/>
            <w:r w:rsidRPr="00485105">
              <w:rPr>
                <w:sz w:val="16"/>
                <w:szCs w:val="16"/>
              </w:rPr>
              <w:t xml:space="preserve"> пишется:</w:t>
            </w:r>
          </w:p>
          <w:p w:rsidR="00195D9F" w:rsidRPr="00485105" w:rsidRDefault="00195D9F" w:rsidP="00E76D46">
            <w:pPr>
              <w:pStyle w:val="a9"/>
              <w:spacing w:before="0" w:beforeAutospacing="0" w:after="0" w:afterAutospacing="0"/>
              <w:rPr>
                <w:sz w:val="16"/>
                <w:szCs w:val="16"/>
              </w:rPr>
            </w:pPr>
            <w:r w:rsidRPr="00485105">
              <w:rPr>
                <w:sz w:val="16"/>
                <w:szCs w:val="16"/>
              </w:rPr>
              <w:t>Варианты ответов:</w:t>
            </w:r>
          </w:p>
          <w:p w:rsidR="00195D9F" w:rsidRPr="00485105" w:rsidRDefault="00195D9F" w:rsidP="00E76D46">
            <w:pPr>
              <w:pStyle w:val="a9"/>
              <w:spacing w:before="0" w:beforeAutospacing="0" w:after="0" w:afterAutospacing="0"/>
              <w:rPr>
                <w:sz w:val="16"/>
                <w:szCs w:val="16"/>
              </w:rPr>
            </w:pPr>
            <w:r w:rsidRPr="00485105">
              <w:rPr>
                <w:sz w:val="16"/>
                <w:szCs w:val="16"/>
              </w:rPr>
              <w:t xml:space="preserve">1. Буква </w:t>
            </w:r>
            <w:r w:rsidRPr="00485105">
              <w:rPr>
                <w:rStyle w:val="ab"/>
                <w:sz w:val="16"/>
                <w:szCs w:val="16"/>
              </w:rPr>
              <w:t>и</w:t>
            </w:r>
            <w:r w:rsidRPr="00485105">
              <w:rPr>
                <w:sz w:val="16"/>
                <w:szCs w:val="16"/>
              </w:rPr>
              <w:t xml:space="preserve">, так как после корня стоит суффикс </w:t>
            </w:r>
            <w:proofErr w:type="gramStart"/>
            <w:r w:rsidRPr="00485105">
              <w:rPr>
                <w:rStyle w:val="ab"/>
                <w:sz w:val="16"/>
                <w:szCs w:val="16"/>
              </w:rPr>
              <w:t>-а</w:t>
            </w:r>
            <w:proofErr w:type="gramEnd"/>
            <w:r w:rsidRPr="00485105">
              <w:rPr>
                <w:rStyle w:val="ab"/>
                <w:sz w:val="16"/>
                <w:szCs w:val="16"/>
              </w:rPr>
              <w:t>-</w:t>
            </w:r>
          </w:p>
          <w:p w:rsidR="00195D9F" w:rsidRPr="00485105" w:rsidRDefault="00195D9F" w:rsidP="00E76D46">
            <w:pPr>
              <w:pStyle w:val="a9"/>
              <w:spacing w:before="0" w:beforeAutospacing="0" w:after="0" w:afterAutospacing="0"/>
              <w:rPr>
                <w:sz w:val="16"/>
                <w:szCs w:val="16"/>
              </w:rPr>
            </w:pPr>
            <w:r w:rsidRPr="00485105">
              <w:rPr>
                <w:sz w:val="16"/>
                <w:szCs w:val="16"/>
              </w:rPr>
              <w:t xml:space="preserve">2. Буква </w:t>
            </w:r>
            <w:r w:rsidRPr="00485105">
              <w:rPr>
                <w:rStyle w:val="ab"/>
                <w:sz w:val="16"/>
                <w:szCs w:val="16"/>
              </w:rPr>
              <w:t>е</w:t>
            </w:r>
            <w:r w:rsidRPr="00485105">
              <w:rPr>
                <w:sz w:val="16"/>
                <w:szCs w:val="16"/>
              </w:rPr>
              <w:t xml:space="preserve">, так как после корня нет суффикса </w:t>
            </w:r>
            <w:proofErr w:type="gramStart"/>
            <w:r w:rsidRPr="00485105">
              <w:rPr>
                <w:rStyle w:val="ab"/>
                <w:sz w:val="16"/>
                <w:szCs w:val="16"/>
              </w:rPr>
              <w:t>-а</w:t>
            </w:r>
            <w:proofErr w:type="gramEnd"/>
            <w:r w:rsidRPr="00485105">
              <w:rPr>
                <w:rStyle w:val="ab"/>
                <w:sz w:val="16"/>
                <w:szCs w:val="16"/>
              </w:rPr>
              <w:t>-</w:t>
            </w:r>
          </w:p>
          <w:p w:rsidR="00195D9F" w:rsidRPr="00485105" w:rsidRDefault="00195D9F" w:rsidP="00E76D46">
            <w:pPr>
              <w:pStyle w:val="a9"/>
              <w:spacing w:before="0" w:beforeAutospacing="0" w:after="0" w:afterAutospacing="0"/>
              <w:rPr>
                <w:sz w:val="16"/>
                <w:szCs w:val="16"/>
              </w:rPr>
            </w:pPr>
            <w:r w:rsidRPr="00485105">
              <w:rPr>
                <w:sz w:val="16"/>
                <w:szCs w:val="16"/>
              </w:rPr>
              <w:t xml:space="preserve">3. Буква </w:t>
            </w:r>
            <w:r w:rsidRPr="00485105">
              <w:rPr>
                <w:rStyle w:val="ab"/>
                <w:sz w:val="16"/>
                <w:szCs w:val="16"/>
              </w:rPr>
              <w:t>и</w:t>
            </w:r>
            <w:r w:rsidRPr="00485105">
              <w:rPr>
                <w:sz w:val="16"/>
                <w:szCs w:val="16"/>
              </w:rPr>
              <w:t>, так как слово является исключением из правила</w:t>
            </w:r>
          </w:p>
          <w:p w:rsidR="00195D9F" w:rsidRPr="00485105" w:rsidRDefault="00195D9F" w:rsidP="00E76D46">
            <w:pPr>
              <w:pStyle w:val="a9"/>
              <w:spacing w:before="0" w:beforeAutospacing="0" w:after="0" w:afterAutospacing="0"/>
              <w:rPr>
                <w:sz w:val="16"/>
                <w:szCs w:val="16"/>
              </w:rPr>
            </w:pPr>
            <w:r w:rsidRPr="00485105">
              <w:rPr>
                <w:sz w:val="16"/>
                <w:szCs w:val="16"/>
              </w:rPr>
              <w:t xml:space="preserve">4. Буква </w:t>
            </w:r>
            <w:r w:rsidRPr="00485105">
              <w:rPr>
                <w:rStyle w:val="ab"/>
                <w:sz w:val="16"/>
                <w:szCs w:val="16"/>
              </w:rPr>
              <w:t>е</w:t>
            </w:r>
            <w:r w:rsidRPr="00485105">
              <w:rPr>
                <w:sz w:val="16"/>
                <w:szCs w:val="16"/>
              </w:rPr>
              <w:t>, так как это безударная позиция в корне</w:t>
            </w:r>
          </w:p>
          <w:p w:rsidR="00195D9F" w:rsidRPr="00485105" w:rsidRDefault="00195D9F" w:rsidP="00E76D46">
            <w:pPr>
              <w:pStyle w:val="a9"/>
              <w:spacing w:before="0" w:beforeAutospacing="0" w:after="0" w:afterAutospacing="0"/>
              <w:rPr>
                <w:rStyle w:val="aa"/>
                <w:b w:val="0"/>
                <w:sz w:val="16"/>
                <w:szCs w:val="16"/>
              </w:rPr>
            </w:pP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Правильный ответ:</w:t>
            </w:r>
            <w:r w:rsidRPr="00485105">
              <w:rPr>
                <w:sz w:val="16"/>
                <w:szCs w:val="16"/>
              </w:rPr>
              <w:t xml:space="preserve"> ______</w:t>
            </w:r>
          </w:p>
          <w:p w:rsidR="00195D9F" w:rsidRPr="00485105" w:rsidRDefault="00195D9F" w:rsidP="00E76D46">
            <w:pPr>
              <w:pStyle w:val="a9"/>
              <w:spacing w:before="0" w:beforeAutospacing="0" w:after="0" w:afterAutospacing="0"/>
              <w:rPr>
                <w:rStyle w:val="aa"/>
                <w:b w:val="0"/>
                <w:sz w:val="16"/>
                <w:szCs w:val="16"/>
              </w:rPr>
            </w:pPr>
            <w:r w:rsidRPr="00485105">
              <w:rPr>
                <w:rStyle w:val="aa"/>
                <w:b w:val="0"/>
                <w:sz w:val="16"/>
                <w:szCs w:val="16"/>
              </w:rPr>
              <w:t>Обоснование:</w:t>
            </w:r>
          </w:p>
          <w:p w:rsidR="00195D9F" w:rsidRPr="00485105" w:rsidRDefault="00195D9F" w:rsidP="00E76D46">
            <w:pPr>
              <w:pStyle w:val="a9"/>
              <w:spacing w:before="0" w:beforeAutospacing="0" w:after="0" w:afterAutospacing="0"/>
              <w:rPr>
                <w:sz w:val="16"/>
                <w:szCs w:val="16"/>
              </w:rPr>
            </w:pPr>
          </w:p>
        </w:tc>
        <w:tc>
          <w:tcPr>
            <w:tcW w:w="3040" w:type="dxa"/>
            <w:shd w:val="clear" w:color="auto" w:fill="auto"/>
            <w:hideMark/>
          </w:tcPr>
          <w:p w:rsidR="00195D9F" w:rsidRPr="00485105" w:rsidRDefault="00195D9F" w:rsidP="00E76D46">
            <w:pPr>
              <w:pStyle w:val="a9"/>
              <w:spacing w:before="0" w:beforeAutospacing="0" w:after="0" w:afterAutospacing="0"/>
              <w:rPr>
                <w:sz w:val="16"/>
                <w:szCs w:val="16"/>
              </w:rPr>
            </w:pPr>
            <w:r>
              <w:rPr>
                <w:rStyle w:val="aa"/>
                <w:b w:val="0"/>
                <w:sz w:val="16"/>
                <w:szCs w:val="16"/>
              </w:rPr>
              <w:t>Ответ</w:t>
            </w:r>
            <w:r w:rsidRPr="00485105">
              <w:rPr>
                <w:rStyle w:val="aa"/>
                <w:b w:val="0"/>
                <w:sz w:val="16"/>
                <w:szCs w:val="16"/>
              </w:rPr>
              <w:t>:</w:t>
            </w:r>
            <w:r w:rsidRPr="00485105">
              <w:rPr>
                <w:sz w:val="16"/>
                <w:szCs w:val="16"/>
              </w:rPr>
              <w:t xml:space="preserve"> 1</w:t>
            </w:r>
          </w:p>
          <w:p w:rsidR="00195D9F" w:rsidRPr="00485105" w:rsidRDefault="00195D9F" w:rsidP="00E76D46">
            <w:pPr>
              <w:pStyle w:val="a9"/>
              <w:spacing w:before="0" w:beforeAutospacing="0" w:after="0" w:afterAutospacing="0"/>
              <w:rPr>
                <w:rStyle w:val="aa"/>
                <w:b w:val="0"/>
                <w:sz w:val="16"/>
                <w:szCs w:val="16"/>
              </w:rPr>
            </w:pPr>
            <w:r w:rsidRPr="00485105">
              <w:rPr>
                <w:rStyle w:val="aa"/>
                <w:b w:val="0"/>
                <w:sz w:val="16"/>
                <w:szCs w:val="16"/>
              </w:rPr>
              <w:t>Обоснование:</w:t>
            </w:r>
          </w:p>
          <w:p w:rsidR="00195D9F" w:rsidRPr="00485105" w:rsidRDefault="00195D9F" w:rsidP="00E76D46">
            <w:pPr>
              <w:pStyle w:val="a9"/>
              <w:spacing w:before="0" w:beforeAutospacing="0" w:after="0" w:afterAutospacing="0"/>
              <w:rPr>
                <w:sz w:val="16"/>
                <w:szCs w:val="16"/>
              </w:rPr>
            </w:pPr>
            <w:r w:rsidRPr="00485105">
              <w:rPr>
                <w:sz w:val="16"/>
                <w:szCs w:val="16"/>
              </w:rPr>
              <w:t xml:space="preserve">В корне </w:t>
            </w:r>
            <w:r w:rsidRPr="00485105">
              <w:rPr>
                <w:rStyle w:val="ab"/>
                <w:sz w:val="16"/>
                <w:szCs w:val="16"/>
              </w:rPr>
              <w:t>-</w:t>
            </w:r>
            <w:proofErr w:type="spellStart"/>
            <w:r w:rsidRPr="00485105">
              <w:rPr>
                <w:rStyle w:val="ab"/>
                <w:sz w:val="16"/>
                <w:szCs w:val="16"/>
              </w:rPr>
              <w:t>бер</w:t>
            </w:r>
            <w:proofErr w:type="spellEnd"/>
            <w:r w:rsidRPr="00485105">
              <w:rPr>
                <w:rStyle w:val="ab"/>
                <w:sz w:val="16"/>
                <w:szCs w:val="16"/>
              </w:rPr>
              <w:t>-/-</w:t>
            </w:r>
            <w:proofErr w:type="spellStart"/>
            <w:r w:rsidRPr="00485105">
              <w:rPr>
                <w:rStyle w:val="ab"/>
                <w:sz w:val="16"/>
                <w:szCs w:val="16"/>
              </w:rPr>
              <w:t>бир</w:t>
            </w:r>
            <w:proofErr w:type="spellEnd"/>
            <w:r w:rsidRPr="00485105">
              <w:rPr>
                <w:rStyle w:val="ab"/>
                <w:sz w:val="16"/>
                <w:szCs w:val="16"/>
              </w:rPr>
              <w:t>-</w:t>
            </w:r>
            <w:r w:rsidRPr="00485105">
              <w:rPr>
                <w:sz w:val="16"/>
                <w:szCs w:val="16"/>
              </w:rPr>
              <w:t xml:space="preserve"> пишется буква </w:t>
            </w:r>
            <w:r w:rsidRPr="00485105">
              <w:rPr>
                <w:rStyle w:val="ab"/>
                <w:sz w:val="16"/>
                <w:szCs w:val="16"/>
              </w:rPr>
              <w:t>и</w:t>
            </w:r>
            <w:r w:rsidRPr="00485105">
              <w:rPr>
                <w:sz w:val="16"/>
                <w:szCs w:val="16"/>
              </w:rPr>
              <w:t xml:space="preserve">, если после корня стоит суффикс </w:t>
            </w:r>
            <w:r w:rsidRPr="00485105">
              <w:rPr>
                <w:rStyle w:val="ab"/>
                <w:sz w:val="16"/>
                <w:szCs w:val="16"/>
              </w:rPr>
              <w:t>-а-</w:t>
            </w:r>
            <w:r w:rsidRPr="00485105">
              <w:rPr>
                <w:sz w:val="16"/>
                <w:szCs w:val="16"/>
              </w:rPr>
              <w:t xml:space="preserve">. В данном случае слово </w:t>
            </w:r>
            <w:proofErr w:type="gramStart"/>
            <w:r w:rsidRPr="00485105">
              <w:rPr>
                <w:rStyle w:val="ab"/>
                <w:sz w:val="16"/>
                <w:szCs w:val="16"/>
              </w:rPr>
              <w:t>выбирает</w:t>
            </w:r>
            <w:proofErr w:type="gramEnd"/>
            <w:r w:rsidRPr="00485105">
              <w:rPr>
                <w:sz w:val="16"/>
                <w:szCs w:val="16"/>
              </w:rPr>
              <w:t xml:space="preserve"> имеет суффикс </w:t>
            </w:r>
            <w:r w:rsidRPr="00485105">
              <w:rPr>
                <w:rStyle w:val="ab"/>
                <w:sz w:val="16"/>
                <w:szCs w:val="16"/>
              </w:rPr>
              <w:t>-а-</w:t>
            </w:r>
            <w:r w:rsidRPr="00485105">
              <w:rPr>
                <w:sz w:val="16"/>
                <w:szCs w:val="16"/>
              </w:rPr>
              <w:t xml:space="preserve">, поэтому в корне пишется буква </w:t>
            </w:r>
            <w:r w:rsidRPr="00485105">
              <w:rPr>
                <w:rStyle w:val="ab"/>
                <w:sz w:val="16"/>
                <w:szCs w:val="16"/>
              </w:rPr>
              <w:t>и</w:t>
            </w:r>
            <w:r w:rsidRPr="00485105">
              <w:rPr>
                <w:sz w:val="16"/>
                <w:szCs w:val="16"/>
              </w:rPr>
              <w:t>.</w:t>
            </w:r>
          </w:p>
          <w:p w:rsidR="00195D9F" w:rsidRPr="00485105" w:rsidRDefault="00195D9F" w:rsidP="00E76D46">
            <w:pPr>
              <w:spacing w:after="0" w:line="240" w:lineRule="auto"/>
              <w:rPr>
                <w:rFonts w:ascii="Times New Roman" w:eastAsia="Times New Roman" w:hAnsi="Times New Roman" w:cs="Times New Roman"/>
                <w:bCs/>
                <w:sz w:val="16"/>
                <w:szCs w:val="16"/>
                <w:lang w:eastAsia="ru-RU"/>
              </w:rPr>
            </w:pPr>
          </w:p>
        </w:tc>
        <w:tc>
          <w:tcPr>
            <w:tcW w:w="16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Pr>
                <w:rFonts w:ascii="Times New Roman" w:hAnsi="Times New Roman" w:cs="Times New Roman"/>
                <w:sz w:val="16"/>
                <w:szCs w:val="16"/>
              </w:rPr>
              <w:t>Русский язык</w:t>
            </w:r>
          </w:p>
        </w:tc>
        <w:tc>
          <w:tcPr>
            <w:tcW w:w="7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1,2</w:t>
            </w:r>
          </w:p>
        </w:tc>
        <w:tc>
          <w:tcPr>
            <w:tcW w:w="83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21</w:t>
            </w:r>
          </w:p>
        </w:tc>
      </w:tr>
      <w:tr w:rsidR="00195D9F" w:rsidRPr="00DE6DA3" w:rsidTr="00B236CA">
        <w:trPr>
          <w:trHeight w:val="1639"/>
          <w:jc w:val="center"/>
        </w:trPr>
        <w:tc>
          <w:tcPr>
            <w:tcW w:w="719" w:type="dxa"/>
            <w:shd w:val="clear" w:color="auto" w:fill="auto"/>
            <w:hideMark/>
          </w:tcPr>
          <w:p w:rsidR="00195D9F" w:rsidRPr="00485105" w:rsidRDefault="00195D9F" w:rsidP="00E76D46">
            <w:pPr>
              <w:pStyle w:val="a9"/>
              <w:spacing w:before="0" w:beforeAutospacing="0" w:after="0" w:afterAutospacing="0"/>
              <w:jc w:val="center"/>
              <w:rPr>
                <w:color w:val="000000"/>
                <w:sz w:val="16"/>
                <w:szCs w:val="16"/>
                <w:lang w:val="en-US"/>
              </w:rPr>
            </w:pPr>
            <w:r w:rsidRPr="00485105">
              <w:rPr>
                <w:color w:val="000000"/>
                <w:sz w:val="16"/>
                <w:szCs w:val="16"/>
                <w:lang w:val="en-US"/>
              </w:rPr>
              <w:t>5</w:t>
            </w:r>
          </w:p>
        </w:tc>
        <w:tc>
          <w:tcPr>
            <w:tcW w:w="675" w:type="dxa"/>
            <w:shd w:val="clear" w:color="auto" w:fill="auto"/>
            <w:hideMark/>
          </w:tcPr>
          <w:p w:rsidR="00195D9F" w:rsidRPr="00485105" w:rsidRDefault="00195D9F" w:rsidP="00E76D46">
            <w:pPr>
              <w:pStyle w:val="a9"/>
              <w:spacing w:before="0" w:beforeAutospacing="0" w:after="0" w:afterAutospacing="0"/>
              <w:rPr>
                <w:sz w:val="16"/>
                <w:szCs w:val="16"/>
              </w:rPr>
            </w:pPr>
          </w:p>
        </w:tc>
        <w:tc>
          <w:tcPr>
            <w:tcW w:w="757"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color w:val="000000"/>
                <w:sz w:val="16"/>
                <w:szCs w:val="16"/>
              </w:rPr>
              <w:t>Уметь</w:t>
            </w:r>
          </w:p>
        </w:tc>
        <w:tc>
          <w:tcPr>
            <w:tcW w:w="1576"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Задание комбинированного типа с выбором одного верного ответа из четырех предложенных и обоснованием выбора (из разряда решения типовых задач, сопоставления, последовательности)</w:t>
            </w:r>
          </w:p>
          <w:p w:rsidR="00195D9F" w:rsidRPr="00485105" w:rsidRDefault="00195D9F" w:rsidP="00E76D46">
            <w:pPr>
              <w:pStyle w:val="a9"/>
              <w:spacing w:before="0" w:beforeAutospacing="0" w:after="0" w:afterAutospacing="0"/>
              <w:rPr>
                <w:color w:val="000000"/>
                <w:sz w:val="16"/>
                <w:szCs w:val="16"/>
              </w:rPr>
            </w:pPr>
          </w:p>
        </w:tc>
        <w:tc>
          <w:tcPr>
            <w:tcW w:w="1105"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Повышенный</w:t>
            </w:r>
          </w:p>
        </w:tc>
        <w:tc>
          <w:tcPr>
            <w:tcW w:w="718"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3-5 минут</w:t>
            </w:r>
          </w:p>
        </w:tc>
        <w:tc>
          <w:tcPr>
            <w:tcW w:w="4079"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rStyle w:val="aa"/>
                <w:b w:val="0"/>
                <w:sz w:val="16"/>
                <w:szCs w:val="16"/>
              </w:rPr>
              <w:t>Выберите правильный вариант написания слова и обоснуйте свой выбор:</w:t>
            </w:r>
          </w:p>
          <w:p w:rsidR="00195D9F" w:rsidRPr="00485105" w:rsidRDefault="00195D9F" w:rsidP="00E76D46">
            <w:pPr>
              <w:pStyle w:val="a9"/>
              <w:spacing w:before="0" w:beforeAutospacing="0" w:after="0" w:afterAutospacing="0"/>
              <w:rPr>
                <w:sz w:val="16"/>
                <w:szCs w:val="16"/>
              </w:rPr>
            </w:pPr>
            <w:r w:rsidRPr="00485105">
              <w:rPr>
                <w:sz w:val="16"/>
                <w:szCs w:val="16"/>
              </w:rPr>
              <w:t xml:space="preserve">В предложении «В лесу </w:t>
            </w:r>
            <w:proofErr w:type="spellStart"/>
            <w:proofErr w:type="gramStart"/>
            <w:r w:rsidRPr="00485105">
              <w:rPr>
                <w:rStyle w:val="aa"/>
                <w:b w:val="0"/>
                <w:sz w:val="16"/>
                <w:szCs w:val="16"/>
              </w:rPr>
              <w:t>р</w:t>
            </w:r>
            <w:proofErr w:type="gramEnd"/>
            <w:r w:rsidRPr="00485105">
              <w:rPr>
                <w:rStyle w:val="aa"/>
                <w:b w:val="0"/>
                <w:sz w:val="16"/>
                <w:szCs w:val="16"/>
              </w:rPr>
              <w:t>_сли</w:t>
            </w:r>
            <w:proofErr w:type="spellEnd"/>
            <w:r w:rsidRPr="00485105">
              <w:rPr>
                <w:sz w:val="16"/>
                <w:szCs w:val="16"/>
              </w:rPr>
              <w:t xml:space="preserve"> высокие сосны» в корне слова пишется:</w:t>
            </w:r>
          </w:p>
          <w:p w:rsidR="00195D9F" w:rsidRPr="00485105" w:rsidRDefault="00195D9F" w:rsidP="00E76D46">
            <w:pPr>
              <w:pStyle w:val="a9"/>
              <w:spacing w:before="0" w:beforeAutospacing="0" w:after="0" w:afterAutospacing="0"/>
              <w:rPr>
                <w:sz w:val="16"/>
                <w:szCs w:val="16"/>
              </w:rPr>
            </w:pPr>
            <w:r w:rsidRPr="00485105">
              <w:rPr>
                <w:sz w:val="16"/>
                <w:szCs w:val="16"/>
              </w:rPr>
              <w:t>Варианты ответов:</w:t>
            </w:r>
          </w:p>
          <w:p w:rsidR="00195D9F" w:rsidRPr="00485105" w:rsidRDefault="00195D9F" w:rsidP="00E76D46">
            <w:pPr>
              <w:pStyle w:val="a9"/>
              <w:spacing w:before="0" w:beforeAutospacing="0" w:after="0" w:afterAutospacing="0"/>
              <w:rPr>
                <w:sz w:val="16"/>
                <w:szCs w:val="16"/>
              </w:rPr>
            </w:pPr>
            <w:r w:rsidRPr="00485105">
              <w:rPr>
                <w:sz w:val="16"/>
                <w:szCs w:val="16"/>
              </w:rPr>
              <w:t xml:space="preserve">1. Буква </w:t>
            </w:r>
            <w:r w:rsidRPr="00485105">
              <w:rPr>
                <w:rStyle w:val="ab"/>
                <w:sz w:val="16"/>
                <w:szCs w:val="16"/>
              </w:rPr>
              <w:t>о</w:t>
            </w:r>
            <w:r w:rsidRPr="00485105">
              <w:rPr>
                <w:sz w:val="16"/>
                <w:szCs w:val="16"/>
              </w:rPr>
              <w:t>, так как на неё не падает ударение</w:t>
            </w:r>
          </w:p>
          <w:p w:rsidR="00195D9F" w:rsidRPr="00485105" w:rsidRDefault="00195D9F" w:rsidP="00E76D46">
            <w:pPr>
              <w:pStyle w:val="a9"/>
              <w:spacing w:before="0" w:beforeAutospacing="0" w:after="0" w:afterAutospacing="0"/>
              <w:rPr>
                <w:sz w:val="16"/>
                <w:szCs w:val="16"/>
              </w:rPr>
            </w:pPr>
            <w:r w:rsidRPr="00485105">
              <w:rPr>
                <w:sz w:val="16"/>
                <w:szCs w:val="16"/>
              </w:rPr>
              <w:t xml:space="preserve">2. Буква </w:t>
            </w:r>
            <w:r w:rsidRPr="00485105">
              <w:rPr>
                <w:rStyle w:val="ab"/>
                <w:sz w:val="16"/>
                <w:szCs w:val="16"/>
              </w:rPr>
              <w:t>о</w:t>
            </w:r>
            <w:r w:rsidRPr="00485105">
              <w:rPr>
                <w:sz w:val="16"/>
                <w:szCs w:val="16"/>
              </w:rPr>
              <w:t xml:space="preserve">, так как в корне </w:t>
            </w:r>
            <w:proofErr w:type="gramStart"/>
            <w:r w:rsidRPr="00485105">
              <w:rPr>
                <w:rStyle w:val="ab"/>
                <w:sz w:val="16"/>
                <w:szCs w:val="16"/>
              </w:rPr>
              <w:t>-р</w:t>
            </w:r>
            <w:proofErr w:type="gramEnd"/>
            <w:r w:rsidRPr="00485105">
              <w:rPr>
                <w:rStyle w:val="ab"/>
                <w:sz w:val="16"/>
                <w:szCs w:val="16"/>
              </w:rPr>
              <w:t>ос-</w:t>
            </w:r>
            <w:r w:rsidRPr="00485105">
              <w:rPr>
                <w:sz w:val="16"/>
                <w:szCs w:val="16"/>
              </w:rPr>
              <w:t xml:space="preserve"> без ударения всегда пишется </w:t>
            </w:r>
            <w:r w:rsidRPr="00485105">
              <w:rPr>
                <w:rStyle w:val="ab"/>
                <w:sz w:val="16"/>
                <w:szCs w:val="16"/>
              </w:rPr>
              <w:t>о</w:t>
            </w:r>
          </w:p>
          <w:p w:rsidR="00195D9F" w:rsidRPr="00485105" w:rsidRDefault="00195D9F" w:rsidP="00E76D46">
            <w:pPr>
              <w:pStyle w:val="a9"/>
              <w:spacing w:before="0" w:beforeAutospacing="0" w:after="0" w:afterAutospacing="0"/>
              <w:rPr>
                <w:sz w:val="16"/>
                <w:szCs w:val="16"/>
              </w:rPr>
            </w:pPr>
            <w:r w:rsidRPr="00485105">
              <w:rPr>
                <w:sz w:val="16"/>
                <w:szCs w:val="16"/>
              </w:rPr>
              <w:t xml:space="preserve">3. Буква </w:t>
            </w:r>
            <w:r w:rsidRPr="00485105">
              <w:rPr>
                <w:rStyle w:val="ab"/>
                <w:sz w:val="16"/>
                <w:szCs w:val="16"/>
              </w:rPr>
              <w:t>а</w:t>
            </w:r>
            <w:r w:rsidRPr="00485105">
              <w:rPr>
                <w:sz w:val="16"/>
                <w:szCs w:val="16"/>
              </w:rPr>
              <w:t>, так как слово является исключением из правила</w:t>
            </w:r>
          </w:p>
          <w:p w:rsidR="00195D9F" w:rsidRPr="00485105" w:rsidRDefault="00195D9F" w:rsidP="00E76D46">
            <w:pPr>
              <w:pStyle w:val="a9"/>
              <w:spacing w:before="0" w:beforeAutospacing="0" w:after="0" w:afterAutospacing="0"/>
              <w:rPr>
                <w:rStyle w:val="aa"/>
                <w:b w:val="0"/>
                <w:sz w:val="16"/>
                <w:szCs w:val="16"/>
              </w:rPr>
            </w:pPr>
          </w:p>
          <w:p w:rsidR="00195D9F" w:rsidRPr="00485105" w:rsidRDefault="00195D9F" w:rsidP="00E76D46">
            <w:pPr>
              <w:pStyle w:val="a9"/>
              <w:spacing w:before="0" w:beforeAutospacing="0" w:after="0" w:afterAutospacing="0"/>
              <w:rPr>
                <w:sz w:val="16"/>
                <w:szCs w:val="16"/>
              </w:rPr>
            </w:pPr>
            <w:r w:rsidRPr="00485105">
              <w:rPr>
                <w:sz w:val="16"/>
                <w:szCs w:val="16"/>
              </w:rPr>
              <w:t xml:space="preserve"> </w:t>
            </w:r>
            <w:r w:rsidRPr="00485105">
              <w:rPr>
                <w:rStyle w:val="aa"/>
                <w:b w:val="0"/>
                <w:sz w:val="16"/>
                <w:szCs w:val="16"/>
              </w:rPr>
              <w:t>Правильный ответ:</w:t>
            </w:r>
            <w:r w:rsidRPr="00485105">
              <w:rPr>
                <w:sz w:val="16"/>
                <w:szCs w:val="16"/>
              </w:rPr>
              <w:t xml:space="preserve"> ______</w:t>
            </w:r>
          </w:p>
          <w:p w:rsidR="00195D9F" w:rsidRPr="00485105" w:rsidRDefault="00195D9F" w:rsidP="00E76D46">
            <w:pPr>
              <w:pStyle w:val="a9"/>
              <w:spacing w:before="0" w:beforeAutospacing="0" w:after="0" w:afterAutospacing="0"/>
              <w:rPr>
                <w:rStyle w:val="aa"/>
                <w:b w:val="0"/>
                <w:sz w:val="16"/>
                <w:szCs w:val="16"/>
              </w:rPr>
            </w:pPr>
            <w:r w:rsidRPr="00485105">
              <w:rPr>
                <w:rStyle w:val="aa"/>
                <w:b w:val="0"/>
                <w:sz w:val="16"/>
                <w:szCs w:val="16"/>
              </w:rPr>
              <w:t>Обоснование:</w:t>
            </w:r>
          </w:p>
          <w:p w:rsidR="00195D9F" w:rsidRPr="00485105" w:rsidRDefault="00195D9F" w:rsidP="00E76D46">
            <w:pPr>
              <w:pStyle w:val="a9"/>
              <w:spacing w:before="0" w:beforeAutospacing="0" w:after="0" w:afterAutospacing="0"/>
              <w:rPr>
                <w:rStyle w:val="aa"/>
                <w:b w:val="0"/>
                <w:sz w:val="16"/>
                <w:szCs w:val="16"/>
              </w:rPr>
            </w:pPr>
          </w:p>
        </w:tc>
        <w:tc>
          <w:tcPr>
            <w:tcW w:w="3040" w:type="dxa"/>
            <w:shd w:val="clear" w:color="auto" w:fill="auto"/>
            <w:hideMark/>
          </w:tcPr>
          <w:p w:rsidR="00195D9F" w:rsidRPr="00485105" w:rsidRDefault="00195D9F" w:rsidP="00E76D46">
            <w:pPr>
              <w:pStyle w:val="a9"/>
              <w:spacing w:before="0" w:beforeAutospacing="0" w:after="0" w:afterAutospacing="0"/>
              <w:rPr>
                <w:sz w:val="16"/>
                <w:szCs w:val="16"/>
              </w:rPr>
            </w:pPr>
            <w:r>
              <w:rPr>
                <w:rStyle w:val="aa"/>
                <w:b w:val="0"/>
                <w:sz w:val="16"/>
                <w:szCs w:val="16"/>
              </w:rPr>
              <w:t>Ответ</w:t>
            </w:r>
            <w:r w:rsidRPr="00485105">
              <w:rPr>
                <w:rStyle w:val="aa"/>
                <w:b w:val="0"/>
                <w:sz w:val="16"/>
                <w:szCs w:val="16"/>
              </w:rPr>
              <w:t>:</w:t>
            </w:r>
            <w:r w:rsidRPr="00485105">
              <w:rPr>
                <w:sz w:val="16"/>
                <w:szCs w:val="16"/>
              </w:rPr>
              <w:t xml:space="preserve"> 2</w:t>
            </w:r>
          </w:p>
          <w:p w:rsidR="00195D9F" w:rsidRPr="00485105" w:rsidRDefault="00195D9F" w:rsidP="00E76D46">
            <w:pPr>
              <w:pStyle w:val="a9"/>
              <w:spacing w:before="0" w:beforeAutospacing="0" w:after="0" w:afterAutospacing="0"/>
              <w:rPr>
                <w:rStyle w:val="aa"/>
                <w:b w:val="0"/>
                <w:sz w:val="16"/>
                <w:szCs w:val="16"/>
              </w:rPr>
            </w:pPr>
            <w:r w:rsidRPr="00485105">
              <w:rPr>
                <w:rStyle w:val="aa"/>
                <w:b w:val="0"/>
                <w:sz w:val="16"/>
                <w:szCs w:val="16"/>
              </w:rPr>
              <w:t>Обоснование:</w:t>
            </w:r>
          </w:p>
          <w:p w:rsidR="00195D9F" w:rsidRPr="00485105" w:rsidRDefault="00195D9F" w:rsidP="00E76D46">
            <w:pPr>
              <w:pStyle w:val="a9"/>
              <w:spacing w:before="0" w:beforeAutospacing="0" w:after="0" w:afterAutospacing="0"/>
              <w:jc w:val="both"/>
              <w:rPr>
                <w:color w:val="000000"/>
                <w:sz w:val="16"/>
                <w:szCs w:val="16"/>
              </w:rPr>
            </w:pPr>
            <w:r w:rsidRPr="00485105">
              <w:rPr>
                <w:sz w:val="16"/>
                <w:szCs w:val="16"/>
              </w:rPr>
              <w:t xml:space="preserve">В корне </w:t>
            </w:r>
            <w:proofErr w:type="gramStart"/>
            <w:r w:rsidRPr="00485105">
              <w:rPr>
                <w:rStyle w:val="ab"/>
                <w:sz w:val="16"/>
                <w:szCs w:val="16"/>
              </w:rPr>
              <w:t>-р</w:t>
            </w:r>
            <w:proofErr w:type="gramEnd"/>
            <w:r w:rsidRPr="00485105">
              <w:rPr>
                <w:rStyle w:val="ab"/>
                <w:sz w:val="16"/>
                <w:szCs w:val="16"/>
              </w:rPr>
              <w:t>ос-</w:t>
            </w:r>
            <w:r w:rsidRPr="00485105">
              <w:rPr>
                <w:sz w:val="16"/>
                <w:szCs w:val="16"/>
              </w:rPr>
              <w:t xml:space="preserve"> без ударения всегда пишется буква </w:t>
            </w:r>
            <w:r w:rsidRPr="00485105">
              <w:rPr>
                <w:rStyle w:val="ab"/>
                <w:sz w:val="16"/>
                <w:szCs w:val="16"/>
              </w:rPr>
              <w:t>о</w:t>
            </w:r>
            <w:r w:rsidRPr="00485105">
              <w:rPr>
                <w:sz w:val="16"/>
                <w:szCs w:val="16"/>
              </w:rPr>
              <w:t>.</w:t>
            </w:r>
          </w:p>
        </w:tc>
        <w:tc>
          <w:tcPr>
            <w:tcW w:w="16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Pr>
                <w:rFonts w:ascii="Times New Roman" w:hAnsi="Times New Roman" w:cs="Times New Roman"/>
                <w:sz w:val="16"/>
                <w:szCs w:val="16"/>
              </w:rPr>
              <w:t>Русский язык</w:t>
            </w:r>
          </w:p>
        </w:tc>
        <w:tc>
          <w:tcPr>
            <w:tcW w:w="7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1,2</w:t>
            </w:r>
          </w:p>
        </w:tc>
        <w:tc>
          <w:tcPr>
            <w:tcW w:w="83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22</w:t>
            </w:r>
          </w:p>
          <w:p w:rsidR="00195D9F" w:rsidRPr="00485105" w:rsidRDefault="00195D9F" w:rsidP="00E76D46">
            <w:pPr>
              <w:spacing w:after="0" w:line="240" w:lineRule="auto"/>
              <w:rPr>
                <w:rFonts w:ascii="Times New Roman" w:hAnsi="Times New Roman" w:cs="Times New Roman"/>
                <w:sz w:val="16"/>
                <w:szCs w:val="16"/>
              </w:rPr>
            </w:pPr>
          </w:p>
        </w:tc>
      </w:tr>
      <w:tr w:rsidR="00195D9F" w:rsidRPr="00DE6DA3" w:rsidTr="00B236CA">
        <w:trPr>
          <w:trHeight w:val="1639"/>
          <w:jc w:val="center"/>
        </w:trPr>
        <w:tc>
          <w:tcPr>
            <w:tcW w:w="719" w:type="dxa"/>
            <w:shd w:val="clear" w:color="auto" w:fill="auto"/>
            <w:hideMark/>
          </w:tcPr>
          <w:p w:rsidR="00195D9F" w:rsidRPr="00485105" w:rsidRDefault="00195D9F" w:rsidP="00E76D46">
            <w:pPr>
              <w:pStyle w:val="a9"/>
              <w:spacing w:before="0" w:beforeAutospacing="0" w:after="0" w:afterAutospacing="0"/>
              <w:jc w:val="center"/>
              <w:rPr>
                <w:color w:val="000000"/>
                <w:sz w:val="16"/>
                <w:szCs w:val="16"/>
                <w:lang w:val="en-US"/>
              </w:rPr>
            </w:pPr>
            <w:r w:rsidRPr="00485105">
              <w:rPr>
                <w:color w:val="000000"/>
                <w:sz w:val="16"/>
                <w:szCs w:val="16"/>
                <w:lang w:val="en-US"/>
              </w:rPr>
              <w:lastRenderedPageBreak/>
              <w:t>6</w:t>
            </w:r>
          </w:p>
        </w:tc>
        <w:tc>
          <w:tcPr>
            <w:tcW w:w="675" w:type="dxa"/>
            <w:shd w:val="clear" w:color="auto" w:fill="auto"/>
            <w:hideMark/>
          </w:tcPr>
          <w:p w:rsidR="00195D9F" w:rsidRPr="00485105" w:rsidRDefault="00195D9F" w:rsidP="00E76D46">
            <w:pPr>
              <w:pStyle w:val="a9"/>
              <w:spacing w:before="0" w:beforeAutospacing="0" w:after="0" w:afterAutospacing="0"/>
              <w:rPr>
                <w:sz w:val="16"/>
                <w:szCs w:val="16"/>
              </w:rPr>
            </w:pPr>
          </w:p>
        </w:tc>
        <w:tc>
          <w:tcPr>
            <w:tcW w:w="757"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color w:val="000000"/>
                <w:sz w:val="16"/>
                <w:szCs w:val="16"/>
              </w:rPr>
              <w:t>Знать</w:t>
            </w:r>
          </w:p>
        </w:tc>
        <w:tc>
          <w:tcPr>
            <w:tcW w:w="1576"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Задание комбинированного типа с выбором одного верного ответа из четырех предложенных и обоснованием выбора (из терминологии, фактов, параметров, принципов)</w:t>
            </w:r>
          </w:p>
          <w:p w:rsidR="00195D9F" w:rsidRPr="00485105" w:rsidRDefault="00195D9F" w:rsidP="00E76D46">
            <w:pPr>
              <w:pStyle w:val="a9"/>
              <w:spacing w:before="0" w:beforeAutospacing="0" w:after="0" w:afterAutospacing="0"/>
              <w:rPr>
                <w:color w:val="000000"/>
                <w:sz w:val="16"/>
                <w:szCs w:val="16"/>
              </w:rPr>
            </w:pPr>
          </w:p>
        </w:tc>
        <w:tc>
          <w:tcPr>
            <w:tcW w:w="1105"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Базовый</w:t>
            </w:r>
          </w:p>
        </w:tc>
        <w:tc>
          <w:tcPr>
            <w:tcW w:w="718"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1-3 минуты</w:t>
            </w:r>
          </w:p>
        </w:tc>
        <w:tc>
          <w:tcPr>
            <w:tcW w:w="4079"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rStyle w:val="aa"/>
                <w:b w:val="0"/>
                <w:sz w:val="16"/>
                <w:szCs w:val="16"/>
              </w:rPr>
              <w:t>Выберите правильный вариант написания слова и обоснуйте свой выбор:</w:t>
            </w:r>
          </w:p>
          <w:p w:rsidR="00195D9F" w:rsidRPr="00485105" w:rsidRDefault="00195D9F" w:rsidP="00E76D46">
            <w:pPr>
              <w:pStyle w:val="a9"/>
              <w:spacing w:before="0" w:beforeAutospacing="0" w:after="0" w:afterAutospacing="0"/>
              <w:rPr>
                <w:sz w:val="16"/>
                <w:szCs w:val="16"/>
              </w:rPr>
            </w:pPr>
            <w:r w:rsidRPr="00485105">
              <w:rPr>
                <w:sz w:val="16"/>
                <w:szCs w:val="16"/>
              </w:rPr>
              <w:t>В слове «</w:t>
            </w:r>
            <w:proofErr w:type="spellStart"/>
            <w:r w:rsidRPr="00485105">
              <w:rPr>
                <w:sz w:val="16"/>
                <w:szCs w:val="16"/>
              </w:rPr>
              <w:t>ж_лтый</w:t>
            </w:r>
            <w:proofErr w:type="spellEnd"/>
            <w:r w:rsidRPr="00485105">
              <w:rPr>
                <w:sz w:val="16"/>
                <w:szCs w:val="16"/>
              </w:rPr>
              <w:t>» в корне пишется:</w:t>
            </w:r>
          </w:p>
          <w:p w:rsidR="00195D9F" w:rsidRPr="00485105" w:rsidRDefault="00195D9F" w:rsidP="00E76D46">
            <w:pPr>
              <w:pStyle w:val="a9"/>
              <w:spacing w:before="0" w:beforeAutospacing="0" w:after="0" w:afterAutospacing="0"/>
              <w:rPr>
                <w:sz w:val="16"/>
                <w:szCs w:val="16"/>
              </w:rPr>
            </w:pPr>
            <w:r w:rsidRPr="00485105">
              <w:rPr>
                <w:sz w:val="16"/>
                <w:szCs w:val="16"/>
              </w:rPr>
              <w:t>Варианты ответов:</w:t>
            </w:r>
          </w:p>
          <w:p w:rsidR="00195D9F" w:rsidRPr="00485105" w:rsidRDefault="00195D9F" w:rsidP="00E76D46">
            <w:pPr>
              <w:pStyle w:val="a9"/>
              <w:spacing w:before="0" w:beforeAutospacing="0" w:after="0" w:afterAutospacing="0"/>
              <w:rPr>
                <w:sz w:val="16"/>
                <w:szCs w:val="16"/>
              </w:rPr>
            </w:pPr>
            <w:r w:rsidRPr="00485105">
              <w:rPr>
                <w:sz w:val="16"/>
                <w:szCs w:val="16"/>
              </w:rPr>
              <w:t xml:space="preserve">1. Буква </w:t>
            </w:r>
            <w:r w:rsidRPr="00485105">
              <w:rPr>
                <w:rStyle w:val="ab"/>
                <w:sz w:val="16"/>
                <w:szCs w:val="16"/>
              </w:rPr>
              <w:t>о</w:t>
            </w:r>
            <w:r w:rsidRPr="00485105">
              <w:rPr>
                <w:sz w:val="16"/>
                <w:szCs w:val="16"/>
              </w:rPr>
              <w:t>, так как это словарное слово</w:t>
            </w:r>
          </w:p>
          <w:p w:rsidR="00195D9F" w:rsidRPr="00485105" w:rsidRDefault="00195D9F" w:rsidP="00E76D46">
            <w:pPr>
              <w:pStyle w:val="a9"/>
              <w:spacing w:before="0" w:beforeAutospacing="0" w:after="0" w:afterAutospacing="0"/>
              <w:rPr>
                <w:sz w:val="16"/>
                <w:szCs w:val="16"/>
              </w:rPr>
            </w:pPr>
            <w:r w:rsidRPr="00485105">
              <w:rPr>
                <w:sz w:val="16"/>
                <w:szCs w:val="16"/>
              </w:rPr>
              <w:t xml:space="preserve">2. Буква </w:t>
            </w:r>
            <w:r w:rsidRPr="00485105">
              <w:rPr>
                <w:rStyle w:val="ab"/>
                <w:sz w:val="16"/>
                <w:szCs w:val="16"/>
              </w:rPr>
              <w:t>ё</w:t>
            </w:r>
            <w:r w:rsidRPr="00485105">
              <w:rPr>
                <w:sz w:val="16"/>
                <w:szCs w:val="16"/>
              </w:rPr>
              <w:t xml:space="preserve">, так как в корне после шипящей под ударением пишется </w:t>
            </w:r>
            <w:r w:rsidRPr="00485105">
              <w:rPr>
                <w:rStyle w:val="ab"/>
                <w:sz w:val="16"/>
                <w:szCs w:val="16"/>
              </w:rPr>
              <w:t xml:space="preserve">ё </w:t>
            </w:r>
          </w:p>
          <w:p w:rsidR="00195D9F" w:rsidRPr="00485105" w:rsidRDefault="00195D9F" w:rsidP="00E76D46">
            <w:pPr>
              <w:pStyle w:val="a9"/>
              <w:spacing w:before="0" w:beforeAutospacing="0" w:after="0" w:afterAutospacing="0"/>
              <w:rPr>
                <w:sz w:val="16"/>
                <w:szCs w:val="16"/>
              </w:rPr>
            </w:pPr>
            <w:r w:rsidRPr="00485105">
              <w:rPr>
                <w:sz w:val="16"/>
                <w:szCs w:val="16"/>
              </w:rPr>
              <w:t xml:space="preserve">3. Буква </w:t>
            </w:r>
            <w:r w:rsidRPr="00485105">
              <w:rPr>
                <w:rStyle w:val="ab"/>
                <w:sz w:val="16"/>
                <w:szCs w:val="16"/>
              </w:rPr>
              <w:t>о</w:t>
            </w:r>
            <w:r w:rsidRPr="00485105">
              <w:rPr>
                <w:sz w:val="16"/>
                <w:szCs w:val="16"/>
              </w:rPr>
              <w:t xml:space="preserve">, так как в корне после шипящей под ударением пишется </w:t>
            </w:r>
            <w:r w:rsidRPr="00485105">
              <w:rPr>
                <w:rStyle w:val="ab"/>
                <w:sz w:val="16"/>
                <w:szCs w:val="16"/>
              </w:rPr>
              <w:t>о</w:t>
            </w:r>
          </w:p>
          <w:p w:rsidR="00195D9F" w:rsidRPr="00485105" w:rsidRDefault="00195D9F" w:rsidP="00E76D46">
            <w:pPr>
              <w:pStyle w:val="a9"/>
              <w:spacing w:before="0" w:beforeAutospacing="0" w:after="0" w:afterAutospacing="0"/>
              <w:rPr>
                <w:sz w:val="16"/>
                <w:szCs w:val="16"/>
              </w:rPr>
            </w:pPr>
            <w:r w:rsidRPr="00485105">
              <w:rPr>
                <w:sz w:val="16"/>
                <w:szCs w:val="16"/>
              </w:rPr>
              <w:t xml:space="preserve">4. Буква </w:t>
            </w:r>
            <w:r w:rsidRPr="00485105">
              <w:rPr>
                <w:rStyle w:val="ab"/>
                <w:sz w:val="16"/>
                <w:szCs w:val="16"/>
              </w:rPr>
              <w:t>ё</w:t>
            </w:r>
            <w:r w:rsidRPr="00485105">
              <w:rPr>
                <w:sz w:val="16"/>
                <w:szCs w:val="16"/>
              </w:rPr>
              <w:t>, так как это исключение из правила</w:t>
            </w:r>
          </w:p>
          <w:p w:rsidR="00195D9F" w:rsidRPr="00485105" w:rsidRDefault="00195D9F" w:rsidP="00E76D46">
            <w:pPr>
              <w:pStyle w:val="a9"/>
              <w:spacing w:before="0" w:beforeAutospacing="0" w:after="0" w:afterAutospacing="0"/>
              <w:rPr>
                <w:sz w:val="16"/>
                <w:szCs w:val="16"/>
              </w:rPr>
            </w:pP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Правильный ответ:</w:t>
            </w:r>
            <w:r w:rsidRPr="00485105">
              <w:rPr>
                <w:sz w:val="16"/>
                <w:szCs w:val="16"/>
              </w:rPr>
              <w:t xml:space="preserve"> ______</w:t>
            </w:r>
          </w:p>
          <w:p w:rsidR="00195D9F" w:rsidRPr="00485105" w:rsidRDefault="00195D9F" w:rsidP="00E76D46">
            <w:pPr>
              <w:pStyle w:val="a9"/>
              <w:spacing w:before="0" w:beforeAutospacing="0" w:after="0" w:afterAutospacing="0"/>
              <w:rPr>
                <w:rStyle w:val="aa"/>
                <w:b w:val="0"/>
                <w:sz w:val="16"/>
                <w:szCs w:val="16"/>
              </w:rPr>
            </w:pPr>
            <w:r w:rsidRPr="00485105">
              <w:rPr>
                <w:rStyle w:val="aa"/>
                <w:b w:val="0"/>
                <w:sz w:val="16"/>
                <w:szCs w:val="16"/>
              </w:rPr>
              <w:t>Обоснование:</w:t>
            </w:r>
          </w:p>
          <w:p w:rsidR="00195D9F" w:rsidRPr="00485105" w:rsidRDefault="00195D9F" w:rsidP="00E76D46">
            <w:pPr>
              <w:pStyle w:val="a9"/>
              <w:spacing w:before="0" w:beforeAutospacing="0" w:after="0" w:afterAutospacing="0"/>
              <w:rPr>
                <w:sz w:val="16"/>
                <w:szCs w:val="16"/>
              </w:rPr>
            </w:pPr>
          </w:p>
        </w:tc>
        <w:tc>
          <w:tcPr>
            <w:tcW w:w="3040" w:type="dxa"/>
            <w:shd w:val="clear" w:color="auto" w:fill="auto"/>
            <w:hideMark/>
          </w:tcPr>
          <w:p w:rsidR="00195D9F" w:rsidRPr="00485105" w:rsidRDefault="00195D9F" w:rsidP="00E76D46">
            <w:pPr>
              <w:pStyle w:val="a9"/>
              <w:spacing w:before="0" w:beforeAutospacing="0" w:after="0" w:afterAutospacing="0"/>
              <w:rPr>
                <w:sz w:val="16"/>
                <w:szCs w:val="16"/>
              </w:rPr>
            </w:pPr>
            <w:r>
              <w:rPr>
                <w:rStyle w:val="aa"/>
                <w:b w:val="0"/>
                <w:sz w:val="16"/>
                <w:szCs w:val="16"/>
              </w:rPr>
              <w:t>Ответ</w:t>
            </w:r>
            <w:r w:rsidRPr="00485105">
              <w:rPr>
                <w:rStyle w:val="aa"/>
                <w:b w:val="0"/>
                <w:sz w:val="16"/>
                <w:szCs w:val="16"/>
              </w:rPr>
              <w:t>:</w:t>
            </w:r>
            <w:r w:rsidRPr="00485105">
              <w:rPr>
                <w:sz w:val="16"/>
                <w:szCs w:val="16"/>
              </w:rPr>
              <w:t xml:space="preserve"> 2</w:t>
            </w:r>
          </w:p>
          <w:p w:rsidR="00195D9F" w:rsidRPr="00485105" w:rsidRDefault="00195D9F" w:rsidP="00E76D46">
            <w:pPr>
              <w:pStyle w:val="a9"/>
              <w:spacing w:before="0" w:beforeAutospacing="0" w:after="0" w:afterAutospacing="0"/>
              <w:rPr>
                <w:rStyle w:val="aa"/>
                <w:b w:val="0"/>
                <w:sz w:val="16"/>
                <w:szCs w:val="16"/>
              </w:rPr>
            </w:pPr>
            <w:r w:rsidRPr="00485105">
              <w:rPr>
                <w:rStyle w:val="aa"/>
                <w:b w:val="0"/>
                <w:sz w:val="16"/>
                <w:szCs w:val="16"/>
              </w:rPr>
              <w:t>Обоснование:</w:t>
            </w:r>
          </w:p>
          <w:p w:rsidR="00195D9F" w:rsidRPr="00485105" w:rsidRDefault="00195D9F" w:rsidP="00E76D46">
            <w:pPr>
              <w:pStyle w:val="a9"/>
              <w:spacing w:before="0" w:beforeAutospacing="0" w:after="0" w:afterAutospacing="0"/>
              <w:rPr>
                <w:sz w:val="16"/>
                <w:szCs w:val="16"/>
              </w:rPr>
            </w:pPr>
            <w:r w:rsidRPr="00485105">
              <w:rPr>
                <w:sz w:val="16"/>
                <w:szCs w:val="16"/>
              </w:rPr>
              <w:t xml:space="preserve">В </w:t>
            </w:r>
            <w:proofErr w:type="gramStart"/>
            <w:r w:rsidRPr="00485105">
              <w:rPr>
                <w:sz w:val="16"/>
                <w:szCs w:val="16"/>
              </w:rPr>
              <w:t>корне слова</w:t>
            </w:r>
            <w:proofErr w:type="gramEnd"/>
            <w:r w:rsidRPr="00485105">
              <w:rPr>
                <w:sz w:val="16"/>
                <w:szCs w:val="16"/>
              </w:rPr>
              <w:t xml:space="preserve"> после шипящих под ударением пишется буква </w:t>
            </w:r>
            <w:r w:rsidRPr="00485105">
              <w:rPr>
                <w:rStyle w:val="ab"/>
                <w:sz w:val="16"/>
                <w:szCs w:val="16"/>
              </w:rPr>
              <w:t>ё</w:t>
            </w:r>
            <w:r w:rsidRPr="00485105">
              <w:rPr>
                <w:sz w:val="16"/>
                <w:szCs w:val="16"/>
              </w:rPr>
              <w:t xml:space="preserve">, если можно подобрать однокоренное слово с чередованием </w:t>
            </w:r>
            <w:r w:rsidRPr="00485105">
              <w:rPr>
                <w:rStyle w:val="ab"/>
                <w:sz w:val="16"/>
                <w:szCs w:val="16"/>
              </w:rPr>
              <w:t>е</w:t>
            </w:r>
            <w:r w:rsidRPr="00485105">
              <w:rPr>
                <w:sz w:val="16"/>
                <w:szCs w:val="16"/>
              </w:rPr>
              <w:t xml:space="preserve"> (например, «желток»).</w:t>
            </w:r>
          </w:p>
          <w:p w:rsidR="00195D9F" w:rsidRPr="00485105" w:rsidRDefault="00195D9F" w:rsidP="00E76D46">
            <w:pPr>
              <w:pStyle w:val="a9"/>
              <w:spacing w:before="0" w:beforeAutospacing="0" w:after="0" w:afterAutospacing="0"/>
              <w:jc w:val="both"/>
              <w:rPr>
                <w:color w:val="000000"/>
                <w:sz w:val="16"/>
                <w:szCs w:val="16"/>
              </w:rPr>
            </w:pPr>
          </w:p>
        </w:tc>
        <w:tc>
          <w:tcPr>
            <w:tcW w:w="16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Pr>
                <w:rFonts w:ascii="Times New Roman" w:hAnsi="Times New Roman" w:cs="Times New Roman"/>
                <w:sz w:val="16"/>
                <w:szCs w:val="16"/>
              </w:rPr>
              <w:t>Русский язык</w:t>
            </w:r>
          </w:p>
        </w:tc>
        <w:tc>
          <w:tcPr>
            <w:tcW w:w="7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1,2</w:t>
            </w:r>
          </w:p>
        </w:tc>
        <w:tc>
          <w:tcPr>
            <w:tcW w:w="83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22</w:t>
            </w:r>
          </w:p>
        </w:tc>
      </w:tr>
      <w:tr w:rsidR="00195D9F" w:rsidRPr="00DE6DA3" w:rsidTr="00B236CA">
        <w:trPr>
          <w:trHeight w:val="1639"/>
          <w:jc w:val="center"/>
        </w:trPr>
        <w:tc>
          <w:tcPr>
            <w:tcW w:w="719" w:type="dxa"/>
            <w:shd w:val="clear" w:color="auto" w:fill="auto"/>
            <w:hideMark/>
          </w:tcPr>
          <w:p w:rsidR="00195D9F" w:rsidRPr="00485105" w:rsidRDefault="00195D9F" w:rsidP="00E76D46">
            <w:pPr>
              <w:pStyle w:val="a9"/>
              <w:spacing w:before="0" w:beforeAutospacing="0" w:after="0" w:afterAutospacing="0"/>
              <w:jc w:val="center"/>
              <w:rPr>
                <w:color w:val="000000"/>
                <w:sz w:val="16"/>
                <w:szCs w:val="16"/>
                <w:lang w:val="en-US"/>
              </w:rPr>
            </w:pPr>
            <w:r w:rsidRPr="00485105">
              <w:rPr>
                <w:color w:val="000000"/>
                <w:sz w:val="16"/>
                <w:szCs w:val="16"/>
                <w:lang w:val="en-US"/>
              </w:rPr>
              <w:t>7</w:t>
            </w:r>
          </w:p>
        </w:tc>
        <w:tc>
          <w:tcPr>
            <w:tcW w:w="675" w:type="dxa"/>
            <w:shd w:val="clear" w:color="auto" w:fill="auto"/>
            <w:hideMark/>
          </w:tcPr>
          <w:p w:rsidR="00195D9F" w:rsidRPr="00485105" w:rsidRDefault="00195D9F" w:rsidP="00E76D46">
            <w:pPr>
              <w:pStyle w:val="a9"/>
              <w:spacing w:before="0" w:beforeAutospacing="0" w:after="0" w:afterAutospacing="0"/>
              <w:rPr>
                <w:sz w:val="16"/>
                <w:szCs w:val="16"/>
              </w:rPr>
            </w:pPr>
          </w:p>
        </w:tc>
        <w:tc>
          <w:tcPr>
            <w:tcW w:w="757"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color w:val="000000"/>
                <w:sz w:val="16"/>
                <w:szCs w:val="16"/>
              </w:rPr>
              <w:t>Уметь</w:t>
            </w:r>
          </w:p>
        </w:tc>
        <w:tc>
          <w:tcPr>
            <w:tcW w:w="1576"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Задание комбинированного типа с выбором одного верного ответа из четырех предложенных и обоснованием выбора (из терминологии, фактов, параметров, принципов)</w:t>
            </w:r>
          </w:p>
          <w:p w:rsidR="00195D9F" w:rsidRPr="00485105" w:rsidRDefault="00195D9F" w:rsidP="00E76D46">
            <w:pPr>
              <w:pStyle w:val="a9"/>
              <w:spacing w:before="0" w:beforeAutospacing="0" w:after="0" w:afterAutospacing="0"/>
              <w:rPr>
                <w:color w:val="000000"/>
                <w:sz w:val="16"/>
                <w:szCs w:val="16"/>
              </w:rPr>
            </w:pPr>
          </w:p>
        </w:tc>
        <w:tc>
          <w:tcPr>
            <w:tcW w:w="1105"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Базовый</w:t>
            </w:r>
          </w:p>
        </w:tc>
        <w:tc>
          <w:tcPr>
            <w:tcW w:w="718"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1-3 минуты</w:t>
            </w:r>
          </w:p>
        </w:tc>
        <w:tc>
          <w:tcPr>
            <w:tcW w:w="4079"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rStyle w:val="aa"/>
                <w:b w:val="0"/>
                <w:sz w:val="16"/>
                <w:szCs w:val="16"/>
              </w:rPr>
              <w:t>Выберите правильный вариант написания слова и обоснуйте свой выбор:</w:t>
            </w:r>
          </w:p>
          <w:p w:rsidR="00195D9F" w:rsidRPr="00485105" w:rsidRDefault="00195D9F" w:rsidP="00E76D46">
            <w:pPr>
              <w:pStyle w:val="a9"/>
              <w:spacing w:before="0" w:beforeAutospacing="0" w:after="0" w:afterAutospacing="0"/>
              <w:rPr>
                <w:sz w:val="16"/>
                <w:szCs w:val="16"/>
              </w:rPr>
            </w:pPr>
            <w:r w:rsidRPr="00485105">
              <w:rPr>
                <w:sz w:val="16"/>
                <w:szCs w:val="16"/>
              </w:rPr>
              <w:t>В слове «</w:t>
            </w:r>
            <w:proofErr w:type="spellStart"/>
            <w:r w:rsidRPr="00485105">
              <w:rPr>
                <w:sz w:val="16"/>
                <w:szCs w:val="16"/>
              </w:rPr>
              <w:t>глиня_ый</w:t>
            </w:r>
            <w:proofErr w:type="spellEnd"/>
            <w:r w:rsidRPr="00485105">
              <w:rPr>
                <w:sz w:val="16"/>
                <w:szCs w:val="16"/>
              </w:rPr>
              <w:t>» пишется:</w:t>
            </w:r>
          </w:p>
          <w:p w:rsidR="00195D9F" w:rsidRPr="00485105" w:rsidRDefault="00195D9F" w:rsidP="00E76D46">
            <w:pPr>
              <w:pStyle w:val="a9"/>
              <w:spacing w:before="0" w:beforeAutospacing="0" w:after="0" w:afterAutospacing="0"/>
              <w:rPr>
                <w:sz w:val="16"/>
                <w:szCs w:val="16"/>
              </w:rPr>
            </w:pPr>
            <w:r w:rsidRPr="00485105">
              <w:rPr>
                <w:sz w:val="16"/>
                <w:szCs w:val="16"/>
              </w:rPr>
              <w:t>Варианты ответов:</w:t>
            </w:r>
          </w:p>
          <w:p w:rsidR="00195D9F" w:rsidRPr="00485105" w:rsidRDefault="00195D9F" w:rsidP="00E76D46">
            <w:pPr>
              <w:pStyle w:val="a9"/>
              <w:spacing w:before="0" w:beforeAutospacing="0" w:after="0" w:afterAutospacing="0"/>
              <w:rPr>
                <w:sz w:val="16"/>
                <w:szCs w:val="16"/>
              </w:rPr>
            </w:pPr>
            <w:r w:rsidRPr="00485105">
              <w:rPr>
                <w:sz w:val="16"/>
                <w:szCs w:val="16"/>
              </w:rPr>
              <w:t xml:space="preserve">1. </w:t>
            </w:r>
            <w:r w:rsidRPr="00485105">
              <w:rPr>
                <w:rStyle w:val="ab"/>
                <w:sz w:val="16"/>
                <w:szCs w:val="16"/>
              </w:rPr>
              <w:t>НН</w:t>
            </w:r>
            <w:r w:rsidRPr="00485105">
              <w:rPr>
                <w:sz w:val="16"/>
                <w:szCs w:val="16"/>
              </w:rPr>
              <w:t xml:space="preserve">, так как прилагательное образовано от существительного с помощью суффикса </w:t>
            </w:r>
            <w:proofErr w:type="gramStart"/>
            <w:r w:rsidRPr="00485105">
              <w:rPr>
                <w:rStyle w:val="ab"/>
                <w:sz w:val="16"/>
                <w:szCs w:val="16"/>
              </w:rPr>
              <w:t>-</w:t>
            </w:r>
            <w:proofErr w:type="spellStart"/>
            <w:r w:rsidRPr="00485105">
              <w:rPr>
                <w:rStyle w:val="ab"/>
                <w:sz w:val="16"/>
                <w:szCs w:val="16"/>
              </w:rPr>
              <w:t>я</w:t>
            </w:r>
            <w:proofErr w:type="gramEnd"/>
            <w:r w:rsidRPr="00485105">
              <w:rPr>
                <w:rStyle w:val="ab"/>
                <w:sz w:val="16"/>
                <w:szCs w:val="16"/>
              </w:rPr>
              <w:t>нн</w:t>
            </w:r>
            <w:proofErr w:type="spellEnd"/>
            <w:r w:rsidRPr="00485105">
              <w:rPr>
                <w:rStyle w:val="ab"/>
                <w:sz w:val="16"/>
                <w:szCs w:val="16"/>
              </w:rPr>
              <w:t>-</w:t>
            </w:r>
          </w:p>
          <w:p w:rsidR="00195D9F" w:rsidRPr="00485105" w:rsidRDefault="00195D9F" w:rsidP="00E76D46">
            <w:pPr>
              <w:pStyle w:val="a9"/>
              <w:spacing w:before="0" w:beforeAutospacing="0" w:after="0" w:afterAutospacing="0"/>
              <w:rPr>
                <w:sz w:val="16"/>
                <w:szCs w:val="16"/>
              </w:rPr>
            </w:pPr>
            <w:r w:rsidRPr="00485105">
              <w:rPr>
                <w:sz w:val="16"/>
                <w:szCs w:val="16"/>
              </w:rPr>
              <w:t xml:space="preserve">2. </w:t>
            </w:r>
            <w:r w:rsidRPr="00485105">
              <w:rPr>
                <w:rStyle w:val="ab"/>
                <w:sz w:val="16"/>
                <w:szCs w:val="16"/>
              </w:rPr>
              <w:t>Н</w:t>
            </w:r>
            <w:r w:rsidRPr="00485105">
              <w:rPr>
                <w:sz w:val="16"/>
                <w:szCs w:val="16"/>
              </w:rPr>
              <w:t xml:space="preserve">, так как прилагательное образовано от существительного с помощью суффикса </w:t>
            </w:r>
            <w:proofErr w:type="gramStart"/>
            <w:r w:rsidRPr="00485105">
              <w:rPr>
                <w:rStyle w:val="ab"/>
                <w:sz w:val="16"/>
                <w:szCs w:val="16"/>
              </w:rPr>
              <w:t>-</w:t>
            </w:r>
            <w:proofErr w:type="spellStart"/>
            <w:r w:rsidRPr="00485105">
              <w:rPr>
                <w:rStyle w:val="ab"/>
                <w:sz w:val="16"/>
                <w:szCs w:val="16"/>
              </w:rPr>
              <w:t>я</w:t>
            </w:r>
            <w:proofErr w:type="gramEnd"/>
            <w:r w:rsidRPr="00485105">
              <w:rPr>
                <w:rStyle w:val="ab"/>
                <w:sz w:val="16"/>
                <w:szCs w:val="16"/>
              </w:rPr>
              <w:t>н</w:t>
            </w:r>
            <w:proofErr w:type="spellEnd"/>
            <w:r w:rsidRPr="00485105">
              <w:rPr>
                <w:rStyle w:val="ab"/>
                <w:sz w:val="16"/>
                <w:szCs w:val="16"/>
              </w:rPr>
              <w:t>-</w:t>
            </w:r>
          </w:p>
          <w:p w:rsidR="00195D9F" w:rsidRPr="00485105" w:rsidRDefault="00195D9F" w:rsidP="00E76D46">
            <w:pPr>
              <w:pStyle w:val="a9"/>
              <w:spacing w:before="0" w:beforeAutospacing="0" w:after="0" w:afterAutospacing="0"/>
              <w:rPr>
                <w:sz w:val="16"/>
                <w:szCs w:val="16"/>
              </w:rPr>
            </w:pPr>
            <w:r w:rsidRPr="00485105">
              <w:rPr>
                <w:sz w:val="16"/>
                <w:szCs w:val="16"/>
              </w:rPr>
              <w:t xml:space="preserve">3. </w:t>
            </w:r>
            <w:r w:rsidRPr="00485105">
              <w:rPr>
                <w:rStyle w:val="ab"/>
                <w:sz w:val="16"/>
                <w:szCs w:val="16"/>
              </w:rPr>
              <w:t>НН</w:t>
            </w:r>
            <w:r w:rsidRPr="00485105">
              <w:rPr>
                <w:sz w:val="16"/>
                <w:szCs w:val="16"/>
              </w:rPr>
              <w:t>, так как это качественное прилагательное</w:t>
            </w:r>
          </w:p>
          <w:p w:rsidR="00195D9F" w:rsidRPr="00485105" w:rsidRDefault="00195D9F" w:rsidP="00E76D46">
            <w:pPr>
              <w:pStyle w:val="a9"/>
              <w:spacing w:before="0" w:beforeAutospacing="0" w:after="0" w:afterAutospacing="0"/>
              <w:rPr>
                <w:sz w:val="16"/>
                <w:szCs w:val="16"/>
              </w:rPr>
            </w:pPr>
            <w:r w:rsidRPr="00485105">
              <w:rPr>
                <w:sz w:val="16"/>
                <w:szCs w:val="16"/>
              </w:rPr>
              <w:t xml:space="preserve">4. </w:t>
            </w:r>
            <w:r w:rsidRPr="00485105">
              <w:rPr>
                <w:rStyle w:val="ab"/>
                <w:sz w:val="16"/>
                <w:szCs w:val="16"/>
              </w:rPr>
              <w:t>НН</w:t>
            </w:r>
            <w:r w:rsidRPr="00485105">
              <w:rPr>
                <w:sz w:val="16"/>
                <w:szCs w:val="16"/>
              </w:rPr>
              <w:t>, так как есть зависимое слово</w:t>
            </w:r>
          </w:p>
          <w:p w:rsidR="00195D9F" w:rsidRPr="00485105" w:rsidRDefault="00195D9F" w:rsidP="00E76D46">
            <w:pPr>
              <w:pStyle w:val="a9"/>
              <w:spacing w:before="0" w:beforeAutospacing="0" w:after="0" w:afterAutospacing="0"/>
              <w:rPr>
                <w:rStyle w:val="aa"/>
                <w:b w:val="0"/>
                <w:sz w:val="16"/>
                <w:szCs w:val="16"/>
              </w:rPr>
            </w:pP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Правильный ответ:</w:t>
            </w:r>
            <w:r w:rsidRPr="00485105">
              <w:rPr>
                <w:sz w:val="16"/>
                <w:szCs w:val="16"/>
              </w:rPr>
              <w:t xml:space="preserve"> ______</w:t>
            </w:r>
          </w:p>
          <w:p w:rsidR="00195D9F" w:rsidRPr="00485105" w:rsidRDefault="00195D9F" w:rsidP="00E76D46">
            <w:pPr>
              <w:pStyle w:val="a9"/>
              <w:spacing w:before="0" w:beforeAutospacing="0" w:after="0" w:afterAutospacing="0"/>
              <w:rPr>
                <w:rStyle w:val="aa"/>
                <w:b w:val="0"/>
                <w:sz w:val="16"/>
                <w:szCs w:val="16"/>
              </w:rPr>
            </w:pPr>
            <w:r w:rsidRPr="00485105">
              <w:rPr>
                <w:rStyle w:val="aa"/>
                <w:b w:val="0"/>
                <w:sz w:val="16"/>
                <w:szCs w:val="16"/>
              </w:rPr>
              <w:t>Обоснование:</w:t>
            </w:r>
          </w:p>
          <w:p w:rsidR="00195D9F" w:rsidRPr="00485105" w:rsidRDefault="00195D9F" w:rsidP="00E76D46">
            <w:pPr>
              <w:pStyle w:val="a9"/>
              <w:spacing w:before="0" w:beforeAutospacing="0" w:after="0" w:afterAutospacing="0"/>
              <w:rPr>
                <w:rStyle w:val="aa"/>
                <w:b w:val="0"/>
                <w:sz w:val="16"/>
                <w:szCs w:val="16"/>
              </w:rPr>
            </w:pPr>
          </w:p>
        </w:tc>
        <w:tc>
          <w:tcPr>
            <w:tcW w:w="3040" w:type="dxa"/>
            <w:shd w:val="clear" w:color="auto" w:fill="auto"/>
            <w:hideMark/>
          </w:tcPr>
          <w:p w:rsidR="00195D9F" w:rsidRPr="00485105" w:rsidRDefault="00195D9F" w:rsidP="00E76D46">
            <w:pPr>
              <w:pStyle w:val="a9"/>
              <w:spacing w:before="0" w:beforeAutospacing="0" w:after="0" w:afterAutospacing="0"/>
              <w:rPr>
                <w:sz w:val="16"/>
                <w:szCs w:val="16"/>
              </w:rPr>
            </w:pPr>
            <w:r>
              <w:rPr>
                <w:rStyle w:val="aa"/>
                <w:b w:val="0"/>
                <w:sz w:val="16"/>
                <w:szCs w:val="16"/>
              </w:rPr>
              <w:t>Ответ</w:t>
            </w:r>
            <w:r w:rsidRPr="00485105">
              <w:rPr>
                <w:rStyle w:val="aa"/>
                <w:b w:val="0"/>
                <w:sz w:val="16"/>
                <w:szCs w:val="16"/>
              </w:rPr>
              <w:t>:</w:t>
            </w:r>
            <w:r w:rsidRPr="00485105">
              <w:rPr>
                <w:sz w:val="16"/>
                <w:szCs w:val="16"/>
              </w:rPr>
              <w:t xml:space="preserve"> 2</w:t>
            </w:r>
          </w:p>
          <w:p w:rsidR="00195D9F" w:rsidRPr="00485105" w:rsidRDefault="00195D9F" w:rsidP="00E76D46">
            <w:pPr>
              <w:pStyle w:val="a9"/>
              <w:spacing w:before="0" w:beforeAutospacing="0" w:after="0" w:afterAutospacing="0"/>
              <w:rPr>
                <w:rStyle w:val="aa"/>
                <w:b w:val="0"/>
                <w:sz w:val="16"/>
                <w:szCs w:val="16"/>
              </w:rPr>
            </w:pPr>
            <w:r w:rsidRPr="00485105">
              <w:rPr>
                <w:rStyle w:val="aa"/>
                <w:b w:val="0"/>
                <w:sz w:val="16"/>
                <w:szCs w:val="16"/>
              </w:rPr>
              <w:t>Обоснование:</w:t>
            </w:r>
          </w:p>
          <w:p w:rsidR="00195D9F" w:rsidRPr="00485105" w:rsidRDefault="00195D9F" w:rsidP="00E76D46">
            <w:pPr>
              <w:pStyle w:val="a9"/>
              <w:spacing w:before="0" w:beforeAutospacing="0" w:after="0" w:afterAutospacing="0"/>
              <w:rPr>
                <w:sz w:val="16"/>
                <w:szCs w:val="16"/>
              </w:rPr>
            </w:pPr>
            <w:r w:rsidRPr="00485105">
              <w:rPr>
                <w:sz w:val="16"/>
                <w:szCs w:val="16"/>
              </w:rPr>
              <w:t xml:space="preserve">В прилагательных с суффиксами </w:t>
            </w:r>
            <w:proofErr w:type="gramStart"/>
            <w:r w:rsidRPr="00485105">
              <w:rPr>
                <w:rStyle w:val="ab"/>
                <w:sz w:val="16"/>
                <w:szCs w:val="16"/>
              </w:rPr>
              <w:t>-а</w:t>
            </w:r>
            <w:proofErr w:type="gramEnd"/>
            <w:r w:rsidRPr="00485105">
              <w:rPr>
                <w:rStyle w:val="ab"/>
                <w:sz w:val="16"/>
                <w:szCs w:val="16"/>
              </w:rPr>
              <w:t>н-/-</w:t>
            </w:r>
            <w:proofErr w:type="spellStart"/>
            <w:r w:rsidRPr="00485105">
              <w:rPr>
                <w:rStyle w:val="ab"/>
                <w:sz w:val="16"/>
                <w:szCs w:val="16"/>
              </w:rPr>
              <w:t>ян</w:t>
            </w:r>
            <w:proofErr w:type="spellEnd"/>
            <w:r w:rsidRPr="00485105">
              <w:rPr>
                <w:rStyle w:val="ab"/>
                <w:sz w:val="16"/>
                <w:szCs w:val="16"/>
              </w:rPr>
              <w:t>-</w:t>
            </w:r>
            <w:r w:rsidRPr="00485105">
              <w:rPr>
                <w:sz w:val="16"/>
                <w:szCs w:val="16"/>
              </w:rPr>
              <w:t xml:space="preserve"> пишется одна </w:t>
            </w:r>
            <w:r w:rsidRPr="00485105">
              <w:rPr>
                <w:rStyle w:val="ab"/>
                <w:sz w:val="16"/>
                <w:szCs w:val="16"/>
              </w:rPr>
              <w:t>Н</w:t>
            </w:r>
            <w:r w:rsidRPr="00485105">
              <w:rPr>
                <w:sz w:val="16"/>
                <w:szCs w:val="16"/>
              </w:rPr>
              <w:t xml:space="preserve">. Слово «глиняный» образовано от существительного «глина» с помощью суффикса </w:t>
            </w:r>
            <w:r w:rsidRPr="00485105">
              <w:rPr>
                <w:rStyle w:val="ab"/>
                <w:sz w:val="16"/>
                <w:szCs w:val="16"/>
              </w:rPr>
              <w:t>-</w:t>
            </w:r>
            <w:proofErr w:type="spellStart"/>
            <w:r w:rsidRPr="00485105">
              <w:rPr>
                <w:rStyle w:val="ab"/>
                <w:sz w:val="16"/>
                <w:szCs w:val="16"/>
              </w:rPr>
              <w:t>ян</w:t>
            </w:r>
            <w:proofErr w:type="spellEnd"/>
            <w:r w:rsidRPr="00485105">
              <w:rPr>
                <w:rStyle w:val="ab"/>
                <w:sz w:val="16"/>
                <w:szCs w:val="16"/>
              </w:rPr>
              <w:t>-</w:t>
            </w:r>
            <w:r w:rsidRPr="00485105">
              <w:rPr>
                <w:sz w:val="16"/>
                <w:szCs w:val="16"/>
              </w:rPr>
              <w:t>.</w:t>
            </w:r>
          </w:p>
          <w:p w:rsidR="00195D9F" w:rsidRPr="00485105" w:rsidRDefault="00195D9F" w:rsidP="00E76D46">
            <w:pPr>
              <w:pStyle w:val="a9"/>
              <w:spacing w:before="0" w:beforeAutospacing="0" w:after="0" w:afterAutospacing="0"/>
              <w:rPr>
                <w:color w:val="000000"/>
                <w:sz w:val="16"/>
                <w:szCs w:val="16"/>
              </w:rPr>
            </w:pPr>
          </w:p>
        </w:tc>
        <w:tc>
          <w:tcPr>
            <w:tcW w:w="16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Pr>
                <w:rFonts w:ascii="Times New Roman" w:hAnsi="Times New Roman" w:cs="Times New Roman"/>
                <w:sz w:val="16"/>
                <w:szCs w:val="16"/>
              </w:rPr>
              <w:t>Русский язык</w:t>
            </w:r>
          </w:p>
        </w:tc>
        <w:tc>
          <w:tcPr>
            <w:tcW w:w="7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1,2</w:t>
            </w:r>
          </w:p>
        </w:tc>
        <w:tc>
          <w:tcPr>
            <w:tcW w:w="83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22</w:t>
            </w:r>
          </w:p>
        </w:tc>
      </w:tr>
      <w:tr w:rsidR="00195D9F" w:rsidRPr="00DE6DA3" w:rsidTr="00B236CA">
        <w:trPr>
          <w:trHeight w:val="1639"/>
          <w:jc w:val="center"/>
        </w:trPr>
        <w:tc>
          <w:tcPr>
            <w:tcW w:w="719" w:type="dxa"/>
            <w:shd w:val="clear" w:color="auto" w:fill="auto"/>
            <w:hideMark/>
          </w:tcPr>
          <w:p w:rsidR="00195D9F" w:rsidRPr="00485105" w:rsidRDefault="00195D9F" w:rsidP="00E76D46">
            <w:pPr>
              <w:pStyle w:val="a9"/>
              <w:spacing w:before="0" w:beforeAutospacing="0" w:after="0" w:afterAutospacing="0"/>
              <w:jc w:val="center"/>
              <w:rPr>
                <w:color w:val="000000"/>
                <w:sz w:val="16"/>
                <w:szCs w:val="16"/>
                <w:lang w:val="en-US"/>
              </w:rPr>
            </w:pPr>
            <w:r w:rsidRPr="00485105">
              <w:rPr>
                <w:color w:val="000000"/>
                <w:sz w:val="16"/>
                <w:szCs w:val="16"/>
                <w:lang w:val="en-US"/>
              </w:rPr>
              <w:t>8</w:t>
            </w:r>
          </w:p>
        </w:tc>
        <w:tc>
          <w:tcPr>
            <w:tcW w:w="675" w:type="dxa"/>
            <w:shd w:val="clear" w:color="auto" w:fill="auto"/>
            <w:hideMark/>
          </w:tcPr>
          <w:p w:rsidR="00195D9F" w:rsidRPr="00485105" w:rsidRDefault="00195D9F" w:rsidP="00E76D46">
            <w:pPr>
              <w:pStyle w:val="a9"/>
              <w:spacing w:before="0" w:beforeAutospacing="0" w:after="0" w:afterAutospacing="0"/>
              <w:rPr>
                <w:sz w:val="16"/>
                <w:szCs w:val="16"/>
              </w:rPr>
            </w:pPr>
          </w:p>
        </w:tc>
        <w:tc>
          <w:tcPr>
            <w:tcW w:w="757"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Уметь</w:t>
            </w:r>
          </w:p>
        </w:tc>
        <w:tc>
          <w:tcPr>
            <w:tcW w:w="1576"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Задание комбинированного типа с выбором нескольких вариантов ответа из предложенных и развернутым обоснованием выбора (из разряда решения типовых задач, сопоставления, последовательности)</w:t>
            </w:r>
          </w:p>
        </w:tc>
        <w:tc>
          <w:tcPr>
            <w:tcW w:w="1105"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Повышенный</w:t>
            </w:r>
          </w:p>
        </w:tc>
        <w:tc>
          <w:tcPr>
            <w:tcW w:w="718"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3-5 минут</w:t>
            </w:r>
          </w:p>
        </w:tc>
        <w:tc>
          <w:tcPr>
            <w:tcW w:w="4079"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rStyle w:val="aa"/>
                <w:b w:val="0"/>
                <w:sz w:val="16"/>
                <w:szCs w:val="16"/>
              </w:rPr>
              <w:t>Выберите все правильные варианты написания и обоснуйте свой выбор:</w:t>
            </w:r>
          </w:p>
          <w:p w:rsidR="00195D9F" w:rsidRPr="00485105" w:rsidRDefault="00195D9F" w:rsidP="00E76D46">
            <w:pPr>
              <w:pStyle w:val="a9"/>
              <w:spacing w:before="0" w:beforeAutospacing="0" w:after="0" w:afterAutospacing="0"/>
              <w:rPr>
                <w:sz w:val="16"/>
                <w:szCs w:val="16"/>
              </w:rPr>
            </w:pPr>
            <w:r w:rsidRPr="00485105">
              <w:rPr>
                <w:sz w:val="16"/>
                <w:szCs w:val="16"/>
              </w:rPr>
              <w:t xml:space="preserve">В предложении «Он не мог </w:t>
            </w:r>
            <w:proofErr w:type="spellStart"/>
            <w:r w:rsidRPr="00485105">
              <w:rPr>
                <w:rStyle w:val="aa"/>
                <w:b w:val="0"/>
                <w:sz w:val="16"/>
                <w:szCs w:val="16"/>
              </w:rPr>
              <w:t>ни_чего</w:t>
            </w:r>
            <w:proofErr w:type="spellEnd"/>
            <w:r w:rsidRPr="00485105">
              <w:rPr>
                <w:sz w:val="16"/>
                <w:szCs w:val="16"/>
              </w:rPr>
              <w:t xml:space="preserve"> ответить на это </w:t>
            </w:r>
            <w:proofErr w:type="spellStart"/>
            <w:proofErr w:type="gramStart"/>
            <w:r w:rsidRPr="00485105">
              <w:rPr>
                <w:rStyle w:val="aa"/>
                <w:b w:val="0"/>
                <w:sz w:val="16"/>
                <w:szCs w:val="16"/>
              </w:rPr>
              <w:t>не_лепое</w:t>
            </w:r>
            <w:proofErr w:type="spellEnd"/>
            <w:proofErr w:type="gramEnd"/>
            <w:r w:rsidRPr="00485105">
              <w:rPr>
                <w:sz w:val="16"/>
                <w:szCs w:val="16"/>
              </w:rPr>
              <w:t xml:space="preserve"> замечание» слова пишутся:</w:t>
            </w:r>
          </w:p>
          <w:p w:rsidR="00195D9F" w:rsidRPr="00485105" w:rsidRDefault="00195D9F" w:rsidP="00E76D46">
            <w:pPr>
              <w:pStyle w:val="a9"/>
              <w:spacing w:before="0" w:beforeAutospacing="0" w:after="0" w:afterAutospacing="0"/>
              <w:rPr>
                <w:sz w:val="16"/>
                <w:szCs w:val="16"/>
              </w:rPr>
            </w:pPr>
            <w:r w:rsidRPr="00485105">
              <w:rPr>
                <w:sz w:val="16"/>
                <w:szCs w:val="16"/>
              </w:rPr>
              <w:t>Варианты ответов:</w:t>
            </w:r>
          </w:p>
          <w:p w:rsidR="00195D9F" w:rsidRPr="00485105" w:rsidRDefault="00195D9F" w:rsidP="00E76D46">
            <w:pPr>
              <w:pStyle w:val="a9"/>
              <w:spacing w:before="0" w:beforeAutospacing="0" w:after="0" w:afterAutospacing="0"/>
              <w:rPr>
                <w:sz w:val="16"/>
                <w:szCs w:val="16"/>
              </w:rPr>
            </w:pPr>
            <w:r w:rsidRPr="00485105">
              <w:rPr>
                <w:sz w:val="16"/>
                <w:szCs w:val="16"/>
              </w:rPr>
              <w:t xml:space="preserve">1. </w:t>
            </w:r>
            <w:r w:rsidRPr="00485105">
              <w:rPr>
                <w:rStyle w:val="ab"/>
                <w:sz w:val="16"/>
                <w:szCs w:val="16"/>
              </w:rPr>
              <w:t>ничего</w:t>
            </w:r>
            <w:r w:rsidRPr="00485105">
              <w:rPr>
                <w:sz w:val="16"/>
                <w:szCs w:val="16"/>
              </w:rPr>
              <w:t xml:space="preserve"> — слитно, так как без </w:t>
            </w:r>
            <w:proofErr w:type="gramStart"/>
            <w:r w:rsidRPr="00485105">
              <w:rPr>
                <w:rStyle w:val="ab"/>
                <w:sz w:val="16"/>
                <w:szCs w:val="16"/>
              </w:rPr>
              <w:t>НЕ</w:t>
            </w:r>
            <w:proofErr w:type="gramEnd"/>
            <w:r w:rsidRPr="00485105">
              <w:rPr>
                <w:sz w:val="16"/>
                <w:szCs w:val="16"/>
              </w:rPr>
              <w:t xml:space="preserve"> </w:t>
            </w:r>
            <w:proofErr w:type="spellStart"/>
            <w:r w:rsidRPr="00485105">
              <w:rPr>
                <w:sz w:val="16"/>
                <w:szCs w:val="16"/>
              </w:rPr>
              <w:t>не</w:t>
            </w:r>
            <w:proofErr w:type="spellEnd"/>
            <w:r w:rsidRPr="00485105">
              <w:rPr>
                <w:sz w:val="16"/>
                <w:szCs w:val="16"/>
              </w:rPr>
              <w:t xml:space="preserve"> употребляется</w:t>
            </w:r>
          </w:p>
          <w:p w:rsidR="00195D9F" w:rsidRPr="00485105" w:rsidRDefault="00195D9F" w:rsidP="00E76D46">
            <w:pPr>
              <w:pStyle w:val="a9"/>
              <w:spacing w:before="0" w:beforeAutospacing="0" w:after="0" w:afterAutospacing="0"/>
              <w:rPr>
                <w:sz w:val="16"/>
                <w:szCs w:val="16"/>
              </w:rPr>
            </w:pPr>
            <w:r w:rsidRPr="00485105">
              <w:rPr>
                <w:sz w:val="16"/>
                <w:szCs w:val="16"/>
              </w:rPr>
              <w:t xml:space="preserve">2. </w:t>
            </w:r>
            <w:proofErr w:type="gramStart"/>
            <w:r w:rsidRPr="00485105">
              <w:rPr>
                <w:rStyle w:val="ab"/>
                <w:sz w:val="16"/>
                <w:szCs w:val="16"/>
              </w:rPr>
              <w:t>нелепое</w:t>
            </w:r>
            <w:proofErr w:type="gramEnd"/>
            <w:r w:rsidRPr="00485105">
              <w:rPr>
                <w:sz w:val="16"/>
                <w:szCs w:val="16"/>
              </w:rPr>
              <w:t xml:space="preserve"> — слитно, так как можно заменить синонимом без </w:t>
            </w:r>
            <w:r w:rsidRPr="00485105">
              <w:rPr>
                <w:rStyle w:val="ab"/>
                <w:sz w:val="16"/>
                <w:szCs w:val="16"/>
              </w:rPr>
              <w:t>НЕ</w:t>
            </w:r>
          </w:p>
          <w:p w:rsidR="00195D9F" w:rsidRPr="00485105" w:rsidRDefault="00195D9F" w:rsidP="00E76D46">
            <w:pPr>
              <w:pStyle w:val="a9"/>
              <w:spacing w:before="0" w:beforeAutospacing="0" w:after="0" w:afterAutospacing="0"/>
              <w:rPr>
                <w:sz w:val="16"/>
                <w:szCs w:val="16"/>
              </w:rPr>
            </w:pPr>
            <w:r w:rsidRPr="00485105">
              <w:rPr>
                <w:sz w:val="16"/>
                <w:szCs w:val="16"/>
              </w:rPr>
              <w:t xml:space="preserve">3. </w:t>
            </w:r>
            <w:r w:rsidRPr="00485105">
              <w:rPr>
                <w:rStyle w:val="ab"/>
                <w:sz w:val="16"/>
                <w:szCs w:val="16"/>
              </w:rPr>
              <w:t>ничего</w:t>
            </w:r>
            <w:r w:rsidRPr="00485105">
              <w:rPr>
                <w:sz w:val="16"/>
                <w:szCs w:val="16"/>
              </w:rPr>
              <w:t xml:space="preserve"> — раздельно, так как есть частица </w:t>
            </w:r>
            <w:r w:rsidRPr="00485105">
              <w:rPr>
                <w:rStyle w:val="ab"/>
                <w:sz w:val="16"/>
                <w:szCs w:val="16"/>
              </w:rPr>
              <w:t>НЕ</w:t>
            </w:r>
            <w:r w:rsidRPr="00485105">
              <w:rPr>
                <w:sz w:val="16"/>
                <w:szCs w:val="16"/>
              </w:rPr>
              <w:t xml:space="preserve"> перед словом</w:t>
            </w:r>
          </w:p>
          <w:p w:rsidR="00195D9F" w:rsidRPr="00485105" w:rsidRDefault="00195D9F" w:rsidP="00E76D46">
            <w:pPr>
              <w:pStyle w:val="a9"/>
              <w:spacing w:before="0" w:beforeAutospacing="0" w:after="0" w:afterAutospacing="0"/>
              <w:rPr>
                <w:sz w:val="16"/>
                <w:szCs w:val="16"/>
              </w:rPr>
            </w:pPr>
            <w:r w:rsidRPr="00485105">
              <w:rPr>
                <w:sz w:val="16"/>
                <w:szCs w:val="16"/>
              </w:rPr>
              <w:t xml:space="preserve">4. </w:t>
            </w:r>
            <w:r w:rsidRPr="00485105">
              <w:rPr>
                <w:rStyle w:val="ab"/>
                <w:sz w:val="16"/>
                <w:szCs w:val="16"/>
              </w:rPr>
              <w:t>нелепое</w:t>
            </w:r>
            <w:r w:rsidRPr="00485105">
              <w:rPr>
                <w:sz w:val="16"/>
                <w:szCs w:val="16"/>
              </w:rPr>
              <w:t xml:space="preserve"> — раздельно, так как есть противопоставление</w:t>
            </w:r>
          </w:p>
          <w:p w:rsidR="00195D9F" w:rsidRPr="00485105" w:rsidRDefault="00195D9F" w:rsidP="00E76D46">
            <w:pPr>
              <w:pStyle w:val="a9"/>
              <w:spacing w:before="0" w:beforeAutospacing="0" w:after="0" w:afterAutospacing="0"/>
              <w:rPr>
                <w:sz w:val="16"/>
                <w:szCs w:val="16"/>
              </w:rPr>
            </w:pP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Правильные ответы:</w:t>
            </w:r>
            <w:r w:rsidRPr="00485105">
              <w:rPr>
                <w:sz w:val="16"/>
                <w:szCs w:val="16"/>
              </w:rPr>
              <w:t xml:space="preserve"> ______</w:t>
            </w:r>
          </w:p>
          <w:p w:rsidR="00195D9F" w:rsidRPr="00485105" w:rsidRDefault="00195D9F" w:rsidP="00E76D46">
            <w:pPr>
              <w:pStyle w:val="a9"/>
              <w:spacing w:before="0" w:beforeAutospacing="0" w:after="0" w:afterAutospacing="0"/>
              <w:rPr>
                <w:rStyle w:val="aa"/>
                <w:b w:val="0"/>
                <w:sz w:val="16"/>
                <w:szCs w:val="16"/>
              </w:rPr>
            </w:pPr>
            <w:r w:rsidRPr="00485105">
              <w:rPr>
                <w:rStyle w:val="aa"/>
                <w:b w:val="0"/>
                <w:sz w:val="16"/>
                <w:szCs w:val="16"/>
              </w:rPr>
              <w:t>Обоснование:</w:t>
            </w:r>
          </w:p>
          <w:p w:rsidR="00195D9F" w:rsidRPr="00485105" w:rsidRDefault="00195D9F" w:rsidP="00E76D46">
            <w:pPr>
              <w:pStyle w:val="a9"/>
              <w:spacing w:before="0" w:beforeAutospacing="0" w:after="0" w:afterAutospacing="0"/>
              <w:rPr>
                <w:sz w:val="16"/>
                <w:szCs w:val="16"/>
              </w:rPr>
            </w:pPr>
          </w:p>
        </w:tc>
        <w:tc>
          <w:tcPr>
            <w:tcW w:w="3040" w:type="dxa"/>
            <w:shd w:val="clear" w:color="auto" w:fill="auto"/>
            <w:hideMark/>
          </w:tcPr>
          <w:p w:rsidR="00195D9F" w:rsidRPr="00485105" w:rsidRDefault="00195D9F" w:rsidP="00E76D46">
            <w:pPr>
              <w:pStyle w:val="a9"/>
              <w:spacing w:before="0" w:beforeAutospacing="0" w:after="0" w:afterAutospacing="0"/>
              <w:rPr>
                <w:sz w:val="16"/>
                <w:szCs w:val="16"/>
              </w:rPr>
            </w:pPr>
            <w:r>
              <w:rPr>
                <w:rStyle w:val="aa"/>
                <w:b w:val="0"/>
                <w:sz w:val="16"/>
                <w:szCs w:val="16"/>
              </w:rPr>
              <w:t>Ответы</w:t>
            </w:r>
            <w:r w:rsidRPr="00485105">
              <w:rPr>
                <w:rStyle w:val="aa"/>
                <w:b w:val="0"/>
                <w:sz w:val="16"/>
                <w:szCs w:val="16"/>
              </w:rPr>
              <w:t>:</w:t>
            </w:r>
            <w:r w:rsidRPr="00485105">
              <w:rPr>
                <w:sz w:val="16"/>
                <w:szCs w:val="16"/>
              </w:rPr>
              <w:t xml:space="preserve"> 1,2</w:t>
            </w: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Обоснования:</w:t>
            </w:r>
          </w:p>
          <w:p w:rsidR="00195D9F" w:rsidRPr="00485105" w:rsidRDefault="00195D9F" w:rsidP="00E76D46">
            <w:pPr>
              <w:pStyle w:val="a9"/>
              <w:spacing w:before="0" w:beforeAutospacing="0" w:after="0" w:afterAutospacing="0"/>
              <w:rPr>
                <w:sz w:val="16"/>
                <w:szCs w:val="16"/>
              </w:rPr>
            </w:pPr>
            <w:r w:rsidRPr="00485105">
              <w:rPr>
                <w:sz w:val="16"/>
                <w:szCs w:val="16"/>
              </w:rPr>
              <w:t xml:space="preserve"> </w:t>
            </w:r>
            <w:r w:rsidRPr="00485105">
              <w:rPr>
                <w:rStyle w:val="ab"/>
                <w:sz w:val="16"/>
                <w:szCs w:val="16"/>
              </w:rPr>
              <w:t>ничего</w:t>
            </w:r>
            <w:r w:rsidRPr="00485105">
              <w:rPr>
                <w:sz w:val="16"/>
                <w:szCs w:val="16"/>
              </w:rPr>
              <w:t xml:space="preserve"> пишется слитно, так как местоимение без </w:t>
            </w:r>
            <w:proofErr w:type="gramStart"/>
            <w:r w:rsidRPr="00485105">
              <w:rPr>
                <w:rStyle w:val="ab"/>
                <w:sz w:val="16"/>
                <w:szCs w:val="16"/>
              </w:rPr>
              <w:t>НЕ</w:t>
            </w:r>
            <w:proofErr w:type="gramEnd"/>
            <w:r w:rsidRPr="00485105">
              <w:rPr>
                <w:sz w:val="16"/>
                <w:szCs w:val="16"/>
              </w:rPr>
              <w:t xml:space="preserve"> </w:t>
            </w:r>
            <w:proofErr w:type="spellStart"/>
            <w:r w:rsidRPr="00485105">
              <w:rPr>
                <w:sz w:val="16"/>
                <w:szCs w:val="16"/>
              </w:rPr>
              <w:t>не</w:t>
            </w:r>
            <w:proofErr w:type="spellEnd"/>
            <w:r w:rsidRPr="00485105">
              <w:rPr>
                <w:sz w:val="16"/>
                <w:szCs w:val="16"/>
              </w:rPr>
              <w:t xml:space="preserve"> употребляется;</w:t>
            </w:r>
          </w:p>
          <w:p w:rsidR="00195D9F" w:rsidRPr="00485105" w:rsidRDefault="00195D9F" w:rsidP="00E76D46">
            <w:pPr>
              <w:pStyle w:val="a9"/>
              <w:spacing w:before="0" w:beforeAutospacing="0" w:after="0" w:afterAutospacing="0"/>
              <w:rPr>
                <w:sz w:val="16"/>
                <w:szCs w:val="16"/>
              </w:rPr>
            </w:pPr>
            <w:proofErr w:type="gramStart"/>
            <w:r w:rsidRPr="00485105">
              <w:rPr>
                <w:rStyle w:val="ab"/>
                <w:sz w:val="16"/>
                <w:szCs w:val="16"/>
              </w:rPr>
              <w:t>нелепое</w:t>
            </w:r>
            <w:proofErr w:type="gramEnd"/>
            <w:r w:rsidRPr="00485105">
              <w:rPr>
                <w:sz w:val="16"/>
                <w:szCs w:val="16"/>
              </w:rPr>
              <w:t xml:space="preserve"> пишется слитно, так как можно заменить синонимом без </w:t>
            </w:r>
            <w:r w:rsidRPr="00485105">
              <w:rPr>
                <w:rStyle w:val="ab"/>
                <w:sz w:val="16"/>
                <w:szCs w:val="16"/>
              </w:rPr>
              <w:t>НЕ</w:t>
            </w:r>
            <w:r w:rsidRPr="00485105">
              <w:rPr>
                <w:sz w:val="16"/>
                <w:szCs w:val="16"/>
              </w:rPr>
              <w:t xml:space="preserve"> (например, «глупое»).</w:t>
            </w:r>
          </w:p>
          <w:p w:rsidR="00195D9F" w:rsidRPr="00485105" w:rsidRDefault="00195D9F" w:rsidP="00E76D46">
            <w:pPr>
              <w:pStyle w:val="a9"/>
              <w:spacing w:before="0" w:beforeAutospacing="0" w:after="0" w:afterAutospacing="0"/>
              <w:rPr>
                <w:color w:val="000000"/>
                <w:sz w:val="16"/>
                <w:szCs w:val="16"/>
              </w:rPr>
            </w:pPr>
          </w:p>
        </w:tc>
        <w:tc>
          <w:tcPr>
            <w:tcW w:w="16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Pr>
                <w:rFonts w:ascii="Times New Roman" w:hAnsi="Times New Roman" w:cs="Times New Roman"/>
                <w:sz w:val="16"/>
                <w:szCs w:val="16"/>
              </w:rPr>
              <w:t>Русский язык</w:t>
            </w:r>
          </w:p>
        </w:tc>
        <w:tc>
          <w:tcPr>
            <w:tcW w:w="7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1,2</w:t>
            </w:r>
          </w:p>
        </w:tc>
        <w:tc>
          <w:tcPr>
            <w:tcW w:w="83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22-23</w:t>
            </w:r>
          </w:p>
        </w:tc>
      </w:tr>
      <w:tr w:rsidR="00195D9F" w:rsidRPr="00DE6DA3" w:rsidTr="00B236CA">
        <w:trPr>
          <w:trHeight w:val="1259"/>
          <w:jc w:val="center"/>
        </w:trPr>
        <w:tc>
          <w:tcPr>
            <w:tcW w:w="719" w:type="dxa"/>
            <w:shd w:val="clear" w:color="auto" w:fill="auto"/>
            <w:hideMark/>
          </w:tcPr>
          <w:p w:rsidR="00195D9F" w:rsidRPr="00485105" w:rsidRDefault="00195D9F" w:rsidP="00E76D46">
            <w:pPr>
              <w:pStyle w:val="a9"/>
              <w:spacing w:before="0" w:beforeAutospacing="0" w:after="0" w:afterAutospacing="0"/>
              <w:jc w:val="center"/>
              <w:rPr>
                <w:color w:val="000000"/>
                <w:sz w:val="16"/>
                <w:szCs w:val="16"/>
                <w:lang w:val="en-US"/>
              </w:rPr>
            </w:pPr>
            <w:r w:rsidRPr="00485105">
              <w:rPr>
                <w:color w:val="000000"/>
                <w:sz w:val="16"/>
                <w:szCs w:val="16"/>
                <w:lang w:val="en-US"/>
              </w:rPr>
              <w:t>9</w:t>
            </w:r>
          </w:p>
        </w:tc>
        <w:tc>
          <w:tcPr>
            <w:tcW w:w="675" w:type="dxa"/>
            <w:shd w:val="clear" w:color="auto" w:fill="auto"/>
            <w:hideMark/>
          </w:tcPr>
          <w:p w:rsidR="00195D9F" w:rsidRPr="00485105" w:rsidRDefault="00195D9F" w:rsidP="00E76D46">
            <w:pPr>
              <w:pStyle w:val="a9"/>
              <w:spacing w:before="0" w:beforeAutospacing="0" w:after="0" w:afterAutospacing="0"/>
              <w:rPr>
                <w:sz w:val="16"/>
                <w:szCs w:val="16"/>
              </w:rPr>
            </w:pPr>
          </w:p>
        </w:tc>
        <w:tc>
          <w:tcPr>
            <w:tcW w:w="757"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Знать</w:t>
            </w:r>
          </w:p>
        </w:tc>
        <w:tc>
          <w:tcPr>
            <w:tcW w:w="1576"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 xml:space="preserve">Задание комбинированного типа с выбором нескольких вариантов ответа из предложенных и развернутым обоснованием выбора (из терминологии, фактов, </w:t>
            </w:r>
            <w:r w:rsidRPr="00485105">
              <w:rPr>
                <w:rFonts w:ascii="Times New Roman" w:hAnsi="Times New Roman" w:cs="Times New Roman"/>
                <w:sz w:val="16"/>
                <w:szCs w:val="16"/>
              </w:rPr>
              <w:lastRenderedPageBreak/>
              <w:t>параметров, принципов)</w:t>
            </w:r>
          </w:p>
        </w:tc>
        <w:tc>
          <w:tcPr>
            <w:tcW w:w="1105"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lastRenderedPageBreak/>
              <w:t>Базовый</w:t>
            </w:r>
          </w:p>
        </w:tc>
        <w:tc>
          <w:tcPr>
            <w:tcW w:w="718"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1-3 минуты</w:t>
            </w:r>
          </w:p>
        </w:tc>
        <w:tc>
          <w:tcPr>
            <w:tcW w:w="4079"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rStyle w:val="aa"/>
                <w:b w:val="0"/>
                <w:sz w:val="16"/>
                <w:szCs w:val="16"/>
              </w:rPr>
              <w:t>Сопоставьте слова с типами орфограмм и выберите правильные утверждения:</w:t>
            </w:r>
          </w:p>
          <w:p w:rsidR="00195D9F" w:rsidRPr="00485105" w:rsidRDefault="00195D9F" w:rsidP="00E76D46">
            <w:pPr>
              <w:pStyle w:val="a9"/>
              <w:spacing w:before="0" w:beforeAutospacing="0" w:after="0" w:afterAutospacing="0"/>
              <w:rPr>
                <w:sz w:val="16"/>
                <w:szCs w:val="16"/>
              </w:rPr>
            </w:pPr>
            <w:r w:rsidRPr="00485105">
              <w:rPr>
                <w:sz w:val="16"/>
                <w:szCs w:val="16"/>
              </w:rPr>
              <w:t>Слова:</w:t>
            </w: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Дуб</w:t>
            </w:r>
            <w:r w:rsidRPr="00485105">
              <w:rPr>
                <w:sz w:val="16"/>
                <w:szCs w:val="16"/>
              </w:rPr>
              <w:t xml:space="preserve"> (звонкий/глухой согласный)</w:t>
            </w: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Косьба</w:t>
            </w:r>
            <w:r w:rsidRPr="00485105">
              <w:rPr>
                <w:sz w:val="16"/>
                <w:szCs w:val="16"/>
              </w:rPr>
              <w:t xml:space="preserve"> (звонкий/глухой согласный)</w:t>
            </w: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Местный</w:t>
            </w:r>
            <w:r w:rsidRPr="00485105">
              <w:rPr>
                <w:sz w:val="16"/>
                <w:szCs w:val="16"/>
              </w:rPr>
              <w:t xml:space="preserve"> (непроизносимый согласный)</w:t>
            </w:r>
          </w:p>
          <w:p w:rsidR="00195D9F" w:rsidRPr="00485105" w:rsidRDefault="00195D9F" w:rsidP="00E76D46">
            <w:pPr>
              <w:pStyle w:val="a9"/>
              <w:spacing w:before="0" w:beforeAutospacing="0" w:after="0" w:afterAutospacing="0"/>
              <w:rPr>
                <w:sz w:val="16"/>
                <w:szCs w:val="16"/>
              </w:rPr>
            </w:pPr>
            <w:r w:rsidRPr="00485105">
              <w:rPr>
                <w:sz w:val="16"/>
                <w:szCs w:val="16"/>
              </w:rPr>
              <w:t>Варианты ответов:</w:t>
            </w:r>
          </w:p>
          <w:p w:rsidR="00195D9F" w:rsidRPr="00485105" w:rsidRDefault="00195D9F" w:rsidP="00E76D46">
            <w:pPr>
              <w:pStyle w:val="a9"/>
              <w:spacing w:before="0" w:beforeAutospacing="0" w:after="0" w:afterAutospacing="0"/>
              <w:rPr>
                <w:sz w:val="16"/>
                <w:szCs w:val="16"/>
              </w:rPr>
            </w:pPr>
            <w:r w:rsidRPr="00485105">
              <w:rPr>
                <w:sz w:val="16"/>
                <w:szCs w:val="16"/>
              </w:rPr>
              <w:t xml:space="preserve">1. В слове </w:t>
            </w:r>
            <w:r w:rsidRPr="00485105">
              <w:rPr>
                <w:rStyle w:val="ab"/>
                <w:sz w:val="16"/>
                <w:szCs w:val="16"/>
              </w:rPr>
              <w:t>дуб</w:t>
            </w:r>
            <w:r w:rsidRPr="00485105">
              <w:rPr>
                <w:sz w:val="16"/>
                <w:szCs w:val="16"/>
              </w:rPr>
              <w:t xml:space="preserve"> на конце пишется буква </w:t>
            </w:r>
            <w:r w:rsidRPr="00485105">
              <w:rPr>
                <w:rStyle w:val="ab"/>
                <w:sz w:val="16"/>
                <w:szCs w:val="16"/>
              </w:rPr>
              <w:t>б</w:t>
            </w:r>
            <w:r w:rsidRPr="00485105">
              <w:rPr>
                <w:sz w:val="16"/>
                <w:szCs w:val="16"/>
              </w:rPr>
              <w:t xml:space="preserve">, так как в проверочном слове </w:t>
            </w:r>
            <w:r w:rsidRPr="00485105">
              <w:rPr>
                <w:rStyle w:val="ab"/>
                <w:sz w:val="16"/>
                <w:szCs w:val="16"/>
              </w:rPr>
              <w:t>дубы</w:t>
            </w:r>
            <w:r w:rsidRPr="00485105">
              <w:rPr>
                <w:sz w:val="16"/>
                <w:szCs w:val="16"/>
              </w:rPr>
              <w:t xml:space="preserve"> после согласной стоит гласный</w:t>
            </w:r>
          </w:p>
          <w:p w:rsidR="00195D9F" w:rsidRPr="00485105" w:rsidRDefault="00195D9F" w:rsidP="00E76D46">
            <w:pPr>
              <w:pStyle w:val="a9"/>
              <w:spacing w:before="0" w:beforeAutospacing="0" w:after="0" w:afterAutospacing="0"/>
              <w:rPr>
                <w:sz w:val="16"/>
                <w:szCs w:val="16"/>
              </w:rPr>
            </w:pPr>
            <w:r w:rsidRPr="00485105">
              <w:rPr>
                <w:sz w:val="16"/>
                <w:szCs w:val="16"/>
              </w:rPr>
              <w:t xml:space="preserve">2. В слове </w:t>
            </w:r>
            <w:r w:rsidRPr="00485105">
              <w:rPr>
                <w:rStyle w:val="ab"/>
                <w:sz w:val="16"/>
                <w:szCs w:val="16"/>
              </w:rPr>
              <w:t>косьба</w:t>
            </w:r>
            <w:r w:rsidRPr="00485105">
              <w:rPr>
                <w:sz w:val="16"/>
                <w:szCs w:val="16"/>
              </w:rPr>
              <w:t xml:space="preserve"> пишется буква </w:t>
            </w:r>
            <w:proofErr w:type="gramStart"/>
            <w:r w:rsidRPr="00485105">
              <w:rPr>
                <w:rStyle w:val="ab"/>
                <w:sz w:val="16"/>
                <w:szCs w:val="16"/>
              </w:rPr>
              <w:t>с</w:t>
            </w:r>
            <w:proofErr w:type="gramEnd"/>
            <w:r w:rsidRPr="00485105">
              <w:rPr>
                <w:sz w:val="16"/>
                <w:szCs w:val="16"/>
              </w:rPr>
              <w:t xml:space="preserve">, так как </w:t>
            </w:r>
            <w:proofErr w:type="gramStart"/>
            <w:r w:rsidRPr="00485105">
              <w:rPr>
                <w:sz w:val="16"/>
                <w:szCs w:val="16"/>
              </w:rPr>
              <w:t>в</w:t>
            </w:r>
            <w:proofErr w:type="gramEnd"/>
            <w:r w:rsidRPr="00485105">
              <w:rPr>
                <w:sz w:val="16"/>
                <w:szCs w:val="16"/>
              </w:rPr>
              <w:t xml:space="preserve"> корне </w:t>
            </w:r>
            <w:r w:rsidRPr="00485105">
              <w:rPr>
                <w:sz w:val="16"/>
                <w:szCs w:val="16"/>
              </w:rPr>
              <w:lastRenderedPageBreak/>
              <w:t>всегда пишется глухой согласный</w:t>
            </w:r>
          </w:p>
          <w:p w:rsidR="00195D9F" w:rsidRPr="00485105" w:rsidRDefault="00195D9F" w:rsidP="00E76D46">
            <w:pPr>
              <w:pStyle w:val="a9"/>
              <w:spacing w:before="0" w:beforeAutospacing="0" w:after="0" w:afterAutospacing="0"/>
              <w:rPr>
                <w:sz w:val="16"/>
                <w:szCs w:val="16"/>
              </w:rPr>
            </w:pPr>
            <w:r w:rsidRPr="00485105">
              <w:rPr>
                <w:sz w:val="16"/>
                <w:szCs w:val="16"/>
              </w:rPr>
              <w:t xml:space="preserve">3. В слове </w:t>
            </w:r>
            <w:r w:rsidRPr="00485105">
              <w:rPr>
                <w:rStyle w:val="ab"/>
                <w:sz w:val="16"/>
                <w:szCs w:val="16"/>
              </w:rPr>
              <w:t>местный</w:t>
            </w:r>
            <w:r w:rsidRPr="00485105">
              <w:rPr>
                <w:sz w:val="16"/>
                <w:szCs w:val="16"/>
              </w:rPr>
              <w:t xml:space="preserve"> пишется буква </w:t>
            </w:r>
            <w:r w:rsidRPr="00485105">
              <w:rPr>
                <w:rStyle w:val="ab"/>
                <w:sz w:val="16"/>
                <w:szCs w:val="16"/>
              </w:rPr>
              <w:t>т</w:t>
            </w:r>
            <w:r w:rsidRPr="00485105">
              <w:rPr>
                <w:sz w:val="16"/>
                <w:szCs w:val="16"/>
              </w:rPr>
              <w:t xml:space="preserve">, так как в проверочном слове </w:t>
            </w:r>
            <w:r w:rsidRPr="00485105">
              <w:rPr>
                <w:rStyle w:val="ab"/>
                <w:sz w:val="16"/>
                <w:szCs w:val="16"/>
              </w:rPr>
              <w:t>место</w:t>
            </w:r>
            <w:r w:rsidRPr="00485105">
              <w:rPr>
                <w:sz w:val="16"/>
                <w:szCs w:val="16"/>
              </w:rPr>
              <w:t xml:space="preserve"> она отчётливо слышна</w:t>
            </w:r>
          </w:p>
          <w:p w:rsidR="00195D9F" w:rsidRPr="00485105" w:rsidRDefault="00195D9F" w:rsidP="00E76D46">
            <w:pPr>
              <w:pStyle w:val="a9"/>
              <w:spacing w:before="0" w:beforeAutospacing="0" w:after="0" w:afterAutospacing="0"/>
              <w:rPr>
                <w:sz w:val="16"/>
                <w:szCs w:val="16"/>
              </w:rPr>
            </w:pP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Правильные ответы:</w:t>
            </w:r>
            <w:r w:rsidRPr="00485105">
              <w:rPr>
                <w:sz w:val="16"/>
                <w:szCs w:val="16"/>
              </w:rPr>
              <w:t xml:space="preserve"> ______</w:t>
            </w:r>
          </w:p>
          <w:p w:rsidR="00195D9F" w:rsidRPr="00485105" w:rsidRDefault="00195D9F" w:rsidP="00E76D46">
            <w:pPr>
              <w:pStyle w:val="a9"/>
              <w:spacing w:before="0" w:beforeAutospacing="0" w:after="0" w:afterAutospacing="0"/>
              <w:rPr>
                <w:rStyle w:val="aa"/>
                <w:b w:val="0"/>
                <w:sz w:val="16"/>
                <w:szCs w:val="16"/>
              </w:rPr>
            </w:pPr>
            <w:r w:rsidRPr="00485105">
              <w:rPr>
                <w:rStyle w:val="aa"/>
                <w:b w:val="0"/>
                <w:sz w:val="16"/>
                <w:szCs w:val="16"/>
              </w:rPr>
              <w:t>Обоснование:</w:t>
            </w:r>
          </w:p>
          <w:p w:rsidR="00195D9F" w:rsidRPr="00485105" w:rsidRDefault="00195D9F" w:rsidP="00E76D46">
            <w:pPr>
              <w:pStyle w:val="a9"/>
              <w:spacing w:before="0" w:beforeAutospacing="0" w:after="0" w:afterAutospacing="0"/>
              <w:rPr>
                <w:sz w:val="16"/>
                <w:szCs w:val="16"/>
              </w:rPr>
            </w:pPr>
          </w:p>
        </w:tc>
        <w:tc>
          <w:tcPr>
            <w:tcW w:w="3040" w:type="dxa"/>
            <w:shd w:val="clear" w:color="auto" w:fill="auto"/>
            <w:hideMark/>
          </w:tcPr>
          <w:p w:rsidR="00195D9F" w:rsidRPr="00485105" w:rsidRDefault="00195D9F" w:rsidP="00E76D46">
            <w:pPr>
              <w:pStyle w:val="a9"/>
              <w:spacing w:before="0" w:beforeAutospacing="0" w:after="0" w:afterAutospacing="0"/>
              <w:rPr>
                <w:sz w:val="16"/>
                <w:szCs w:val="16"/>
              </w:rPr>
            </w:pPr>
            <w:r>
              <w:rPr>
                <w:rStyle w:val="aa"/>
                <w:b w:val="0"/>
                <w:sz w:val="16"/>
                <w:szCs w:val="16"/>
              </w:rPr>
              <w:lastRenderedPageBreak/>
              <w:t>Ответы</w:t>
            </w:r>
            <w:r w:rsidRPr="00485105">
              <w:rPr>
                <w:rStyle w:val="aa"/>
                <w:b w:val="0"/>
                <w:sz w:val="16"/>
                <w:szCs w:val="16"/>
              </w:rPr>
              <w:t>:</w:t>
            </w:r>
            <w:r w:rsidRPr="00485105">
              <w:rPr>
                <w:sz w:val="16"/>
                <w:szCs w:val="16"/>
              </w:rPr>
              <w:t xml:space="preserve"> 1,3</w:t>
            </w: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Обоснования:</w:t>
            </w:r>
          </w:p>
          <w:p w:rsidR="00195D9F" w:rsidRPr="00485105" w:rsidRDefault="00195D9F" w:rsidP="00E76D46">
            <w:pPr>
              <w:pStyle w:val="a9"/>
              <w:spacing w:before="0" w:beforeAutospacing="0" w:after="0" w:afterAutospacing="0"/>
              <w:rPr>
                <w:sz w:val="16"/>
                <w:szCs w:val="16"/>
              </w:rPr>
            </w:pPr>
            <w:r w:rsidRPr="00485105">
              <w:rPr>
                <w:sz w:val="16"/>
                <w:szCs w:val="16"/>
              </w:rPr>
              <w:t>Ответ 1 верный, так как для проверки написания парных согласных на конце слова нужно изменить форму слова так, чтобы после согласной стоял гласный звук (</w:t>
            </w:r>
            <w:r w:rsidRPr="00485105">
              <w:rPr>
                <w:rStyle w:val="ab"/>
                <w:sz w:val="16"/>
                <w:szCs w:val="16"/>
              </w:rPr>
              <w:t>дуб</w:t>
            </w:r>
            <w:r w:rsidRPr="00485105">
              <w:rPr>
                <w:sz w:val="16"/>
                <w:szCs w:val="16"/>
              </w:rPr>
              <w:t xml:space="preserve"> — </w:t>
            </w:r>
            <w:r w:rsidRPr="00485105">
              <w:rPr>
                <w:rStyle w:val="ab"/>
                <w:sz w:val="16"/>
                <w:szCs w:val="16"/>
              </w:rPr>
              <w:t>дубы</w:t>
            </w:r>
            <w:r w:rsidRPr="00485105">
              <w:rPr>
                <w:sz w:val="16"/>
                <w:szCs w:val="16"/>
              </w:rPr>
              <w:t>).</w:t>
            </w:r>
          </w:p>
          <w:p w:rsidR="00195D9F" w:rsidRPr="00485105" w:rsidRDefault="00195D9F" w:rsidP="00E76D46">
            <w:pPr>
              <w:pStyle w:val="a9"/>
              <w:spacing w:before="0" w:beforeAutospacing="0" w:after="0" w:afterAutospacing="0"/>
              <w:rPr>
                <w:sz w:val="16"/>
                <w:szCs w:val="16"/>
              </w:rPr>
            </w:pPr>
            <w:r w:rsidRPr="00485105">
              <w:rPr>
                <w:sz w:val="16"/>
                <w:szCs w:val="16"/>
              </w:rPr>
              <w:t>Ответ 3 верный, так как непроизносимая согласная проверяется подбором родственного слова, где она отчётливо слышна (</w:t>
            </w:r>
            <w:r w:rsidRPr="00485105">
              <w:rPr>
                <w:rStyle w:val="ab"/>
                <w:sz w:val="16"/>
                <w:szCs w:val="16"/>
              </w:rPr>
              <w:t>местный</w:t>
            </w:r>
            <w:r w:rsidRPr="00485105">
              <w:rPr>
                <w:sz w:val="16"/>
                <w:szCs w:val="16"/>
              </w:rPr>
              <w:t xml:space="preserve"> — </w:t>
            </w:r>
            <w:r w:rsidRPr="00485105">
              <w:rPr>
                <w:rStyle w:val="ab"/>
                <w:sz w:val="16"/>
                <w:szCs w:val="16"/>
              </w:rPr>
              <w:t>место</w:t>
            </w:r>
            <w:r w:rsidRPr="00485105">
              <w:rPr>
                <w:sz w:val="16"/>
                <w:szCs w:val="16"/>
              </w:rPr>
              <w:t>).</w:t>
            </w:r>
          </w:p>
          <w:p w:rsidR="00195D9F" w:rsidRPr="00485105" w:rsidRDefault="00195D9F" w:rsidP="00E76D46">
            <w:pPr>
              <w:pStyle w:val="a9"/>
              <w:spacing w:before="0" w:beforeAutospacing="0" w:after="0" w:afterAutospacing="0"/>
              <w:rPr>
                <w:color w:val="000000"/>
                <w:sz w:val="16"/>
                <w:szCs w:val="16"/>
              </w:rPr>
            </w:pPr>
          </w:p>
        </w:tc>
        <w:tc>
          <w:tcPr>
            <w:tcW w:w="16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Pr>
                <w:rFonts w:ascii="Times New Roman" w:hAnsi="Times New Roman" w:cs="Times New Roman"/>
                <w:sz w:val="16"/>
                <w:szCs w:val="16"/>
              </w:rPr>
              <w:lastRenderedPageBreak/>
              <w:t>Русский язык</w:t>
            </w:r>
          </w:p>
        </w:tc>
        <w:tc>
          <w:tcPr>
            <w:tcW w:w="7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1,2</w:t>
            </w:r>
          </w:p>
        </w:tc>
        <w:tc>
          <w:tcPr>
            <w:tcW w:w="83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23</w:t>
            </w:r>
          </w:p>
        </w:tc>
      </w:tr>
      <w:tr w:rsidR="00195D9F" w:rsidRPr="00DE6DA3" w:rsidTr="00B236CA">
        <w:trPr>
          <w:trHeight w:val="1639"/>
          <w:jc w:val="center"/>
        </w:trPr>
        <w:tc>
          <w:tcPr>
            <w:tcW w:w="719" w:type="dxa"/>
            <w:shd w:val="clear" w:color="auto" w:fill="auto"/>
            <w:hideMark/>
          </w:tcPr>
          <w:p w:rsidR="00195D9F" w:rsidRPr="00485105" w:rsidRDefault="00195D9F" w:rsidP="00E76D46">
            <w:pPr>
              <w:pStyle w:val="a9"/>
              <w:spacing w:before="0" w:beforeAutospacing="0" w:after="0" w:afterAutospacing="0"/>
              <w:jc w:val="center"/>
              <w:rPr>
                <w:color w:val="000000"/>
                <w:sz w:val="16"/>
                <w:szCs w:val="16"/>
                <w:lang w:val="en-US"/>
              </w:rPr>
            </w:pPr>
            <w:r w:rsidRPr="00485105">
              <w:rPr>
                <w:color w:val="000000"/>
                <w:sz w:val="16"/>
                <w:szCs w:val="16"/>
              </w:rPr>
              <w:lastRenderedPageBreak/>
              <w:t>1</w:t>
            </w:r>
            <w:r w:rsidRPr="00485105">
              <w:rPr>
                <w:color w:val="000000"/>
                <w:sz w:val="16"/>
                <w:szCs w:val="16"/>
                <w:lang w:val="en-US"/>
              </w:rPr>
              <w:t>0</w:t>
            </w:r>
          </w:p>
        </w:tc>
        <w:tc>
          <w:tcPr>
            <w:tcW w:w="675" w:type="dxa"/>
            <w:shd w:val="clear" w:color="auto" w:fill="auto"/>
            <w:hideMark/>
          </w:tcPr>
          <w:p w:rsidR="00195D9F" w:rsidRPr="00485105" w:rsidRDefault="00195D9F" w:rsidP="00E76D46">
            <w:pPr>
              <w:pStyle w:val="a9"/>
              <w:spacing w:before="0" w:beforeAutospacing="0" w:after="0" w:afterAutospacing="0"/>
              <w:rPr>
                <w:sz w:val="16"/>
                <w:szCs w:val="16"/>
              </w:rPr>
            </w:pPr>
          </w:p>
        </w:tc>
        <w:tc>
          <w:tcPr>
            <w:tcW w:w="757"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Знать</w:t>
            </w:r>
          </w:p>
        </w:tc>
        <w:tc>
          <w:tcPr>
            <w:tcW w:w="1576"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Задание комбинированного типа с выбором нескольких вариантов ответа из предложенных и развернутым обоснованием выбора (из терминологии, фактов, параметров, принципов)</w:t>
            </w:r>
          </w:p>
        </w:tc>
        <w:tc>
          <w:tcPr>
            <w:tcW w:w="1105"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Базовый</w:t>
            </w:r>
          </w:p>
        </w:tc>
        <w:tc>
          <w:tcPr>
            <w:tcW w:w="718"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1-3 минуты</w:t>
            </w:r>
          </w:p>
        </w:tc>
        <w:tc>
          <w:tcPr>
            <w:tcW w:w="4079"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sz w:val="16"/>
                <w:szCs w:val="16"/>
              </w:rPr>
              <w:t>Выберите правильный вариант написания слова и обоснуйте свой выбор:</w:t>
            </w:r>
          </w:p>
          <w:p w:rsidR="00195D9F" w:rsidRPr="00485105" w:rsidRDefault="00195D9F" w:rsidP="00E76D46">
            <w:pPr>
              <w:pStyle w:val="a9"/>
              <w:spacing w:before="0" w:beforeAutospacing="0" w:after="0" w:afterAutospacing="0"/>
              <w:rPr>
                <w:rStyle w:val="ab"/>
                <w:i w:val="0"/>
                <w:sz w:val="16"/>
                <w:szCs w:val="16"/>
              </w:rPr>
            </w:pPr>
            <w:r w:rsidRPr="00485105">
              <w:rPr>
                <w:rStyle w:val="ab"/>
                <w:sz w:val="16"/>
                <w:szCs w:val="16"/>
              </w:rPr>
              <w:t>Текст задания:</w:t>
            </w:r>
          </w:p>
          <w:p w:rsidR="00195D9F" w:rsidRPr="00485105" w:rsidRDefault="00195D9F" w:rsidP="00E76D46">
            <w:pPr>
              <w:pStyle w:val="a9"/>
              <w:spacing w:before="0" w:beforeAutospacing="0" w:after="0" w:afterAutospacing="0"/>
              <w:rPr>
                <w:sz w:val="16"/>
                <w:szCs w:val="16"/>
              </w:rPr>
            </w:pPr>
            <w:r w:rsidRPr="00485105">
              <w:rPr>
                <w:sz w:val="16"/>
                <w:szCs w:val="16"/>
              </w:rPr>
              <w:t>В каких двух словах пишется двойная согласная?</w:t>
            </w:r>
          </w:p>
          <w:p w:rsidR="00195D9F" w:rsidRPr="00485105" w:rsidRDefault="00195D9F" w:rsidP="00E76D46">
            <w:pPr>
              <w:pStyle w:val="a9"/>
              <w:spacing w:before="0" w:beforeAutospacing="0" w:after="0" w:afterAutospacing="0"/>
              <w:rPr>
                <w:sz w:val="16"/>
                <w:szCs w:val="16"/>
              </w:rPr>
            </w:pPr>
            <w:r w:rsidRPr="00485105">
              <w:rPr>
                <w:sz w:val="16"/>
                <w:szCs w:val="16"/>
              </w:rPr>
              <w:t>1. апе</w:t>
            </w:r>
            <w:r w:rsidRPr="00485105">
              <w:rPr>
                <w:rStyle w:val="aa"/>
                <w:b w:val="0"/>
                <w:sz w:val="16"/>
                <w:szCs w:val="16"/>
              </w:rPr>
              <w:t>лл</w:t>
            </w:r>
            <w:r w:rsidRPr="00485105">
              <w:rPr>
                <w:sz w:val="16"/>
                <w:szCs w:val="16"/>
              </w:rPr>
              <w:t>яция</w:t>
            </w:r>
          </w:p>
          <w:p w:rsidR="00195D9F" w:rsidRPr="00485105" w:rsidRDefault="00195D9F" w:rsidP="00E76D46">
            <w:pPr>
              <w:pStyle w:val="a9"/>
              <w:spacing w:before="0" w:beforeAutospacing="0" w:after="0" w:afterAutospacing="0"/>
              <w:rPr>
                <w:sz w:val="16"/>
                <w:szCs w:val="16"/>
              </w:rPr>
            </w:pPr>
            <w:r w:rsidRPr="00485105">
              <w:rPr>
                <w:sz w:val="16"/>
                <w:szCs w:val="16"/>
              </w:rPr>
              <w:t xml:space="preserve">2. </w:t>
            </w:r>
            <w:proofErr w:type="spellStart"/>
            <w:r w:rsidRPr="00485105">
              <w:rPr>
                <w:sz w:val="16"/>
                <w:szCs w:val="16"/>
              </w:rPr>
              <w:t>аллюминий</w:t>
            </w:r>
            <w:proofErr w:type="spellEnd"/>
          </w:p>
          <w:p w:rsidR="00195D9F" w:rsidRPr="00485105" w:rsidRDefault="00195D9F" w:rsidP="00E76D46">
            <w:pPr>
              <w:pStyle w:val="a9"/>
              <w:spacing w:before="0" w:beforeAutospacing="0" w:after="0" w:afterAutospacing="0"/>
              <w:rPr>
                <w:sz w:val="16"/>
                <w:szCs w:val="16"/>
              </w:rPr>
            </w:pPr>
            <w:r w:rsidRPr="00485105">
              <w:rPr>
                <w:sz w:val="16"/>
                <w:szCs w:val="16"/>
              </w:rPr>
              <w:t>3. ко</w:t>
            </w:r>
            <w:r w:rsidRPr="00485105">
              <w:rPr>
                <w:rStyle w:val="aa"/>
                <w:b w:val="0"/>
                <w:sz w:val="16"/>
                <w:szCs w:val="16"/>
              </w:rPr>
              <w:t>лл</w:t>
            </w:r>
            <w:r w:rsidRPr="00485105">
              <w:rPr>
                <w:sz w:val="16"/>
                <w:szCs w:val="16"/>
              </w:rPr>
              <w:t>едж</w:t>
            </w:r>
          </w:p>
          <w:p w:rsidR="00195D9F" w:rsidRPr="00485105" w:rsidRDefault="00195D9F" w:rsidP="00E76D46">
            <w:pPr>
              <w:pStyle w:val="a9"/>
              <w:spacing w:before="0" w:beforeAutospacing="0" w:after="0" w:afterAutospacing="0"/>
              <w:rPr>
                <w:sz w:val="16"/>
                <w:szCs w:val="16"/>
              </w:rPr>
            </w:pPr>
            <w:r w:rsidRPr="00485105">
              <w:rPr>
                <w:sz w:val="16"/>
                <w:szCs w:val="16"/>
              </w:rPr>
              <w:t xml:space="preserve">4. </w:t>
            </w:r>
            <w:proofErr w:type="spellStart"/>
            <w:r w:rsidRPr="00485105">
              <w:rPr>
                <w:sz w:val="16"/>
                <w:szCs w:val="16"/>
              </w:rPr>
              <w:t>та</w:t>
            </w:r>
            <w:r w:rsidRPr="00485105">
              <w:rPr>
                <w:rStyle w:val="aa"/>
                <w:b w:val="0"/>
                <w:sz w:val="16"/>
                <w:szCs w:val="16"/>
              </w:rPr>
              <w:t>лл</w:t>
            </w:r>
            <w:r w:rsidRPr="00485105">
              <w:rPr>
                <w:sz w:val="16"/>
                <w:szCs w:val="16"/>
              </w:rPr>
              <w:t>ант</w:t>
            </w:r>
            <w:proofErr w:type="spellEnd"/>
          </w:p>
          <w:p w:rsidR="00195D9F" w:rsidRPr="00485105" w:rsidRDefault="00195D9F" w:rsidP="00E76D46">
            <w:pPr>
              <w:pStyle w:val="a9"/>
              <w:spacing w:before="0" w:beforeAutospacing="0" w:after="0" w:afterAutospacing="0"/>
              <w:rPr>
                <w:rStyle w:val="aa"/>
                <w:b w:val="0"/>
                <w:sz w:val="16"/>
                <w:szCs w:val="16"/>
              </w:rPr>
            </w:pP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Правильные ответы:</w:t>
            </w:r>
            <w:r w:rsidRPr="00485105">
              <w:rPr>
                <w:sz w:val="16"/>
                <w:szCs w:val="16"/>
              </w:rPr>
              <w:t xml:space="preserve"> ______</w:t>
            </w:r>
          </w:p>
          <w:p w:rsidR="00195D9F" w:rsidRPr="00485105" w:rsidRDefault="00195D9F" w:rsidP="00E76D46">
            <w:pPr>
              <w:pStyle w:val="a9"/>
              <w:spacing w:before="0" w:beforeAutospacing="0" w:after="0" w:afterAutospacing="0"/>
              <w:rPr>
                <w:rStyle w:val="aa"/>
                <w:b w:val="0"/>
                <w:sz w:val="16"/>
                <w:szCs w:val="16"/>
              </w:rPr>
            </w:pPr>
            <w:r w:rsidRPr="00485105">
              <w:rPr>
                <w:rStyle w:val="aa"/>
                <w:b w:val="0"/>
                <w:sz w:val="16"/>
                <w:szCs w:val="16"/>
              </w:rPr>
              <w:t>Обоснование:</w:t>
            </w:r>
          </w:p>
          <w:p w:rsidR="00195D9F" w:rsidRPr="00485105" w:rsidRDefault="00195D9F" w:rsidP="00E76D46">
            <w:pPr>
              <w:pStyle w:val="a9"/>
              <w:spacing w:before="0" w:beforeAutospacing="0" w:after="0" w:afterAutospacing="0"/>
              <w:rPr>
                <w:rStyle w:val="aa"/>
                <w:b w:val="0"/>
                <w:sz w:val="16"/>
                <w:szCs w:val="16"/>
              </w:rPr>
            </w:pPr>
          </w:p>
        </w:tc>
        <w:tc>
          <w:tcPr>
            <w:tcW w:w="3040" w:type="dxa"/>
            <w:shd w:val="clear" w:color="auto" w:fill="auto"/>
            <w:hideMark/>
          </w:tcPr>
          <w:p w:rsidR="00195D9F" w:rsidRPr="00485105" w:rsidRDefault="00195D9F" w:rsidP="00E76D46">
            <w:pPr>
              <w:pStyle w:val="a9"/>
              <w:spacing w:before="0" w:beforeAutospacing="0" w:after="0" w:afterAutospacing="0"/>
              <w:rPr>
                <w:sz w:val="16"/>
                <w:szCs w:val="16"/>
              </w:rPr>
            </w:pPr>
            <w:r>
              <w:rPr>
                <w:rStyle w:val="aa"/>
                <w:b w:val="0"/>
                <w:sz w:val="16"/>
                <w:szCs w:val="16"/>
              </w:rPr>
              <w:t>Ответы</w:t>
            </w:r>
            <w:r w:rsidRPr="00485105">
              <w:rPr>
                <w:rStyle w:val="aa"/>
                <w:b w:val="0"/>
                <w:sz w:val="16"/>
                <w:szCs w:val="16"/>
              </w:rPr>
              <w:t>:</w:t>
            </w:r>
            <w:r w:rsidRPr="00485105">
              <w:rPr>
                <w:sz w:val="16"/>
                <w:szCs w:val="16"/>
              </w:rPr>
              <w:t xml:space="preserve"> 1,3</w:t>
            </w: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Обоснования:</w:t>
            </w:r>
          </w:p>
          <w:p w:rsidR="00195D9F" w:rsidRPr="00485105" w:rsidRDefault="00195D9F" w:rsidP="00E76D46">
            <w:pPr>
              <w:pStyle w:val="a9"/>
              <w:spacing w:before="0" w:beforeAutospacing="0" w:after="0" w:afterAutospacing="0"/>
              <w:rPr>
                <w:sz w:val="16"/>
                <w:szCs w:val="16"/>
              </w:rPr>
            </w:pPr>
            <w:r w:rsidRPr="00485105">
              <w:rPr>
                <w:rStyle w:val="ab"/>
                <w:sz w:val="16"/>
                <w:szCs w:val="16"/>
              </w:rPr>
              <w:t>Апелляция</w:t>
            </w:r>
            <w:r w:rsidRPr="00485105">
              <w:rPr>
                <w:sz w:val="16"/>
                <w:szCs w:val="16"/>
              </w:rPr>
              <w:t xml:space="preserve"> — пишется с </w:t>
            </w:r>
            <w:proofErr w:type="gramStart"/>
            <w:r w:rsidRPr="00485105">
              <w:rPr>
                <w:sz w:val="16"/>
                <w:szCs w:val="16"/>
              </w:rPr>
              <w:t>двойной</w:t>
            </w:r>
            <w:proofErr w:type="gramEnd"/>
            <w:r w:rsidRPr="00485105">
              <w:rPr>
                <w:sz w:val="16"/>
                <w:szCs w:val="16"/>
              </w:rPr>
              <w:t xml:space="preserve"> </w:t>
            </w:r>
            <w:proofErr w:type="spellStart"/>
            <w:r w:rsidRPr="00485105">
              <w:rPr>
                <w:rStyle w:val="ab"/>
                <w:sz w:val="16"/>
                <w:szCs w:val="16"/>
              </w:rPr>
              <w:t>лл</w:t>
            </w:r>
            <w:proofErr w:type="spellEnd"/>
            <w:r w:rsidRPr="00485105">
              <w:rPr>
                <w:sz w:val="16"/>
                <w:szCs w:val="16"/>
              </w:rPr>
              <w:t xml:space="preserve">, так как это заимствованное слово от латинского </w:t>
            </w:r>
            <w:proofErr w:type="spellStart"/>
            <w:r w:rsidRPr="00485105">
              <w:rPr>
                <w:rStyle w:val="ab"/>
                <w:sz w:val="16"/>
                <w:szCs w:val="16"/>
              </w:rPr>
              <w:t>appellatio</w:t>
            </w:r>
            <w:proofErr w:type="spellEnd"/>
            <w:r w:rsidRPr="00485105">
              <w:rPr>
                <w:sz w:val="16"/>
                <w:szCs w:val="16"/>
              </w:rPr>
              <w:t>, где сохраняется двойная согласная.</w:t>
            </w:r>
          </w:p>
          <w:p w:rsidR="00195D9F" w:rsidRPr="00485105" w:rsidRDefault="00195D9F" w:rsidP="00E76D46">
            <w:pPr>
              <w:pStyle w:val="a9"/>
              <w:spacing w:before="0" w:beforeAutospacing="0" w:after="0" w:afterAutospacing="0"/>
              <w:rPr>
                <w:sz w:val="16"/>
                <w:szCs w:val="16"/>
              </w:rPr>
            </w:pPr>
            <w:r w:rsidRPr="00485105">
              <w:rPr>
                <w:rStyle w:val="ab"/>
                <w:sz w:val="16"/>
                <w:szCs w:val="16"/>
              </w:rPr>
              <w:t>Алюминий</w:t>
            </w:r>
            <w:r w:rsidRPr="00485105">
              <w:rPr>
                <w:sz w:val="16"/>
                <w:szCs w:val="16"/>
              </w:rPr>
              <w:t xml:space="preserve"> — пишется с одной </w:t>
            </w:r>
            <w:r w:rsidRPr="00485105">
              <w:rPr>
                <w:rStyle w:val="ab"/>
                <w:sz w:val="16"/>
                <w:szCs w:val="16"/>
              </w:rPr>
              <w:t>л</w:t>
            </w:r>
            <w:r w:rsidRPr="00485105">
              <w:rPr>
                <w:sz w:val="16"/>
                <w:szCs w:val="16"/>
              </w:rPr>
              <w:t xml:space="preserve">, это исключение из правила о сохранении двойных согласных в заимствованных </w:t>
            </w:r>
            <w:proofErr w:type="spellStart"/>
            <w:r w:rsidRPr="00485105">
              <w:rPr>
                <w:sz w:val="16"/>
                <w:szCs w:val="16"/>
              </w:rPr>
              <w:t>словах</w:t>
            </w:r>
            <w:proofErr w:type="gramStart"/>
            <w:r w:rsidRPr="00485105">
              <w:rPr>
                <w:sz w:val="16"/>
                <w:szCs w:val="16"/>
              </w:rPr>
              <w:t>.в</w:t>
            </w:r>
            <w:proofErr w:type="spellEnd"/>
            <w:proofErr w:type="gramEnd"/>
          </w:p>
          <w:p w:rsidR="00195D9F" w:rsidRPr="00485105" w:rsidRDefault="00195D9F" w:rsidP="00E76D46">
            <w:pPr>
              <w:pStyle w:val="a9"/>
              <w:spacing w:before="0" w:beforeAutospacing="0" w:after="0" w:afterAutospacing="0"/>
              <w:rPr>
                <w:sz w:val="16"/>
                <w:szCs w:val="16"/>
              </w:rPr>
            </w:pPr>
            <w:proofErr w:type="gramStart"/>
            <w:r w:rsidRPr="00485105">
              <w:rPr>
                <w:rStyle w:val="ab"/>
                <w:sz w:val="16"/>
                <w:szCs w:val="16"/>
              </w:rPr>
              <w:t>Колледж</w:t>
            </w:r>
            <w:r w:rsidRPr="00485105">
              <w:rPr>
                <w:sz w:val="16"/>
                <w:szCs w:val="16"/>
              </w:rPr>
              <w:t xml:space="preserve"> — пишется с двойной </w:t>
            </w:r>
            <w:proofErr w:type="spellStart"/>
            <w:r w:rsidRPr="00485105">
              <w:rPr>
                <w:rStyle w:val="ab"/>
                <w:sz w:val="16"/>
                <w:szCs w:val="16"/>
              </w:rPr>
              <w:t>лл</w:t>
            </w:r>
            <w:proofErr w:type="spellEnd"/>
            <w:r w:rsidRPr="00485105">
              <w:rPr>
                <w:sz w:val="16"/>
                <w:szCs w:val="16"/>
              </w:rPr>
              <w:t xml:space="preserve">, так как это слово пришло из английского </w:t>
            </w:r>
            <w:proofErr w:type="spellStart"/>
            <w:r w:rsidRPr="00485105">
              <w:rPr>
                <w:rStyle w:val="ab"/>
                <w:sz w:val="16"/>
                <w:szCs w:val="16"/>
              </w:rPr>
              <w:t>college</w:t>
            </w:r>
            <w:proofErr w:type="spellEnd"/>
            <w:r w:rsidRPr="00485105">
              <w:rPr>
                <w:sz w:val="16"/>
                <w:szCs w:val="16"/>
              </w:rPr>
              <w:t>, где сохраняется двойная согласная.</w:t>
            </w:r>
            <w:proofErr w:type="gramEnd"/>
          </w:p>
          <w:p w:rsidR="00195D9F" w:rsidRPr="00485105" w:rsidRDefault="00195D9F" w:rsidP="00E76D46">
            <w:pPr>
              <w:pStyle w:val="a9"/>
              <w:spacing w:before="0" w:beforeAutospacing="0" w:after="0" w:afterAutospacing="0"/>
              <w:rPr>
                <w:color w:val="000000"/>
                <w:sz w:val="16"/>
                <w:szCs w:val="16"/>
              </w:rPr>
            </w:pPr>
            <w:r w:rsidRPr="00485105">
              <w:rPr>
                <w:rStyle w:val="ab"/>
                <w:sz w:val="16"/>
                <w:szCs w:val="16"/>
              </w:rPr>
              <w:t>Талант</w:t>
            </w:r>
            <w:r w:rsidRPr="00485105">
              <w:rPr>
                <w:sz w:val="16"/>
                <w:szCs w:val="16"/>
              </w:rPr>
              <w:t xml:space="preserve"> — пишется с одной </w:t>
            </w:r>
            <w:r w:rsidRPr="00485105">
              <w:rPr>
                <w:rStyle w:val="ab"/>
                <w:sz w:val="16"/>
                <w:szCs w:val="16"/>
              </w:rPr>
              <w:t>л</w:t>
            </w:r>
            <w:r w:rsidRPr="00485105">
              <w:rPr>
                <w:sz w:val="16"/>
                <w:szCs w:val="16"/>
              </w:rPr>
              <w:t xml:space="preserve">, происходит от греческого </w:t>
            </w:r>
            <w:proofErr w:type="spellStart"/>
            <w:r w:rsidRPr="00485105">
              <w:rPr>
                <w:rStyle w:val="ab"/>
                <w:sz w:val="16"/>
                <w:szCs w:val="16"/>
              </w:rPr>
              <w:t>talanton</w:t>
            </w:r>
            <w:proofErr w:type="spellEnd"/>
            <w:r w:rsidRPr="00485105">
              <w:rPr>
                <w:sz w:val="16"/>
                <w:szCs w:val="16"/>
              </w:rPr>
              <w:t xml:space="preserve"> (вес, денежная единица), где также одна согласная.</w:t>
            </w:r>
          </w:p>
        </w:tc>
        <w:tc>
          <w:tcPr>
            <w:tcW w:w="16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Pr>
                <w:rFonts w:ascii="Times New Roman" w:hAnsi="Times New Roman" w:cs="Times New Roman"/>
                <w:sz w:val="16"/>
                <w:szCs w:val="16"/>
              </w:rPr>
              <w:t>Русский язык</w:t>
            </w:r>
          </w:p>
        </w:tc>
        <w:tc>
          <w:tcPr>
            <w:tcW w:w="7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1,2</w:t>
            </w:r>
          </w:p>
        </w:tc>
        <w:tc>
          <w:tcPr>
            <w:tcW w:w="83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23-24</w:t>
            </w:r>
          </w:p>
          <w:p w:rsidR="00195D9F" w:rsidRPr="00485105" w:rsidRDefault="00195D9F" w:rsidP="00E76D46">
            <w:pPr>
              <w:spacing w:after="0" w:line="240" w:lineRule="auto"/>
              <w:rPr>
                <w:rFonts w:ascii="Times New Roman" w:hAnsi="Times New Roman" w:cs="Times New Roman"/>
                <w:sz w:val="16"/>
                <w:szCs w:val="16"/>
              </w:rPr>
            </w:pPr>
          </w:p>
        </w:tc>
      </w:tr>
      <w:tr w:rsidR="00195D9F" w:rsidRPr="00DE6DA3" w:rsidTr="00B236CA">
        <w:trPr>
          <w:trHeight w:val="615"/>
          <w:jc w:val="center"/>
        </w:trPr>
        <w:tc>
          <w:tcPr>
            <w:tcW w:w="719" w:type="dxa"/>
            <w:shd w:val="clear" w:color="auto" w:fill="auto"/>
            <w:hideMark/>
          </w:tcPr>
          <w:p w:rsidR="00195D9F" w:rsidRPr="00485105" w:rsidRDefault="00195D9F" w:rsidP="00E76D46">
            <w:pPr>
              <w:pStyle w:val="a9"/>
              <w:spacing w:before="0" w:beforeAutospacing="0" w:after="0" w:afterAutospacing="0"/>
              <w:jc w:val="center"/>
              <w:rPr>
                <w:sz w:val="16"/>
                <w:szCs w:val="16"/>
                <w:lang w:val="en-US"/>
              </w:rPr>
            </w:pPr>
            <w:r w:rsidRPr="00485105">
              <w:rPr>
                <w:color w:val="000000"/>
                <w:sz w:val="16"/>
                <w:szCs w:val="16"/>
                <w:lang w:val="en-US"/>
              </w:rPr>
              <w:t>11</w:t>
            </w:r>
          </w:p>
        </w:tc>
        <w:tc>
          <w:tcPr>
            <w:tcW w:w="675" w:type="dxa"/>
            <w:shd w:val="clear" w:color="auto" w:fill="auto"/>
            <w:hideMark/>
          </w:tcPr>
          <w:p w:rsidR="00195D9F" w:rsidRPr="00485105" w:rsidRDefault="00195D9F" w:rsidP="00E76D46">
            <w:pPr>
              <w:pStyle w:val="a9"/>
              <w:spacing w:before="0" w:beforeAutospacing="0" w:after="0" w:afterAutospacing="0"/>
              <w:rPr>
                <w:sz w:val="16"/>
                <w:szCs w:val="16"/>
              </w:rPr>
            </w:pPr>
          </w:p>
        </w:tc>
        <w:tc>
          <w:tcPr>
            <w:tcW w:w="757"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color w:val="000000"/>
                <w:sz w:val="16"/>
                <w:szCs w:val="16"/>
              </w:rPr>
              <w:t>Знать</w:t>
            </w:r>
          </w:p>
        </w:tc>
        <w:tc>
          <w:tcPr>
            <w:tcW w:w="1576"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color w:val="000000"/>
                <w:sz w:val="16"/>
                <w:szCs w:val="16"/>
              </w:rPr>
              <w:t>Задание открытого типа с развернутым ответом</w:t>
            </w:r>
          </w:p>
        </w:tc>
        <w:tc>
          <w:tcPr>
            <w:tcW w:w="1105"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color w:val="000000"/>
                <w:sz w:val="16"/>
                <w:szCs w:val="16"/>
              </w:rPr>
              <w:t>Высокий</w:t>
            </w:r>
          </w:p>
        </w:tc>
        <w:tc>
          <w:tcPr>
            <w:tcW w:w="718"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color w:val="000000"/>
                <w:sz w:val="16"/>
                <w:szCs w:val="16"/>
              </w:rPr>
              <w:t>5-10 минут</w:t>
            </w:r>
          </w:p>
        </w:tc>
        <w:tc>
          <w:tcPr>
            <w:tcW w:w="4079"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sz w:val="16"/>
                <w:szCs w:val="16"/>
              </w:rPr>
              <w:t>Составьте предложение с обращением и вводным словом, выражающим уверенность.</w:t>
            </w:r>
          </w:p>
          <w:p w:rsidR="00195D9F" w:rsidRPr="00485105" w:rsidRDefault="00195D9F" w:rsidP="00E76D46">
            <w:pPr>
              <w:pStyle w:val="a9"/>
              <w:spacing w:before="0" w:beforeAutospacing="0" w:after="0" w:afterAutospacing="0"/>
              <w:rPr>
                <w:sz w:val="16"/>
                <w:szCs w:val="16"/>
              </w:rPr>
            </w:pPr>
          </w:p>
        </w:tc>
        <w:tc>
          <w:tcPr>
            <w:tcW w:w="3040" w:type="dxa"/>
            <w:shd w:val="clear" w:color="auto" w:fill="auto"/>
            <w:hideMark/>
          </w:tcPr>
          <w:p w:rsidR="00195D9F" w:rsidRPr="00485105" w:rsidRDefault="00195D9F" w:rsidP="00E76D46">
            <w:pPr>
              <w:pStyle w:val="a9"/>
              <w:spacing w:before="0" w:beforeAutospacing="0" w:after="0" w:afterAutospacing="0"/>
              <w:rPr>
                <w:sz w:val="16"/>
                <w:szCs w:val="16"/>
              </w:rPr>
            </w:pPr>
            <w:r>
              <w:rPr>
                <w:rStyle w:val="aa"/>
                <w:b w:val="0"/>
                <w:sz w:val="16"/>
                <w:szCs w:val="16"/>
              </w:rPr>
              <w:t>Ответ</w:t>
            </w:r>
            <w:r w:rsidRPr="00485105">
              <w:rPr>
                <w:rStyle w:val="aa"/>
                <w:b w:val="0"/>
                <w:sz w:val="16"/>
                <w:szCs w:val="16"/>
              </w:rPr>
              <w:t>:</w:t>
            </w:r>
          </w:p>
          <w:p w:rsidR="00195D9F" w:rsidRPr="00485105" w:rsidRDefault="00195D9F" w:rsidP="00E76D46">
            <w:pPr>
              <w:pStyle w:val="a9"/>
              <w:spacing w:before="0" w:beforeAutospacing="0" w:after="0" w:afterAutospacing="0"/>
              <w:rPr>
                <w:sz w:val="16"/>
                <w:szCs w:val="16"/>
              </w:rPr>
            </w:pPr>
            <w:r w:rsidRPr="00485105">
              <w:rPr>
                <w:sz w:val="16"/>
                <w:szCs w:val="16"/>
              </w:rPr>
              <w:t xml:space="preserve">Дорогие друзья, несомненно, вы справитесь с этим заданием </w:t>
            </w:r>
            <w:proofErr w:type="gramStart"/>
            <w:r w:rsidRPr="00485105">
              <w:rPr>
                <w:sz w:val="16"/>
                <w:szCs w:val="16"/>
              </w:rPr>
              <w:t>на</w:t>
            </w:r>
            <w:proofErr w:type="gramEnd"/>
            <w:r w:rsidRPr="00485105">
              <w:rPr>
                <w:sz w:val="16"/>
                <w:szCs w:val="16"/>
              </w:rPr>
              <w:t xml:space="preserve"> отлично.</w:t>
            </w:r>
          </w:p>
        </w:tc>
        <w:tc>
          <w:tcPr>
            <w:tcW w:w="16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Pr>
                <w:rFonts w:ascii="Times New Roman" w:hAnsi="Times New Roman" w:cs="Times New Roman"/>
                <w:sz w:val="16"/>
                <w:szCs w:val="16"/>
              </w:rPr>
              <w:t>Русский язык</w:t>
            </w:r>
          </w:p>
        </w:tc>
        <w:tc>
          <w:tcPr>
            <w:tcW w:w="7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1,2</w:t>
            </w:r>
          </w:p>
        </w:tc>
        <w:tc>
          <w:tcPr>
            <w:tcW w:w="83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24</w:t>
            </w:r>
          </w:p>
        </w:tc>
      </w:tr>
      <w:tr w:rsidR="00195D9F" w:rsidRPr="00DE6DA3" w:rsidTr="00B236CA">
        <w:trPr>
          <w:trHeight w:val="1117"/>
          <w:jc w:val="center"/>
        </w:trPr>
        <w:tc>
          <w:tcPr>
            <w:tcW w:w="719" w:type="dxa"/>
            <w:shd w:val="clear" w:color="auto" w:fill="auto"/>
            <w:hideMark/>
          </w:tcPr>
          <w:p w:rsidR="00195D9F" w:rsidRPr="00485105" w:rsidRDefault="00195D9F" w:rsidP="00E76D46">
            <w:pPr>
              <w:spacing w:after="0" w:line="240" w:lineRule="auto"/>
              <w:jc w:val="center"/>
              <w:rPr>
                <w:rFonts w:ascii="Times New Roman" w:hAnsi="Times New Roman" w:cs="Times New Roman"/>
                <w:sz w:val="16"/>
                <w:szCs w:val="16"/>
                <w:lang w:val="en-US"/>
              </w:rPr>
            </w:pPr>
            <w:r w:rsidRPr="00485105">
              <w:rPr>
                <w:rFonts w:ascii="Times New Roman" w:hAnsi="Times New Roman" w:cs="Times New Roman"/>
                <w:sz w:val="16"/>
                <w:szCs w:val="16"/>
              </w:rPr>
              <w:t>1</w:t>
            </w:r>
            <w:r w:rsidRPr="00485105">
              <w:rPr>
                <w:rFonts w:ascii="Times New Roman" w:hAnsi="Times New Roman" w:cs="Times New Roman"/>
                <w:sz w:val="16"/>
                <w:szCs w:val="16"/>
                <w:lang w:val="en-US"/>
              </w:rPr>
              <w:t>2</w:t>
            </w:r>
          </w:p>
        </w:tc>
        <w:tc>
          <w:tcPr>
            <w:tcW w:w="675" w:type="dxa"/>
            <w:shd w:val="clear" w:color="auto" w:fill="auto"/>
            <w:hideMark/>
          </w:tcPr>
          <w:p w:rsidR="00195D9F" w:rsidRPr="00485105" w:rsidRDefault="00195D9F" w:rsidP="00E76D46">
            <w:pPr>
              <w:pStyle w:val="a9"/>
              <w:spacing w:before="0" w:beforeAutospacing="0" w:after="0" w:afterAutospacing="0"/>
              <w:rPr>
                <w:sz w:val="16"/>
                <w:szCs w:val="16"/>
              </w:rPr>
            </w:pPr>
          </w:p>
        </w:tc>
        <w:tc>
          <w:tcPr>
            <w:tcW w:w="757"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color w:val="000000"/>
                <w:sz w:val="16"/>
                <w:szCs w:val="16"/>
              </w:rPr>
              <w:t>Знать</w:t>
            </w:r>
          </w:p>
        </w:tc>
        <w:tc>
          <w:tcPr>
            <w:tcW w:w="1576"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color w:val="000000"/>
                <w:sz w:val="16"/>
                <w:szCs w:val="16"/>
              </w:rPr>
              <w:t>Задание закрытого типа на установление соответствия</w:t>
            </w:r>
          </w:p>
        </w:tc>
        <w:tc>
          <w:tcPr>
            <w:tcW w:w="1105"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color w:val="000000"/>
                <w:sz w:val="16"/>
                <w:szCs w:val="16"/>
              </w:rPr>
              <w:t>высокий</w:t>
            </w:r>
          </w:p>
        </w:tc>
        <w:tc>
          <w:tcPr>
            <w:tcW w:w="718"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5-10 минут</w:t>
            </w:r>
          </w:p>
        </w:tc>
        <w:tc>
          <w:tcPr>
            <w:tcW w:w="4079"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Style w:val="aa"/>
                <w:rFonts w:ascii="Times New Roman" w:hAnsi="Times New Roman" w:cs="Times New Roman"/>
                <w:b w:val="0"/>
                <w:sz w:val="16"/>
                <w:szCs w:val="16"/>
              </w:rPr>
              <w:t>Установите соответствие между произведениями древнерусской литературы и их характеристиками</w:t>
            </w:r>
            <w:r w:rsidRPr="00485105">
              <w:rPr>
                <w:rFonts w:ascii="Times New Roman" w:hAnsi="Times New Roman" w:cs="Times New Roman"/>
                <w:sz w:val="16"/>
                <w:szCs w:val="16"/>
              </w:rPr>
              <w:t>.</w:t>
            </w:r>
          </w:p>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5000" w:type="pct"/>
              <w:jc w:val="center"/>
              <w:tblLook w:val="04A0"/>
            </w:tblPr>
            <w:tblGrid>
              <w:gridCol w:w="348"/>
              <w:gridCol w:w="1326"/>
              <w:gridCol w:w="307"/>
              <w:gridCol w:w="1872"/>
            </w:tblGrid>
            <w:tr w:rsidR="00195D9F" w:rsidRPr="00485105" w:rsidTr="00E76D46">
              <w:trPr>
                <w:jc w:val="center"/>
              </w:trPr>
              <w:tc>
                <w:tcPr>
                  <w:tcW w:w="2534" w:type="dxa"/>
                  <w:gridSpan w:val="2"/>
                </w:tcPr>
                <w:p w:rsidR="00195D9F" w:rsidRPr="00485105" w:rsidRDefault="00195D9F" w:rsidP="00E76D46">
                  <w:pPr>
                    <w:jc w:val="center"/>
                    <w:rPr>
                      <w:rFonts w:ascii="Times New Roman" w:hAnsi="Times New Roman" w:cs="Times New Roman"/>
                      <w:sz w:val="16"/>
                      <w:szCs w:val="16"/>
                    </w:rPr>
                  </w:pPr>
                  <w:r w:rsidRPr="00485105">
                    <w:rPr>
                      <w:rFonts w:ascii="Times New Roman" w:eastAsia="Times New Roman" w:hAnsi="Times New Roman" w:cs="Times New Roman"/>
                      <w:bCs/>
                      <w:sz w:val="16"/>
                      <w:szCs w:val="16"/>
                      <w:lang w:eastAsia="ru-RU"/>
                    </w:rPr>
                    <w:t>Произведение</w:t>
                  </w:r>
                </w:p>
              </w:tc>
              <w:tc>
                <w:tcPr>
                  <w:tcW w:w="2864" w:type="dxa"/>
                  <w:gridSpan w:val="2"/>
                </w:tcPr>
                <w:p w:rsidR="00195D9F" w:rsidRPr="00485105" w:rsidRDefault="00195D9F" w:rsidP="00E76D46">
                  <w:pPr>
                    <w:jc w:val="center"/>
                    <w:rPr>
                      <w:rFonts w:ascii="Times New Roman" w:hAnsi="Times New Roman" w:cs="Times New Roman"/>
                      <w:sz w:val="16"/>
                      <w:szCs w:val="16"/>
                    </w:rPr>
                  </w:pPr>
                  <w:r w:rsidRPr="00485105">
                    <w:rPr>
                      <w:rFonts w:ascii="Times New Roman" w:eastAsia="Times New Roman" w:hAnsi="Times New Roman" w:cs="Times New Roman"/>
                      <w:bCs/>
                      <w:sz w:val="16"/>
                      <w:szCs w:val="16"/>
                      <w:lang w:eastAsia="ru-RU"/>
                    </w:rPr>
                    <w:t>Характеристики</w:t>
                  </w:r>
                </w:p>
              </w:tc>
            </w:tr>
            <w:tr w:rsidR="00195D9F" w:rsidRPr="00485105" w:rsidTr="00E76D46">
              <w:trPr>
                <w:jc w:val="center"/>
              </w:trPr>
              <w:tc>
                <w:tcPr>
                  <w:tcW w:w="390"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А</w:t>
                  </w:r>
                </w:p>
              </w:tc>
              <w:tc>
                <w:tcPr>
                  <w:tcW w:w="2144"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«Слово о полку Игореве»</w:t>
                  </w:r>
                </w:p>
              </w:tc>
              <w:tc>
                <w:tcPr>
                  <w:tcW w:w="336"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1</w:t>
                  </w:r>
                </w:p>
              </w:tc>
              <w:tc>
                <w:tcPr>
                  <w:tcW w:w="2528" w:type="dxa"/>
                </w:tcPr>
                <w:p w:rsidR="00195D9F" w:rsidRPr="00485105" w:rsidRDefault="00195D9F" w:rsidP="00E76D46">
                  <w:pPr>
                    <w:pStyle w:val="a9"/>
                    <w:spacing w:before="0" w:beforeAutospacing="0" w:after="0" w:afterAutospacing="0"/>
                    <w:rPr>
                      <w:sz w:val="16"/>
                      <w:szCs w:val="16"/>
                    </w:rPr>
                  </w:pPr>
                  <w:r w:rsidRPr="00485105">
                    <w:rPr>
                      <w:sz w:val="16"/>
                      <w:szCs w:val="16"/>
                    </w:rPr>
                    <w:t>Первый общерусский летописный свод, созданный монахом Киево-Печерского монастыря</w:t>
                  </w:r>
                </w:p>
              </w:tc>
            </w:tr>
            <w:tr w:rsidR="00195D9F" w:rsidRPr="00485105" w:rsidTr="00E76D46">
              <w:trPr>
                <w:jc w:val="center"/>
              </w:trPr>
              <w:tc>
                <w:tcPr>
                  <w:tcW w:w="390"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Б</w:t>
                  </w:r>
                </w:p>
              </w:tc>
              <w:tc>
                <w:tcPr>
                  <w:tcW w:w="2144"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«Повесть временных лет»</w:t>
                  </w:r>
                </w:p>
              </w:tc>
              <w:tc>
                <w:tcPr>
                  <w:tcW w:w="336"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2</w:t>
                  </w:r>
                </w:p>
              </w:tc>
              <w:tc>
                <w:tcPr>
                  <w:tcW w:w="2528" w:type="dxa"/>
                </w:tcPr>
                <w:p w:rsidR="00195D9F" w:rsidRPr="00485105" w:rsidRDefault="00195D9F" w:rsidP="00E76D46">
                  <w:pPr>
                    <w:pStyle w:val="a9"/>
                    <w:spacing w:before="0" w:beforeAutospacing="0" w:after="0" w:afterAutospacing="0"/>
                    <w:rPr>
                      <w:sz w:val="16"/>
                      <w:szCs w:val="16"/>
                    </w:rPr>
                  </w:pPr>
                  <w:r w:rsidRPr="00485105">
                    <w:rPr>
                      <w:sz w:val="16"/>
                      <w:szCs w:val="16"/>
                    </w:rPr>
                    <w:t>Древнейшее известное автобиографическое произведение русской литературы</w:t>
                  </w:r>
                </w:p>
              </w:tc>
            </w:tr>
            <w:tr w:rsidR="00195D9F" w:rsidRPr="00485105" w:rsidTr="00E76D46">
              <w:trPr>
                <w:jc w:val="center"/>
              </w:trPr>
              <w:tc>
                <w:tcPr>
                  <w:tcW w:w="390"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В</w:t>
                  </w:r>
                </w:p>
              </w:tc>
              <w:tc>
                <w:tcPr>
                  <w:tcW w:w="2144"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«Поучение Владимира Мономаха»</w:t>
                  </w:r>
                </w:p>
              </w:tc>
              <w:tc>
                <w:tcPr>
                  <w:tcW w:w="336"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3</w:t>
                  </w:r>
                </w:p>
              </w:tc>
              <w:tc>
                <w:tcPr>
                  <w:tcW w:w="2528" w:type="dxa"/>
                </w:tcPr>
                <w:p w:rsidR="00195D9F" w:rsidRPr="00485105" w:rsidRDefault="00195D9F" w:rsidP="00E76D46">
                  <w:pPr>
                    <w:pStyle w:val="a9"/>
                    <w:spacing w:before="0" w:beforeAutospacing="0" w:after="0" w:afterAutospacing="0"/>
                    <w:rPr>
                      <w:sz w:val="16"/>
                      <w:szCs w:val="16"/>
                    </w:rPr>
                  </w:pPr>
                  <w:r w:rsidRPr="00485105">
                    <w:rPr>
                      <w:sz w:val="16"/>
                      <w:szCs w:val="16"/>
                    </w:rPr>
                    <w:t xml:space="preserve">Торжественное проповедование митрополита </w:t>
                  </w:r>
                  <w:proofErr w:type="spellStart"/>
                  <w:r w:rsidRPr="00485105">
                    <w:rPr>
                      <w:sz w:val="16"/>
                      <w:szCs w:val="16"/>
                    </w:rPr>
                    <w:t>Илариона</w:t>
                  </w:r>
                  <w:proofErr w:type="spellEnd"/>
                  <w:r w:rsidRPr="00485105">
                    <w:rPr>
                      <w:sz w:val="16"/>
                      <w:szCs w:val="16"/>
                    </w:rPr>
                    <w:t>, первое оригинальное произведение древнерусской литературы</w:t>
                  </w:r>
                </w:p>
              </w:tc>
            </w:tr>
            <w:tr w:rsidR="00195D9F" w:rsidRPr="00485105" w:rsidTr="00E76D46">
              <w:trPr>
                <w:jc w:val="center"/>
              </w:trPr>
              <w:tc>
                <w:tcPr>
                  <w:tcW w:w="390"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Г</w:t>
                  </w:r>
                </w:p>
              </w:tc>
              <w:tc>
                <w:tcPr>
                  <w:tcW w:w="2144" w:type="dxa"/>
                </w:tcPr>
                <w:p w:rsidR="00195D9F" w:rsidRPr="00485105" w:rsidRDefault="00195D9F" w:rsidP="00E76D46">
                  <w:pPr>
                    <w:pStyle w:val="a9"/>
                    <w:spacing w:before="0" w:beforeAutospacing="0" w:after="0" w:afterAutospacing="0"/>
                    <w:rPr>
                      <w:sz w:val="16"/>
                      <w:szCs w:val="16"/>
                    </w:rPr>
                  </w:pPr>
                  <w:r w:rsidRPr="00485105">
                    <w:rPr>
                      <w:sz w:val="16"/>
                      <w:szCs w:val="16"/>
                    </w:rPr>
                    <w:t>«Слово о законе и благодати»</w:t>
                  </w:r>
                </w:p>
              </w:tc>
              <w:tc>
                <w:tcPr>
                  <w:tcW w:w="336"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4</w:t>
                  </w:r>
                </w:p>
              </w:tc>
              <w:tc>
                <w:tcPr>
                  <w:tcW w:w="2528" w:type="dxa"/>
                </w:tcPr>
                <w:p w:rsidR="00195D9F" w:rsidRPr="00485105" w:rsidRDefault="00195D9F" w:rsidP="00E76D46">
                  <w:pPr>
                    <w:pStyle w:val="a9"/>
                    <w:spacing w:before="0" w:beforeAutospacing="0" w:after="0" w:afterAutospacing="0"/>
                    <w:rPr>
                      <w:sz w:val="16"/>
                      <w:szCs w:val="16"/>
                    </w:rPr>
                  </w:pPr>
                  <w:r w:rsidRPr="00485105">
                    <w:rPr>
                      <w:sz w:val="16"/>
                      <w:szCs w:val="16"/>
                    </w:rPr>
                    <w:t xml:space="preserve">Памятник древнерусской литературы, повествующий о походе князя Игоря </w:t>
                  </w:r>
                  <w:proofErr w:type="spellStart"/>
                  <w:r w:rsidRPr="00485105">
                    <w:rPr>
                      <w:sz w:val="16"/>
                      <w:szCs w:val="16"/>
                    </w:rPr>
                    <w:lastRenderedPageBreak/>
                    <w:t>Святославича</w:t>
                  </w:r>
                  <w:proofErr w:type="spellEnd"/>
                  <w:r w:rsidRPr="00485105">
                    <w:rPr>
                      <w:sz w:val="16"/>
                      <w:szCs w:val="16"/>
                    </w:rPr>
                    <w:t xml:space="preserve"> против половцев</w:t>
                  </w:r>
                </w:p>
              </w:tc>
            </w:tr>
          </w:tbl>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lastRenderedPageBreak/>
              <w:t>Запишите выбранные цифры под соответствующими буквами:</w:t>
            </w:r>
          </w:p>
          <w:tbl>
            <w:tblPr>
              <w:tblStyle w:val="a7"/>
              <w:tblW w:w="5000" w:type="pct"/>
              <w:jc w:val="center"/>
              <w:tblLook w:val="04A0"/>
            </w:tblPr>
            <w:tblGrid>
              <w:gridCol w:w="968"/>
              <w:gridCol w:w="960"/>
              <w:gridCol w:w="965"/>
              <w:gridCol w:w="960"/>
            </w:tblGrid>
            <w:tr w:rsidR="00195D9F" w:rsidRPr="00485105" w:rsidTr="00E76D46">
              <w:trPr>
                <w:jc w:val="center"/>
              </w:trPr>
              <w:tc>
                <w:tcPr>
                  <w:tcW w:w="1247"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А</w:t>
                  </w:r>
                </w:p>
              </w:tc>
              <w:tc>
                <w:tcPr>
                  <w:tcW w:w="1245"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Б</w:t>
                  </w:r>
                </w:p>
              </w:tc>
              <w:tc>
                <w:tcPr>
                  <w:tcW w:w="1247"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В</w:t>
                  </w:r>
                </w:p>
              </w:tc>
              <w:tc>
                <w:tcPr>
                  <w:tcW w:w="1245"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Г</w:t>
                  </w:r>
                </w:p>
              </w:tc>
            </w:tr>
            <w:tr w:rsidR="00195D9F" w:rsidRPr="00485105" w:rsidTr="00E76D46">
              <w:trPr>
                <w:jc w:val="center"/>
              </w:trPr>
              <w:tc>
                <w:tcPr>
                  <w:tcW w:w="1247" w:type="dxa"/>
                </w:tcPr>
                <w:p w:rsidR="00195D9F" w:rsidRPr="00485105" w:rsidRDefault="00195D9F" w:rsidP="00E76D46">
                  <w:pPr>
                    <w:jc w:val="center"/>
                    <w:rPr>
                      <w:rFonts w:ascii="Times New Roman" w:hAnsi="Times New Roman" w:cs="Times New Roman"/>
                      <w:sz w:val="16"/>
                      <w:szCs w:val="16"/>
                    </w:rPr>
                  </w:pPr>
                </w:p>
              </w:tc>
              <w:tc>
                <w:tcPr>
                  <w:tcW w:w="1245" w:type="dxa"/>
                </w:tcPr>
                <w:p w:rsidR="00195D9F" w:rsidRPr="00485105" w:rsidRDefault="00195D9F" w:rsidP="00E76D46">
                  <w:pPr>
                    <w:jc w:val="center"/>
                    <w:rPr>
                      <w:rFonts w:ascii="Times New Roman" w:hAnsi="Times New Roman" w:cs="Times New Roman"/>
                      <w:sz w:val="16"/>
                      <w:szCs w:val="16"/>
                    </w:rPr>
                  </w:pPr>
                </w:p>
              </w:tc>
              <w:tc>
                <w:tcPr>
                  <w:tcW w:w="1247" w:type="dxa"/>
                </w:tcPr>
                <w:p w:rsidR="00195D9F" w:rsidRPr="00485105" w:rsidRDefault="00195D9F" w:rsidP="00E76D46">
                  <w:pPr>
                    <w:jc w:val="center"/>
                    <w:rPr>
                      <w:rFonts w:ascii="Times New Roman" w:hAnsi="Times New Roman" w:cs="Times New Roman"/>
                      <w:sz w:val="16"/>
                      <w:szCs w:val="16"/>
                    </w:rPr>
                  </w:pPr>
                </w:p>
              </w:tc>
              <w:tc>
                <w:tcPr>
                  <w:tcW w:w="1245" w:type="dxa"/>
                </w:tcPr>
                <w:p w:rsidR="00195D9F" w:rsidRPr="00485105" w:rsidRDefault="00195D9F" w:rsidP="00E76D46">
                  <w:pPr>
                    <w:jc w:val="center"/>
                    <w:rPr>
                      <w:rFonts w:ascii="Times New Roman" w:hAnsi="Times New Roman" w:cs="Times New Roman"/>
                      <w:sz w:val="16"/>
                      <w:szCs w:val="16"/>
                    </w:rPr>
                  </w:pPr>
                </w:p>
              </w:tc>
            </w:tr>
          </w:tbl>
          <w:p w:rsidR="00195D9F" w:rsidRPr="00485105" w:rsidRDefault="00195D9F" w:rsidP="00E76D46">
            <w:pPr>
              <w:spacing w:after="0" w:line="240" w:lineRule="auto"/>
              <w:rPr>
                <w:rFonts w:ascii="Times New Roman" w:hAnsi="Times New Roman" w:cs="Times New Roman"/>
                <w:sz w:val="16"/>
                <w:szCs w:val="16"/>
              </w:rPr>
            </w:pPr>
          </w:p>
        </w:tc>
        <w:tc>
          <w:tcPr>
            <w:tcW w:w="3040"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Pr>
                <w:rFonts w:ascii="Times New Roman" w:hAnsi="Times New Roman" w:cs="Times New Roman"/>
                <w:sz w:val="16"/>
                <w:szCs w:val="16"/>
              </w:rPr>
              <w:lastRenderedPageBreak/>
              <w:t>Ответ</w:t>
            </w:r>
            <w:r w:rsidRPr="00485105">
              <w:rPr>
                <w:rFonts w:ascii="Times New Roman" w:hAnsi="Times New Roman" w:cs="Times New Roman"/>
                <w:sz w:val="16"/>
                <w:szCs w:val="16"/>
              </w:rPr>
              <w:t>:</w:t>
            </w:r>
          </w:p>
          <w:tbl>
            <w:tblPr>
              <w:tblStyle w:val="a7"/>
              <w:tblW w:w="5000" w:type="pct"/>
              <w:jc w:val="center"/>
              <w:tblLook w:val="04A0"/>
            </w:tblPr>
            <w:tblGrid>
              <w:gridCol w:w="712"/>
              <w:gridCol w:w="697"/>
              <w:gridCol w:w="707"/>
              <w:gridCol w:w="698"/>
            </w:tblGrid>
            <w:tr w:rsidR="00195D9F" w:rsidRPr="00485105" w:rsidTr="00E76D46">
              <w:trPr>
                <w:jc w:val="center"/>
              </w:trPr>
              <w:tc>
                <w:tcPr>
                  <w:tcW w:w="1247"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А</w:t>
                  </w:r>
                </w:p>
              </w:tc>
              <w:tc>
                <w:tcPr>
                  <w:tcW w:w="1245"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Б</w:t>
                  </w:r>
                </w:p>
              </w:tc>
              <w:tc>
                <w:tcPr>
                  <w:tcW w:w="1247"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В</w:t>
                  </w:r>
                </w:p>
              </w:tc>
              <w:tc>
                <w:tcPr>
                  <w:tcW w:w="1245"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Г</w:t>
                  </w:r>
                </w:p>
              </w:tc>
            </w:tr>
            <w:tr w:rsidR="00195D9F" w:rsidRPr="00485105" w:rsidTr="00E76D46">
              <w:trPr>
                <w:jc w:val="center"/>
              </w:trPr>
              <w:tc>
                <w:tcPr>
                  <w:tcW w:w="1247"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4</w:t>
                  </w:r>
                </w:p>
              </w:tc>
              <w:tc>
                <w:tcPr>
                  <w:tcW w:w="1245"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1</w:t>
                  </w:r>
                </w:p>
              </w:tc>
              <w:tc>
                <w:tcPr>
                  <w:tcW w:w="1247"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2</w:t>
                  </w:r>
                </w:p>
              </w:tc>
              <w:tc>
                <w:tcPr>
                  <w:tcW w:w="1245"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3</w:t>
                  </w:r>
                </w:p>
              </w:tc>
            </w:tr>
          </w:tbl>
          <w:p w:rsidR="00195D9F" w:rsidRPr="00485105" w:rsidRDefault="00195D9F" w:rsidP="00E76D46">
            <w:pPr>
              <w:pStyle w:val="a9"/>
              <w:spacing w:before="0" w:beforeAutospacing="0" w:after="0" w:afterAutospacing="0"/>
              <w:rPr>
                <w:rStyle w:val="aa"/>
                <w:b w:val="0"/>
                <w:sz w:val="16"/>
                <w:szCs w:val="16"/>
              </w:rPr>
            </w:pPr>
          </w:p>
        </w:tc>
        <w:tc>
          <w:tcPr>
            <w:tcW w:w="16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Pr>
                <w:rFonts w:ascii="Times New Roman" w:hAnsi="Times New Roman" w:cs="Times New Roman"/>
                <w:sz w:val="16"/>
                <w:szCs w:val="16"/>
              </w:rPr>
              <w:t>Литература</w:t>
            </w:r>
          </w:p>
        </w:tc>
        <w:tc>
          <w:tcPr>
            <w:tcW w:w="7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1,2</w:t>
            </w:r>
          </w:p>
        </w:tc>
        <w:tc>
          <w:tcPr>
            <w:tcW w:w="83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24</w:t>
            </w:r>
          </w:p>
        </w:tc>
      </w:tr>
      <w:tr w:rsidR="00195D9F" w:rsidRPr="00DE6DA3" w:rsidTr="00B236CA">
        <w:trPr>
          <w:trHeight w:val="1639"/>
          <w:jc w:val="center"/>
        </w:trPr>
        <w:tc>
          <w:tcPr>
            <w:tcW w:w="719" w:type="dxa"/>
            <w:shd w:val="clear" w:color="auto" w:fill="auto"/>
            <w:hideMark/>
          </w:tcPr>
          <w:p w:rsidR="00195D9F" w:rsidRPr="00485105" w:rsidRDefault="00195D9F" w:rsidP="00E76D46">
            <w:pPr>
              <w:spacing w:after="0" w:line="240" w:lineRule="auto"/>
              <w:jc w:val="center"/>
              <w:rPr>
                <w:rFonts w:ascii="Times New Roman" w:hAnsi="Times New Roman" w:cs="Times New Roman"/>
                <w:sz w:val="16"/>
                <w:szCs w:val="16"/>
                <w:lang w:val="en-US"/>
              </w:rPr>
            </w:pPr>
            <w:r w:rsidRPr="00485105">
              <w:rPr>
                <w:rFonts w:ascii="Times New Roman" w:hAnsi="Times New Roman" w:cs="Times New Roman"/>
                <w:sz w:val="16"/>
                <w:szCs w:val="16"/>
                <w:lang w:val="en-US"/>
              </w:rPr>
              <w:lastRenderedPageBreak/>
              <w:t>13</w:t>
            </w:r>
          </w:p>
        </w:tc>
        <w:tc>
          <w:tcPr>
            <w:tcW w:w="675" w:type="dxa"/>
            <w:shd w:val="clear" w:color="auto" w:fill="auto"/>
            <w:hideMark/>
          </w:tcPr>
          <w:p w:rsidR="00195D9F" w:rsidRPr="00485105" w:rsidRDefault="00195D9F" w:rsidP="00E76D46">
            <w:pPr>
              <w:pStyle w:val="a9"/>
              <w:spacing w:before="0" w:beforeAutospacing="0" w:after="0" w:afterAutospacing="0"/>
              <w:rPr>
                <w:sz w:val="16"/>
                <w:szCs w:val="16"/>
              </w:rPr>
            </w:pPr>
          </w:p>
        </w:tc>
        <w:tc>
          <w:tcPr>
            <w:tcW w:w="757"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color w:val="000000"/>
                <w:sz w:val="16"/>
                <w:szCs w:val="16"/>
              </w:rPr>
              <w:t>Знать</w:t>
            </w:r>
          </w:p>
        </w:tc>
        <w:tc>
          <w:tcPr>
            <w:tcW w:w="1576"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color w:val="000000"/>
                <w:sz w:val="16"/>
                <w:szCs w:val="16"/>
              </w:rPr>
              <w:t>Задание закрытого типа на установление  последовательности</w:t>
            </w:r>
          </w:p>
        </w:tc>
        <w:tc>
          <w:tcPr>
            <w:tcW w:w="1105"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color w:val="000000"/>
                <w:sz w:val="16"/>
                <w:szCs w:val="16"/>
              </w:rPr>
              <w:t>высокий</w:t>
            </w:r>
          </w:p>
        </w:tc>
        <w:tc>
          <w:tcPr>
            <w:tcW w:w="718"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color w:val="000000"/>
                <w:sz w:val="16"/>
                <w:szCs w:val="16"/>
              </w:rPr>
              <w:t>5-10 минут</w:t>
            </w:r>
          </w:p>
        </w:tc>
        <w:tc>
          <w:tcPr>
            <w:tcW w:w="4079"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rStyle w:val="aa"/>
                <w:b w:val="0"/>
                <w:sz w:val="16"/>
                <w:szCs w:val="16"/>
              </w:rPr>
              <w:t>Расположите произведения, отражающие тему семьи, в хронологическом порядке их создания:</w:t>
            </w:r>
          </w:p>
          <w:p w:rsidR="00195D9F" w:rsidRPr="00485105" w:rsidRDefault="00195D9F" w:rsidP="00E76D46">
            <w:pPr>
              <w:pStyle w:val="a9"/>
              <w:spacing w:before="0" w:beforeAutospacing="0" w:after="0" w:afterAutospacing="0"/>
              <w:rPr>
                <w:sz w:val="16"/>
                <w:szCs w:val="16"/>
              </w:rPr>
            </w:pPr>
            <w:r w:rsidRPr="00485105">
              <w:rPr>
                <w:sz w:val="16"/>
                <w:szCs w:val="16"/>
              </w:rPr>
              <w:t>1. «Тихий Дон» М.А. Шолохов (роман о судьбе казачьей семьи Мелеховых)</w:t>
            </w:r>
          </w:p>
          <w:p w:rsidR="00195D9F" w:rsidRPr="00485105" w:rsidRDefault="00195D9F" w:rsidP="00E76D46">
            <w:pPr>
              <w:pStyle w:val="a9"/>
              <w:spacing w:before="0" w:beforeAutospacing="0" w:after="0" w:afterAutospacing="0"/>
              <w:rPr>
                <w:sz w:val="16"/>
                <w:szCs w:val="16"/>
              </w:rPr>
            </w:pPr>
            <w:r w:rsidRPr="00485105">
              <w:rPr>
                <w:sz w:val="16"/>
                <w:szCs w:val="16"/>
              </w:rPr>
              <w:t>2. «Домострой» (сборник правил и наставлений по ведению семейного хозяйства)</w:t>
            </w:r>
          </w:p>
          <w:p w:rsidR="00195D9F" w:rsidRPr="00485105" w:rsidRDefault="00195D9F" w:rsidP="00E76D46">
            <w:pPr>
              <w:pStyle w:val="a9"/>
              <w:spacing w:before="0" w:beforeAutospacing="0" w:after="0" w:afterAutospacing="0"/>
              <w:rPr>
                <w:sz w:val="16"/>
                <w:szCs w:val="16"/>
              </w:rPr>
            </w:pPr>
            <w:r w:rsidRPr="00485105">
              <w:rPr>
                <w:sz w:val="16"/>
                <w:szCs w:val="16"/>
              </w:rPr>
              <w:t>3. «Война и мир» Л.Н. Толстой (история семей Ростовых, Болконских, Курагиных)</w:t>
            </w:r>
          </w:p>
          <w:p w:rsidR="00195D9F" w:rsidRPr="00485105" w:rsidRDefault="00195D9F" w:rsidP="00E76D46">
            <w:pPr>
              <w:pStyle w:val="a9"/>
              <w:spacing w:before="0" w:beforeAutospacing="0" w:after="0" w:afterAutospacing="0"/>
              <w:rPr>
                <w:sz w:val="16"/>
                <w:szCs w:val="16"/>
              </w:rPr>
            </w:pPr>
            <w:r w:rsidRPr="00485105">
              <w:rPr>
                <w:sz w:val="16"/>
                <w:szCs w:val="16"/>
              </w:rPr>
              <w:t>4. «Повесть временных лет» (описание семейных отношений в древнерусском обществе)</w:t>
            </w:r>
          </w:p>
          <w:p w:rsidR="00195D9F" w:rsidRPr="00485105" w:rsidRDefault="00195D9F" w:rsidP="00E76D46">
            <w:pPr>
              <w:pStyle w:val="a9"/>
              <w:spacing w:before="0" w:beforeAutospacing="0" w:after="0" w:afterAutospacing="0"/>
              <w:rPr>
                <w:sz w:val="16"/>
                <w:szCs w:val="16"/>
              </w:rPr>
            </w:pPr>
          </w:p>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Запишите соответствующую последовательность цифр слева направо:</w:t>
            </w:r>
          </w:p>
          <w:tbl>
            <w:tblPr>
              <w:tblStyle w:val="a7"/>
              <w:tblW w:w="5000" w:type="pct"/>
              <w:tblLook w:val="04A0"/>
            </w:tblPr>
            <w:tblGrid>
              <w:gridCol w:w="964"/>
              <w:gridCol w:w="963"/>
              <w:gridCol w:w="963"/>
              <w:gridCol w:w="963"/>
            </w:tblGrid>
            <w:tr w:rsidR="00195D9F" w:rsidRPr="00485105" w:rsidTr="00E76D46">
              <w:tc>
                <w:tcPr>
                  <w:tcW w:w="1246" w:type="dxa"/>
                </w:tcPr>
                <w:p w:rsidR="00195D9F" w:rsidRPr="00485105" w:rsidRDefault="00195D9F" w:rsidP="00E76D46">
                  <w:pPr>
                    <w:jc w:val="center"/>
                    <w:rPr>
                      <w:rFonts w:ascii="Times New Roman" w:hAnsi="Times New Roman" w:cs="Times New Roman"/>
                      <w:sz w:val="16"/>
                      <w:szCs w:val="16"/>
                    </w:rPr>
                  </w:pPr>
                </w:p>
              </w:tc>
              <w:tc>
                <w:tcPr>
                  <w:tcW w:w="1246" w:type="dxa"/>
                </w:tcPr>
                <w:p w:rsidR="00195D9F" w:rsidRPr="00485105" w:rsidRDefault="00195D9F" w:rsidP="00E76D46">
                  <w:pPr>
                    <w:jc w:val="center"/>
                    <w:rPr>
                      <w:rFonts w:ascii="Times New Roman" w:hAnsi="Times New Roman" w:cs="Times New Roman"/>
                      <w:sz w:val="16"/>
                      <w:szCs w:val="16"/>
                    </w:rPr>
                  </w:pPr>
                </w:p>
              </w:tc>
              <w:tc>
                <w:tcPr>
                  <w:tcW w:w="1246" w:type="dxa"/>
                </w:tcPr>
                <w:p w:rsidR="00195D9F" w:rsidRPr="00485105" w:rsidRDefault="00195D9F" w:rsidP="00E76D46">
                  <w:pPr>
                    <w:jc w:val="center"/>
                    <w:rPr>
                      <w:rFonts w:ascii="Times New Roman" w:hAnsi="Times New Roman" w:cs="Times New Roman"/>
                      <w:sz w:val="16"/>
                      <w:szCs w:val="16"/>
                    </w:rPr>
                  </w:pPr>
                </w:p>
              </w:tc>
              <w:tc>
                <w:tcPr>
                  <w:tcW w:w="1246" w:type="dxa"/>
                </w:tcPr>
                <w:p w:rsidR="00195D9F" w:rsidRPr="00485105" w:rsidRDefault="00195D9F" w:rsidP="00E76D46">
                  <w:pPr>
                    <w:jc w:val="center"/>
                    <w:rPr>
                      <w:rFonts w:ascii="Times New Roman" w:hAnsi="Times New Roman" w:cs="Times New Roman"/>
                      <w:sz w:val="16"/>
                      <w:szCs w:val="16"/>
                    </w:rPr>
                  </w:pPr>
                </w:p>
              </w:tc>
            </w:tr>
          </w:tbl>
          <w:p w:rsidR="00195D9F" w:rsidRPr="00485105" w:rsidRDefault="00195D9F" w:rsidP="00E76D46">
            <w:pPr>
              <w:spacing w:after="0" w:line="240" w:lineRule="auto"/>
              <w:rPr>
                <w:rFonts w:ascii="Times New Roman" w:hAnsi="Times New Roman" w:cs="Times New Roman"/>
                <w:sz w:val="16"/>
                <w:szCs w:val="16"/>
              </w:rPr>
            </w:pPr>
          </w:p>
        </w:tc>
        <w:tc>
          <w:tcPr>
            <w:tcW w:w="3040"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Pr>
                <w:rFonts w:ascii="Times New Roman" w:hAnsi="Times New Roman" w:cs="Times New Roman"/>
                <w:sz w:val="16"/>
                <w:szCs w:val="16"/>
              </w:rPr>
              <w:t>Ответ</w:t>
            </w:r>
            <w:r w:rsidRPr="00485105">
              <w:rPr>
                <w:rFonts w:ascii="Times New Roman" w:hAnsi="Times New Roman" w:cs="Times New Roman"/>
                <w:sz w:val="16"/>
                <w:szCs w:val="16"/>
              </w:rPr>
              <w:t>:</w:t>
            </w:r>
          </w:p>
          <w:tbl>
            <w:tblPr>
              <w:tblStyle w:val="a7"/>
              <w:tblW w:w="5000" w:type="pct"/>
              <w:jc w:val="center"/>
              <w:tblLook w:val="04A0"/>
            </w:tblPr>
            <w:tblGrid>
              <w:gridCol w:w="704"/>
              <w:gridCol w:w="704"/>
              <w:gridCol w:w="703"/>
              <w:gridCol w:w="703"/>
            </w:tblGrid>
            <w:tr w:rsidR="00195D9F" w:rsidRPr="00485105" w:rsidTr="00E76D46">
              <w:trPr>
                <w:jc w:val="center"/>
              </w:trPr>
              <w:tc>
                <w:tcPr>
                  <w:tcW w:w="1246"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4</w:t>
                  </w:r>
                </w:p>
              </w:tc>
              <w:tc>
                <w:tcPr>
                  <w:tcW w:w="1246"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2</w:t>
                  </w:r>
                </w:p>
              </w:tc>
              <w:tc>
                <w:tcPr>
                  <w:tcW w:w="1246"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3</w:t>
                  </w:r>
                </w:p>
              </w:tc>
              <w:tc>
                <w:tcPr>
                  <w:tcW w:w="1246"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1</w:t>
                  </w:r>
                </w:p>
              </w:tc>
            </w:tr>
          </w:tbl>
          <w:p w:rsidR="00195D9F" w:rsidRPr="00485105" w:rsidRDefault="00195D9F" w:rsidP="00E76D46">
            <w:pPr>
              <w:pStyle w:val="a9"/>
              <w:spacing w:before="0" w:beforeAutospacing="0" w:after="0" w:afterAutospacing="0"/>
              <w:rPr>
                <w:rStyle w:val="aa"/>
                <w:b w:val="0"/>
                <w:sz w:val="16"/>
                <w:szCs w:val="16"/>
              </w:rPr>
            </w:pPr>
          </w:p>
        </w:tc>
        <w:tc>
          <w:tcPr>
            <w:tcW w:w="16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Pr>
                <w:rFonts w:ascii="Times New Roman" w:hAnsi="Times New Roman" w:cs="Times New Roman"/>
                <w:sz w:val="16"/>
                <w:szCs w:val="16"/>
              </w:rPr>
              <w:t>Литература</w:t>
            </w:r>
          </w:p>
        </w:tc>
        <w:tc>
          <w:tcPr>
            <w:tcW w:w="7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1,2</w:t>
            </w:r>
          </w:p>
        </w:tc>
        <w:tc>
          <w:tcPr>
            <w:tcW w:w="83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25</w:t>
            </w:r>
          </w:p>
        </w:tc>
      </w:tr>
      <w:tr w:rsidR="00195D9F" w:rsidRPr="00DE6DA3" w:rsidTr="00B236CA">
        <w:trPr>
          <w:trHeight w:val="1639"/>
          <w:jc w:val="center"/>
        </w:trPr>
        <w:tc>
          <w:tcPr>
            <w:tcW w:w="719" w:type="dxa"/>
            <w:shd w:val="clear" w:color="auto" w:fill="auto"/>
            <w:hideMark/>
          </w:tcPr>
          <w:p w:rsidR="00195D9F" w:rsidRPr="00485105" w:rsidRDefault="00195D9F" w:rsidP="00E76D46">
            <w:pPr>
              <w:pStyle w:val="a9"/>
              <w:spacing w:before="0" w:beforeAutospacing="0" w:after="0" w:afterAutospacing="0"/>
              <w:jc w:val="center"/>
              <w:rPr>
                <w:color w:val="000000"/>
                <w:sz w:val="16"/>
                <w:szCs w:val="16"/>
                <w:lang w:val="en-US"/>
              </w:rPr>
            </w:pPr>
            <w:r w:rsidRPr="00485105">
              <w:rPr>
                <w:color w:val="000000"/>
                <w:sz w:val="16"/>
                <w:szCs w:val="16"/>
                <w:lang w:val="en-US"/>
              </w:rPr>
              <w:t>14</w:t>
            </w:r>
          </w:p>
        </w:tc>
        <w:tc>
          <w:tcPr>
            <w:tcW w:w="675" w:type="dxa"/>
            <w:shd w:val="clear" w:color="auto" w:fill="auto"/>
            <w:hideMark/>
          </w:tcPr>
          <w:p w:rsidR="00195D9F" w:rsidRPr="00485105" w:rsidRDefault="00195D9F" w:rsidP="00E76D46">
            <w:pPr>
              <w:pStyle w:val="a9"/>
              <w:spacing w:before="0" w:beforeAutospacing="0" w:after="0" w:afterAutospacing="0"/>
              <w:rPr>
                <w:sz w:val="16"/>
                <w:szCs w:val="16"/>
              </w:rPr>
            </w:pPr>
          </w:p>
        </w:tc>
        <w:tc>
          <w:tcPr>
            <w:tcW w:w="757"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Знать</w:t>
            </w:r>
          </w:p>
        </w:tc>
        <w:tc>
          <w:tcPr>
            <w:tcW w:w="1576"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 xml:space="preserve">Задание комбинированного типа с выбором одного верного ответа из четырех предложенных и обоснованием выбора </w:t>
            </w:r>
          </w:p>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(из разряда решения типовых задач, сопоставления, последовательности)</w:t>
            </w:r>
          </w:p>
        </w:tc>
        <w:tc>
          <w:tcPr>
            <w:tcW w:w="1105"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Повышенный</w:t>
            </w:r>
          </w:p>
        </w:tc>
        <w:tc>
          <w:tcPr>
            <w:tcW w:w="718"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3-5 минут</w:t>
            </w:r>
          </w:p>
        </w:tc>
        <w:tc>
          <w:tcPr>
            <w:tcW w:w="4079" w:type="dxa"/>
            <w:shd w:val="clear" w:color="auto" w:fill="auto"/>
            <w:hideMark/>
          </w:tcPr>
          <w:p w:rsidR="00195D9F" w:rsidRPr="00485105" w:rsidRDefault="00195D9F" w:rsidP="00E76D46">
            <w:pPr>
              <w:pStyle w:val="a9"/>
              <w:spacing w:before="0" w:beforeAutospacing="0" w:after="0" w:afterAutospacing="0"/>
              <w:rPr>
                <w:rStyle w:val="aa"/>
                <w:b w:val="0"/>
                <w:sz w:val="16"/>
                <w:szCs w:val="16"/>
              </w:rPr>
            </w:pPr>
            <w:r w:rsidRPr="00485105">
              <w:rPr>
                <w:rStyle w:val="aa"/>
                <w:b w:val="0"/>
                <w:sz w:val="16"/>
                <w:szCs w:val="16"/>
              </w:rPr>
              <w:t>Установите правильную последовательность появления философско-религиозных мотивов в творчестве А.С. Пушкина:</w:t>
            </w: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Варианты ответов:</w:t>
            </w:r>
          </w:p>
          <w:p w:rsidR="00195D9F" w:rsidRPr="00485105" w:rsidRDefault="00195D9F" w:rsidP="00E76D46">
            <w:pPr>
              <w:pStyle w:val="a9"/>
              <w:spacing w:before="0" w:beforeAutospacing="0" w:after="0" w:afterAutospacing="0"/>
              <w:rPr>
                <w:sz w:val="16"/>
                <w:szCs w:val="16"/>
              </w:rPr>
            </w:pPr>
            <w:r w:rsidRPr="00485105">
              <w:rPr>
                <w:sz w:val="16"/>
                <w:szCs w:val="16"/>
              </w:rPr>
              <w:t>1. От ранних религиозных сомнений к глубокому осмыслению христианских ценностей;</w:t>
            </w:r>
          </w:p>
          <w:p w:rsidR="00195D9F" w:rsidRPr="00485105" w:rsidRDefault="00195D9F" w:rsidP="00E76D46">
            <w:pPr>
              <w:pStyle w:val="a9"/>
              <w:spacing w:before="0" w:beforeAutospacing="0" w:after="0" w:afterAutospacing="0"/>
              <w:rPr>
                <w:sz w:val="16"/>
                <w:szCs w:val="16"/>
              </w:rPr>
            </w:pPr>
            <w:r w:rsidRPr="00485105">
              <w:rPr>
                <w:sz w:val="16"/>
                <w:szCs w:val="16"/>
              </w:rPr>
              <w:t>2. От религиозного индифферентизма к полному отрицанию веры;</w:t>
            </w:r>
          </w:p>
          <w:p w:rsidR="00195D9F" w:rsidRPr="00485105" w:rsidRDefault="00195D9F" w:rsidP="00E76D46">
            <w:pPr>
              <w:pStyle w:val="a9"/>
              <w:spacing w:before="0" w:beforeAutospacing="0" w:after="0" w:afterAutospacing="0"/>
              <w:rPr>
                <w:sz w:val="16"/>
                <w:szCs w:val="16"/>
              </w:rPr>
            </w:pPr>
            <w:r w:rsidRPr="00485105">
              <w:rPr>
                <w:sz w:val="16"/>
                <w:szCs w:val="16"/>
              </w:rPr>
              <w:t>3. От активного атеизма к религиозному просветлению;</w:t>
            </w:r>
          </w:p>
          <w:p w:rsidR="00195D9F" w:rsidRPr="00485105" w:rsidRDefault="00195D9F" w:rsidP="00E76D46">
            <w:pPr>
              <w:pStyle w:val="a9"/>
              <w:spacing w:before="0" w:beforeAutospacing="0" w:after="0" w:afterAutospacing="0"/>
              <w:rPr>
                <w:sz w:val="16"/>
                <w:szCs w:val="16"/>
              </w:rPr>
            </w:pPr>
            <w:r w:rsidRPr="00485105">
              <w:rPr>
                <w:sz w:val="16"/>
                <w:szCs w:val="16"/>
              </w:rPr>
              <w:t>4. От поверхностного интереса к религии к её формальному принятию.</w:t>
            </w:r>
          </w:p>
          <w:p w:rsidR="00195D9F" w:rsidRPr="00485105" w:rsidRDefault="00195D9F" w:rsidP="00E76D46">
            <w:pPr>
              <w:pStyle w:val="a9"/>
              <w:spacing w:before="0" w:beforeAutospacing="0" w:after="0" w:afterAutospacing="0"/>
              <w:rPr>
                <w:sz w:val="16"/>
                <w:szCs w:val="16"/>
              </w:rPr>
            </w:pP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Правильный ответ:</w:t>
            </w:r>
            <w:r w:rsidRPr="00485105">
              <w:rPr>
                <w:sz w:val="16"/>
                <w:szCs w:val="16"/>
              </w:rPr>
              <w:t xml:space="preserve"> _______</w:t>
            </w:r>
          </w:p>
          <w:p w:rsidR="00195D9F" w:rsidRPr="00485105" w:rsidRDefault="00195D9F" w:rsidP="00E76D46">
            <w:pPr>
              <w:pStyle w:val="a9"/>
              <w:spacing w:before="0" w:beforeAutospacing="0" w:after="0" w:afterAutospacing="0"/>
              <w:rPr>
                <w:rStyle w:val="aa"/>
                <w:b w:val="0"/>
                <w:sz w:val="16"/>
                <w:szCs w:val="16"/>
              </w:rPr>
            </w:pPr>
            <w:r w:rsidRPr="00485105">
              <w:rPr>
                <w:rStyle w:val="aa"/>
                <w:b w:val="0"/>
                <w:sz w:val="16"/>
                <w:szCs w:val="16"/>
              </w:rPr>
              <w:t>Обоснование:</w:t>
            </w:r>
          </w:p>
          <w:p w:rsidR="00195D9F" w:rsidRPr="00485105" w:rsidRDefault="00195D9F" w:rsidP="00E76D46">
            <w:pPr>
              <w:pStyle w:val="a9"/>
              <w:spacing w:before="0" w:beforeAutospacing="0" w:after="0" w:afterAutospacing="0"/>
              <w:rPr>
                <w:sz w:val="16"/>
                <w:szCs w:val="16"/>
              </w:rPr>
            </w:pPr>
          </w:p>
        </w:tc>
        <w:tc>
          <w:tcPr>
            <w:tcW w:w="3040" w:type="dxa"/>
            <w:shd w:val="clear" w:color="auto" w:fill="auto"/>
            <w:hideMark/>
          </w:tcPr>
          <w:p w:rsidR="00195D9F" w:rsidRPr="00485105" w:rsidRDefault="00195D9F" w:rsidP="00E76D46">
            <w:pPr>
              <w:pStyle w:val="a9"/>
              <w:spacing w:before="0" w:beforeAutospacing="0" w:after="0" w:afterAutospacing="0"/>
              <w:rPr>
                <w:sz w:val="16"/>
                <w:szCs w:val="16"/>
              </w:rPr>
            </w:pPr>
            <w:r>
              <w:rPr>
                <w:rStyle w:val="aa"/>
                <w:b w:val="0"/>
                <w:sz w:val="16"/>
                <w:szCs w:val="16"/>
              </w:rPr>
              <w:t>Ответ</w:t>
            </w:r>
            <w:r w:rsidRPr="00485105">
              <w:rPr>
                <w:rStyle w:val="aa"/>
                <w:b w:val="0"/>
                <w:sz w:val="16"/>
                <w:szCs w:val="16"/>
              </w:rPr>
              <w:t>:</w:t>
            </w:r>
            <w:r w:rsidRPr="00485105">
              <w:rPr>
                <w:sz w:val="16"/>
                <w:szCs w:val="16"/>
              </w:rPr>
              <w:t xml:space="preserve"> 1</w:t>
            </w:r>
          </w:p>
          <w:p w:rsidR="00195D9F" w:rsidRPr="00485105" w:rsidRDefault="00195D9F" w:rsidP="00E76D46">
            <w:pPr>
              <w:pStyle w:val="a9"/>
              <w:spacing w:before="0" w:beforeAutospacing="0" w:after="0" w:afterAutospacing="0"/>
              <w:rPr>
                <w:rStyle w:val="aa"/>
                <w:b w:val="0"/>
                <w:sz w:val="16"/>
                <w:szCs w:val="16"/>
              </w:rPr>
            </w:pPr>
            <w:r w:rsidRPr="00485105">
              <w:rPr>
                <w:rStyle w:val="aa"/>
                <w:b w:val="0"/>
                <w:sz w:val="16"/>
                <w:szCs w:val="16"/>
              </w:rPr>
              <w:t>Обоснование:</w:t>
            </w:r>
          </w:p>
          <w:p w:rsidR="00195D9F" w:rsidRPr="00485105" w:rsidRDefault="00195D9F" w:rsidP="00E76D46">
            <w:pPr>
              <w:pStyle w:val="a9"/>
              <w:spacing w:before="0" w:beforeAutospacing="0" w:after="0" w:afterAutospacing="0"/>
              <w:rPr>
                <w:sz w:val="16"/>
                <w:szCs w:val="16"/>
              </w:rPr>
            </w:pPr>
            <w:r w:rsidRPr="00485105">
              <w:rPr>
                <w:sz w:val="16"/>
                <w:szCs w:val="16"/>
              </w:rPr>
              <w:t>В творческом пути Пушкина прослеживается эволюция от юношеских сомнений и вольнодумства к зрелому осмыслению христианских ценностей и глубокому пониманию религии как основы духовной жизни человека.</w:t>
            </w:r>
          </w:p>
          <w:p w:rsidR="00195D9F" w:rsidRPr="00485105" w:rsidRDefault="00195D9F" w:rsidP="00E76D46">
            <w:pPr>
              <w:pStyle w:val="a9"/>
              <w:spacing w:before="0" w:beforeAutospacing="0" w:after="0" w:afterAutospacing="0"/>
              <w:rPr>
                <w:rStyle w:val="aa"/>
                <w:b w:val="0"/>
                <w:sz w:val="16"/>
                <w:szCs w:val="16"/>
              </w:rPr>
            </w:pPr>
          </w:p>
        </w:tc>
        <w:tc>
          <w:tcPr>
            <w:tcW w:w="16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Pr>
                <w:rFonts w:ascii="Times New Roman" w:hAnsi="Times New Roman" w:cs="Times New Roman"/>
                <w:sz w:val="16"/>
                <w:szCs w:val="16"/>
              </w:rPr>
              <w:t>Литература</w:t>
            </w:r>
          </w:p>
        </w:tc>
        <w:tc>
          <w:tcPr>
            <w:tcW w:w="7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1,2</w:t>
            </w:r>
          </w:p>
        </w:tc>
        <w:tc>
          <w:tcPr>
            <w:tcW w:w="83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25</w:t>
            </w:r>
          </w:p>
        </w:tc>
      </w:tr>
      <w:tr w:rsidR="00195D9F" w:rsidRPr="00DE6DA3" w:rsidTr="00B236CA">
        <w:trPr>
          <w:trHeight w:val="1639"/>
          <w:jc w:val="center"/>
        </w:trPr>
        <w:tc>
          <w:tcPr>
            <w:tcW w:w="719" w:type="dxa"/>
            <w:shd w:val="clear" w:color="auto" w:fill="auto"/>
            <w:hideMark/>
          </w:tcPr>
          <w:p w:rsidR="00195D9F" w:rsidRPr="00485105" w:rsidRDefault="00195D9F" w:rsidP="00E76D46">
            <w:pPr>
              <w:pStyle w:val="a9"/>
              <w:spacing w:before="0" w:beforeAutospacing="0" w:after="0" w:afterAutospacing="0"/>
              <w:jc w:val="center"/>
              <w:rPr>
                <w:color w:val="000000"/>
                <w:sz w:val="16"/>
                <w:szCs w:val="16"/>
                <w:lang w:val="en-US"/>
              </w:rPr>
            </w:pPr>
            <w:r w:rsidRPr="00485105">
              <w:rPr>
                <w:color w:val="000000"/>
                <w:sz w:val="16"/>
                <w:szCs w:val="16"/>
              </w:rPr>
              <w:t>1</w:t>
            </w:r>
            <w:r w:rsidRPr="00485105">
              <w:rPr>
                <w:color w:val="000000"/>
                <w:sz w:val="16"/>
                <w:szCs w:val="16"/>
                <w:lang w:val="en-US"/>
              </w:rPr>
              <w:t>5</w:t>
            </w:r>
          </w:p>
        </w:tc>
        <w:tc>
          <w:tcPr>
            <w:tcW w:w="675" w:type="dxa"/>
            <w:shd w:val="clear" w:color="auto" w:fill="auto"/>
            <w:hideMark/>
          </w:tcPr>
          <w:p w:rsidR="00195D9F" w:rsidRPr="00485105" w:rsidRDefault="00195D9F" w:rsidP="00E76D46">
            <w:pPr>
              <w:pStyle w:val="a9"/>
              <w:spacing w:before="0" w:beforeAutospacing="0" w:after="0" w:afterAutospacing="0"/>
              <w:rPr>
                <w:sz w:val="16"/>
                <w:szCs w:val="16"/>
              </w:rPr>
            </w:pPr>
          </w:p>
        </w:tc>
        <w:tc>
          <w:tcPr>
            <w:tcW w:w="757"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Уметь</w:t>
            </w:r>
          </w:p>
        </w:tc>
        <w:tc>
          <w:tcPr>
            <w:tcW w:w="1576"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proofErr w:type="gramStart"/>
            <w:r w:rsidRPr="00485105">
              <w:rPr>
                <w:rFonts w:ascii="Times New Roman" w:hAnsi="Times New Roman" w:cs="Times New Roman"/>
                <w:sz w:val="16"/>
                <w:szCs w:val="16"/>
              </w:rPr>
              <w:t>Задание комбинированного типа с выбором нескольких вариантов ответа из предложенных и развернутым обоснованием выбора (из разряда решения типовых задач, сопоставления, последовательности</w:t>
            </w:r>
            <w:proofErr w:type="gramEnd"/>
          </w:p>
        </w:tc>
        <w:tc>
          <w:tcPr>
            <w:tcW w:w="1105"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Повышенный</w:t>
            </w:r>
          </w:p>
        </w:tc>
        <w:tc>
          <w:tcPr>
            <w:tcW w:w="718"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3-5 минут</w:t>
            </w:r>
          </w:p>
        </w:tc>
        <w:tc>
          <w:tcPr>
            <w:tcW w:w="4079"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sz w:val="16"/>
                <w:szCs w:val="16"/>
              </w:rPr>
              <w:t>Выберите два верных утверждения о проблематике романа Ф.М. Достоевского «</w:t>
            </w:r>
            <w:proofErr w:type="spellStart"/>
            <w:r w:rsidRPr="00485105">
              <w:rPr>
                <w:sz w:val="16"/>
                <w:szCs w:val="16"/>
              </w:rPr>
              <w:t>Идиот</w:t>
            </w:r>
            <w:proofErr w:type="spellEnd"/>
            <w:r w:rsidRPr="00485105">
              <w:rPr>
                <w:sz w:val="16"/>
                <w:szCs w:val="16"/>
              </w:rPr>
              <w:t>»:</w:t>
            </w:r>
          </w:p>
          <w:p w:rsidR="00195D9F" w:rsidRPr="00485105" w:rsidRDefault="00195D9F" w:rsidP="00E76D46">
            <w:pPr>
              <w:pStyle w:val="a9"/>
              <w:spacing w:before="0" w:beforeAutospacing="0" w:after="0" w:afterAutospacing="0"/>
              <w:rPr>
                <w:sz w:val="16"/>
                <w:szCs w:val="16"/>
              </w:rPr>
            </w:pPr>
            <w:r w:rsidRPr="00485105">
              <w:rPr>
                <w:sz w:val="16"/>
                <w:szCs w:val="16"/>
              </w:rPr>
              <w:t>Варианты ответов:</w:t>
            </w:r>
          </w:p>
          <w:p w:rsidR="00195D9F" w:rsidRPr="00485105" w:rsidRDefault="00195D9F" w:rsidP="00E76D46">
            <w:pPr>
              <w:pStyle w:val="a9"/>
              <w:spacing w:before="0" w:beforeAutospacing="0" w:after="0" w:afterAutospacing="0"/>
              <w:rPr>
                <w:sz w:val="16"/>
                <w:szCs w:val="16"/>
              </w:rPr>
            </w:pPr>
            <w:r w:rsidRPr="00485105">
              <w:rPr>
                <w:sz w:val="16"/>
                <w:szCs w:val="16"/>
              </w:rPr>
              <w:t>1. Основная идея романа — показать, что красота спасёт мир.</w:t>
            </w:r>
          </w:p>
          <w:p w:rsidR="00195D9F" w:rsidRPr="00485105" w:rsidRDefault="00195D9F" w:rsidP="00E76D46">
            <w:pPr>
              <w:pStyle w:val="a9"/>
              <w:spacing w:before="0" w:beforeAutospacing="0" w:after="0" w:afterAutospacing="0"/>
              <w:rPr>
                <w:sz w:val="16"/>
                <w:szCs w:val="16"/>
              </w:rPr>
            </w:pPr>
            <w:r w:rsidRPr="00485105">
              <w:rPr>
                <w:sz w:val="16"/>
                <w:szCs w:val="16"/>
              </w:rPr>
              <w:t>2. Роман исследует тему борьбы добра и зла в человеческой душе.</w:t>
            </w:r>
          </w:p>
          <w:p w:rsidR="00195D9F" w:rsidRPr="00485105" w:rsidRDefault="00195D9F" w:rsidP="00E76D46">
            <w:pPr>
              <w:pStyle w:val="a9"/>
              <w:spacing w:before="0" w:beforeAutospacing="0" w:after="0" w:afterAutospacing="0"/>
              <w:rPr>
                <w:sz w:val="16"/>
                <w:szCs w:val="16"/>
              </w:rPr>
            </w:pPr>
            <w:r w:rsidRPr="00485105">
              <w:rPr>
                <w:sz w:val="16"/>
                <w:szCs w:val="16"/>
              </w:rPr>
              <w:t>3. Главный герой романа — воплощение зла и разрушения.</w:t>
            </w:r>
          </w:p>
          <w:p w:rsidR="00195D9F" w:rsidRPr="00485105" w:rsidRDefault="00195D9F" w:rsidP="00E76D46">
            <w:pPr>
              <w:pStyle w:val="a9"/>
              <w:spacing w:before="0" w:beforeAutospacing="0" w:after="0" w:afterAutospacing="0"/>
              <w:rPr>
                <w:sz w:val="16"/>
                <w:szCs w:val="16"/>
              </w:rPr>
            </w:pPr>
            <w:r w:rsidRPr="00485105">
              <w:rPr>
                <w:sz w:val="16"/>
                <w:szCs w:val="16"/>
              </w:rPr>
              <w:t>4. Произведение посвящено исключительно любовным отношениям между персонажами.</w:t>
            </w:r>
          </w:p>
          <w:p w:rsidR="00195D9F" w:rsidRPr="00485105" w:rsidRDefault="00195D9F" w:rsidP="00E76D46">
            <w:pPr>
              <w:pStyle w:val="a9"/>
              <w:spacing w:before="0" w:beforeAutospacing="0" w:after="0" w:afterAutospacing="0"/>
              <w:rPr>
                <w:rStyle w:val="aa"/>
                <w:b w:val="0"/>
                <w:sz w:val="16"/>
                <w:szCs w:val="16"/>
              </w:rPr>
            </w:pP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Правильные ответы:</w:t>
            </w:r>
            <w:r w:rsidRPr="00485105">
              <w:rPr>
                <w:sz w:val="16"/>
                <w:szCs w:val="16"/>
              </w:rPr>
              <w:t xml:space="preserve"> _______</w:t>
            </w:r>
          </w:p>
          <w:p w:rsidR="00195D9F" w:rsidRPr="00485105" w:rsidRDefault="00195D9F" w:rsidP="00E76D46">
            <w:pPr>
              <w:pStyle w:val="a9"/>
              <w:spacing w:before="0" w:beforeAutospacing="0" w:after="0" w:afterAutospacing="0"/>
              <w:rPr>
                <w:rStyle w:val="aa"/>
                <w:b w:val="0"/>
                <w:sz w:val="16"/>
                <w:szCs w:val="16"/>
              </w:rPr>
            </w:pPr>
            <w:r w:rsidRPr="00485105">
              <w:rPr>
                <w:rStyle w:val="aa"/>
                <w:b w:val="0"/>
                <w:sz w:val="16"/>
                <w:szCs w:val="16"/>
              </w:rPr>
              <w:t>Обоснование:</w:t>
            </w:r>
          </w:p>
          <w:p w:rsidR="00195D9F" w:rsidRPr="00485105" w:rsidRDefault="00195D9F" w:rsidP="00E76D46">
            <w:pPr>
              <w:pStyle w:val="a9"/>
              <w:spacing w:before="0" w:beforeAutospacing="0" w:after="0" w:afterAutospacing="0"/>
              <w:rPr>
                <w:rStyle w:val="aa"/>
                <w:b w:val="0"/>
                <w:sz w:val="16"/>
                <w:szCs w:val="16"/>
              </w:rPr>
            </w:pPr>
          </w:p>
        </w:tc>
        <w:tc>
          <w:tcPr>
            <w:tcW w:w="3040" w:type="dxa"/>
            <w:shd w:val="clear" w:color="auto" w:fill="auto"/>
            <w:hideMark/>
          </w:tcPr>
          <w:p w:rsidR="00195D9F" w:rsidRPr="00485105" w:rsidRDefault="00195D9F" w:rsidP="00E76D46">
            <w:pPr>
              <w:pStyle w:val="a9"/>
              <w:spacing w:before="0" w:beforeAutospacing="0" w:after="0" w:afterAutospacing="0"/>
              <w:rPr>
                <w:sz w:val="16"/>
                <w:szCs w:val="16"/>
              </w:rPr>
            </w:pPr>
            <w:r>
              <w:rPr>
                <w:rStyle w:val="aa"/>
                <w:b w:val="0"/>
                <w:sz w:val="16"/>
                <w:szCs w:val="16"/>
              </w:rPr>
              <w:t>Ответы</w:t>
            </w:r>
            <w:r w:rsidRPr="00485105">
              <w:rPr>
                <w:rStyle w:val="aa"/>
                <w:b w:val="0"/>
                <w:sz w:val="16"/>
                <w:szCs w:val="16"/>
              </w:rPr>
              <w:t>:</w:t>
            </w:r>
            <w:r w:rsidRPr="00485105">
              <w:rPr>
                <w:sz w:val="16"/>
                <w:szCs w:val="16"/>
              </w:rPr>
              <w:t xml:space="preserve"> 1,2.</w:t>
            </w: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Обоснования:</w:t>
            </w: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Ответ 1 верный, так как в</w:t>
            </w:r>
            <w:r w:rsidRPr="00485105">
              <w:rPr>
                <w:sz w:val="16"/>
                <w:szCs w:val="16"/>
              </w:rPr>
              <w:t xml:space="preserve"> романе князь Мышкин говорит о том, что красота спасёт мир, и эта идея становится одной из центральных тем произведения.</w:t>
            </w: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Ответ 2 верный, так как р</w:t>
            </w:r>
            <w:r w:rsidRPr="00485105">
              <w:rPr>
                <w:sz w:val="16"/>
                <w:szCs w:val="16"/>
              </w:rPr>
              <w:t>оман исследует внутреннюю борьбу между добром и злом, показывая, как эти силы проявляются в героях и их поступках.</w:t>
            </w:r>
          </w:p>
          <w:p w:rsidR="00195D9F" w:rsidRPr="00485105" w:rsidRDefault="00195D9F" w:rsidP="00E76D46">
            <w:pPr>
              <w:pStyle w:val="a9"/>
              <w:spacing w:before="0" w:beforeAutospacing="0" w:after="0" w:afterAutospacing="0"/>
              <w:rPr>
                <w:rStyle w:val="aa"/>
                <w:b w:val="0"/>
                <w:sz w:val="16"/>
                <w:szCs w:val="16"/>
              </w:rPr>
            </w:pPr>
          </w:p>
        </w:tc>
        <w:tc>
          <w:tcPr>
            <w:tcW w:w="16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Pr>
                <w:rFonts w:ascii="Times New Roman" w:hAnsi="Times New Roman" w:cs="Times New Roman"/>
                <w:sz w:val="16"/>
                <w:szCs w:val="16"/>
              </w:rPr>
              <w:t>Литература</w:t>
            </w:r>
          </w:p>
        </w:tc>
        <w:tc>
          <w:tcPr>
            <w:tcW w:w="7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1,2</w:t>
            </w:r>
          </w:p>
        </w:tc>
        <w:tc>
          <w:tcPr>
            <w:tcW w:w="83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27</w:t>
            </w:r>
          </w:p>
        </w:tc>
      </w:tr>
      <w:tr w:rsidR="00195D9F" w:rsidRPr="00DE6DA3" w:rsidTr="00B236CA">
        <w:trPr>
          <w:trHeight w:val="1639"/>
          <w:jc w:val="center"/>
        </w:trPr>
        <w:tc>
          <w:tcPr>
            <w:tcW w:w="719" w:type="dxa"/>
            <w:shd w:val="clear" w:color="auto" w:fill="auto"/>
            <w:hideMark/>
          </w:tcPr>
          <w:p w:rsidR="00195D9F" w:rsidRPr="00485105" w:rsidRDefault="00195D9F" w:rsidP="00E76D46">
            <w:pPr>
              <w:pStyle w:val="a9"/>
              <w:spacing w:before="0" w:beforeAutospacing="0" w:after="0" w:afterAutospacing="0"/>
              <w:jc w:val="center"/>
              <w:rPr>
                <w:color w:val="000000"/>
                <w:sz w:val="16"/>
                <w:szCs w:val="16"/>
                <w:lang w:val="en-US"/>
              </w:rPr>
            </w:pPr>
            <w:r w:rsidRPr="00485105">
              <w:rPr>
                <w:color w:val="000000"/>
                <w:sz w:val="16"/>
                <w:szCs w:val="16"/>
              </w:rPr>
              <w:lastRenderedPageBreak/>
              <w:t>1</w:t>
            </w:r>
            <w:r w:rsidRPr="00485105">
              <w:rPr>
                <w:color w:val="000000"/>
                <w:sz w:val="16"/>
                <w:szCs w:val="16"/>
                <w:lang w:val="en-US"/>
              </w:rPr>
              <w:t>6</w:t>
            </w:r>
          </w:p>
        </w:tc>
        <w:tc>
          <w:tcPr>
            <w:tcW w:w="675" w:type="dxa"/>
            <w:shd w:val="clear" w:color="auto" w:fill="auto"/>
            <w:hideMark/>
          </w:tcPr>
          <w:p w:rsidR="00195D9F" w:rsidRPr="00485105" w:rsidRDefault="00195D9F" w:rsidP="00E76D46">
            <w:pPr>
              <w:pStyle w:val="a9"/>
              <w:spacing w:before="0" w:beforeAutospacing="0" w:after="0" w:afterAutospacing="0"/>
              <w:rPr>
                <w:sz w:val="16"/>
                <w:szCs w:val="16"/>
              </w:rPr>
            </w:pPr>
          </w:p>
        </w:tc>
        <w:tc>
          <w:tcPr>
            <w:tcW w:w="757"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Знать</w:t>
            </w:r>
          </w:p>
        </w:tc>
        <w:tc>
          <w:tcPr>
            <w:tcW w:w="1576"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Задание комбинированного типа с выбором нескольких вариантов ответа из предложенных и развернутым обоснованием выбора (из терминологии, фактов, параметров, принципов)</w:t>
            </w:r>
          </w:p>
        </w:tc>
        <w:tc>
          <w:tcPr>
            <w:tcW w:w="1105"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Базовый</w:t>
            </w:r>
          </w:p>
        </w:tc>
        <w:tc>
          <w:tcPr>
            <w:tcW w:w="718"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1-3 минуты</w:t>
            </w:r>
          </w:p>
        </w:tc>
        <w:tc>
          <w:tcPr>
            <w:tcW w:w="4079" w:type="dxa"/>
            <w:shd w:val="clear" w:color="auto" w:fill="auto"/>
            <w:hideMark/>
          </w:tcPr>
          <w:p w:rsidR="00195D9F" w:rsidRPr="00485105" w:rsidRDefault="00195D9F" w:rsidP="00E76D46">
            <w:pPr>
              <w:pStyle w:val="a9"/>
              <w:spacing w:before="0" w:beforeAutospacing="0" w:after="0" w:afterAutospacing="0"/>
              <w:rPr>
                <w:rStyle w:val="aa"/>
                <w:b w:val="0"/>
                <w:sz w:val="16"/>
                <w:szCs w:val="16"/>
              </w:rPr>
            </w:pPr>
            <w:r w:rsidRPr="00485105">
              <w:rPr>
                <w:rStyle w:val="aa"/>
                <w:b w:val="0"/>
                <w:sz w:val="16"/>
                <w:szCs w:val="16"/>
              </w:rPr>
              <w:t>Определите верные утверждения о творчестве поэтов:</w:t>
            </w: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Варианты ответов:</w:t>
            </w:r>
          </w:p>
          <w:p w:rsidR="00195D9F" w:rsidRPr="00485105" w:rsidRDefault="00195D9F" w:rsidP="00E76D46">
            <w:pPr>
              <w:pStyle w:val="a9"/>
              <w:spacing w:before="0" w:beforeAutospacing="0" w:after="0" w:afterAutospacing="0"/>
              <w:rPr>
                <w:sz w:val="16"/>
                <w:szCs w:val="16"/>
              </w:rPr>
            </w:pPr>
            <w:r w:rsidRPr="00485105">
              <w:rPr>
                <w:sz w:val="16"/>
                <w:szCs w:val="16"/>
              </w:rPr>
              <w:t>1. А. Блок был представителем символизма и в своём творчестве обращался к образу Прекрасной Дамы.</w:t>
            </w:r>
          </w:p>
          <w:p w:rsidR="00195D9F" w:rsidRPr="00485105" w:rsidRDefault="00195D9F" w:rsidP="00E76D46">
            <w:pPr>
              <w:pStyle w:val="a9"/>
              <w:spacing w:before="0" w:beforeAutospacing="0" w:after="0" w:afterAutospacing="0"/>
              <w:rPr>
                <w:sz w:val="16"/>
                <w:szCs w:val="16"/>
              </w:rPr>
            </w:pPr>
            <w:r w:rsidRPr="00485105">
              <w:rPr>
                <w:sz w:val="16"/>
                <w:szCs w:val="16"/>
              </w:rPr>
              <w:t>2. С. Есенин являлся основоположником футуризма и активно использовал новаторские формы стихосложения.</w:t>
            </w:r>
          </w:p>
          <w:p w:rsidR="00195D9F" w:rsidRPr="00485105" w:rsidRDefault="00195D9F" w:rsidP="00E76D46">
            <w:pPr>
              <w:pStyle w:val="a9"/>
              <w:spacing w:before="0" w:beforeAutospacing="0" w:after="0" w:afterAutospacing="0"/>
              <w:rPr>
                <w:sz w:val="16"/>
                <w:szCs w:val="16"/>
              </w:rPr>
            </w:pPr>
            <w:r w:rsidRPr="00485105">
              <w:rPr>
                <w:sz w:val="16"/>
                <w:szCs w:val="16"/>
              </w:rPr>
              <w:t>3. В. Маяковский был представителем футуризма и известен своими социально-революционными темами.</w:t>
            </w:r>
          </w:p>
          <w:p w:rsidR="00195D9F" w:rsidRPr="00485105" w:rsidRDefault="00195D9F" w:rsidP="00E76D46">
            <w:pPr>
              <w:pStyle w:val="a9"/>
              <w:spacing w:before="0" w:beforeAutospacing="0" w:after="0" w:afterAutospacing="0"/>
              <w:rPr>
                <w:sz w:val="16"/>
                <w:szCs w:val="16"/>
              </w:rPr>
            </w:pPr>
            <w:r w:rsidRPr="00485105">
              <w:rPr>
                <w:sz w:val="16"/>
                <w:szCs w:val="16"/>
              </w:rPr>
              <w:t>4. Все три поэта в своём творчестве обращались к теме революции, но по-разному её интерпретировали.</w:t>
            </w:r>
          </w:p>
          <w:p w:rsidR="00195D9F" w:rsidRPr="00485105" w:rsidRDefault="00195D9F" w:rsidP="00E76D46">
            <w:pPr>
              <w:pStyle w:val="a9"/>
              <w:spacing w:before="0" w:beforeAutospacing="0" w:after="0" w:afterAutospacing="0"/>
              <w:rPr>
                <w:rStyle w:val="aa"/>
                <w:b w:val="0"/>
                <w:sz w:val="16"/>
                <w:szCs w:val="16"/>
              </w:rPr>
            </w:pP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Правильные ответы:</w:t>
            </w:r>
            <w:r w:rsidRPr="00485105">
              <w:rPr>
                <w:sz w:val="16"/>
                <w:szCs w:val="16"/>
              </w:rPr>
              <w:t xml:space="preserve"> _______</w:t>
            </w:r>
          </w:p>
          <w:p w:rsidR="00195D9F" w:rsidRPr="00485105" w:rsidRDefault="00195D9F" w:rsidP="00E76D46">
            <w:pPr>
              <w:pStyle w:val="a9"/>
              <w:spacing w:before="0" w:beforeAutospacing="0" w:after="0" w:afterAutospacing="0"/>
              <w:rPr>
                <w:rStyle w:val="aa"/>
                <w:b w:val="0"/>
                <w:sz w:val="16"/>
                <w:szCs w:val="16"/>
              </w:rPr>
            </w:pPr>
            <w:r w:rsidRPr="00485105">
              <w:rPr>
                <w:rStyle w:val="aa"/>
                <w:b w:val="0"/>
                <w:sz w:val="16"/>
                <w:szCs w:val="16"/>
              </w:rPr>
              <w:t>Обоснование:</w:t>
            </w:r>
          </w:p>
          <w:p w:rsidR="00195D9F" w:rsidRPr="00485105" w:rsidRDefault="00195D9F" w:rsidP="00E76D46">
            <w:pPr>
              <w:pStyle w:val="a9"/>
              <w:spacing w:before="0" w:beforeAutospacing="0" w:after="0" w:afterAutospacing="0"/>
              <w:rPr>
                <w:rStyle w:val="aa"/>
                <w:b w:val="0"/>
                <w:sz w:val="16"/>
                <w:szCs w:val="16"/>
              </w:rPr>
            </w:pPr>
          </w:p>
        </w:tc>
        <w:tc>
          <w:tcPr>
            <w:tcW w:w="3040" w:type="dxa"/>
            <w:shd w:val="clear" w:color="auto" w:fill="auto"/>
            <w:hideMark/>
          </w:tcPr>
          <w:p w:rsidR="00195D9F" w:rsidRPr="00485105" w:rsidRDefault="00195D9F" w:rsidP="00E76D46">
            <w:pPr>
              <w:pStyle w:val="a9"/>
              <w:spacing w:before="0" w:beforeAutospacing="0" w:after="0" w:afterAutospacing="0"/>
              <w:rPr>
                <w:sz w:val="16"/>
                <w:szCs w:val="16"/>
              </w:rPr>
            </w:pPr>
            <w:r>
              <w:rPr>
                <w:rStyle w:val="aa"/>
                <w:b w:val="0"/>
                <w:sz w:val="16"/>
                <w:szCs w:val="16"/>
              </w:rPr>
              <w:t>Ответы</w:t>
            </w:r>
            <w:r w:rsidRPr="00485105">
              <w:rPr>
                <w:rStyle w:val="aa"/>
                <w:b w:val="0"/>
                <w:sz w:val="16"/>
                <w:szCs w:val="16"/>
              </w:rPr>
              <w:t>:</w:t>
            </w:r>
            <w:r w:rsidRPr="00485105">
              <w:rPr>
                <w:sz w:val="16"/>
                <w:szCs w:val="16"/>
              </w:rPr>
              <w:t xml:space="preserve"> 1,3</w:t>
            </w: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Обоснования:</w:t>
            </w:r>
          </w:p>
          <w:p w:rsidR="00195D9F" w:rsidRPr="00485105" w:rsidRDefault="00195D9F" w:rsidP="00E76D46">
            <w:pPr>
              <w:pStyle w:val="a9"/>
              <w:spacing w:before="0" w:beforeAutospacing="0" w:after="0" w:afterAutospacing="0"/>
              <w:rPr>
                <w:sz w:val="16"/>
                <w:szCs w:val="16"/>
              </w:rPr>
            </w:pPr>
            <w:r w:rsidRPr="00485105">
              <w:rPr>
                <w:sz w:val="16"/>
                <w:szCs w:val="16"/>
              </w:rPr>
              <w:t>Ответ 1 верный, так как А. Блок действительно являлся представителем символизма, и цикл стихотворений о Прекрасной Даме — одна из важнейших частей его творчества.</w:t>
            </w:r>
          </w:p>
          <w:p w:rsidR="00195D9F" w:rsidRPr="00485105" w:rsidRDefault="00195D9F" w:rsidP="00E76D46">
            <w:pPr>
              <w:pStyle w:val="a9"/>
              <w:spacing w:before="0" w:beforeAutospacing="0" w:after="0" w:afterAutospacing="0"/>
              <w:rPr>
                <w:sz w:val="16"/>
                <w:szCs w:val="16"/>
              </w:rPr>
            </w:pPr>
            <w:r w:rsidRPr="00485105">
              <w:rPr>
                <w:sz w:val="16"/>
                <w:szCs w:val="16"/>
              </w:rPr>
              <w:t>Ответ 3 верный, так как В. Маяковский был одним из ярких представителей футуризма и действительно создавал произведения на социально-революционные темы.</w:t>
            </w:r>
          </w:p>
          <w:p w:rsidR="00195D9F" w:rsidRPr="00485105" w:rsidRDefault="00195D9F" w:rsidP="00E76D46">
            <w:pPr>
              <w:pStyle w:val="a9"/>
              <w:spacing w:before="0" w:beforeAutospacing="0" w:after="0" w:afterAutospacing="0"/>
              <w:rPr>
                <w:rStyle w:val="aa"/>
                <w:b w:val="0"/>
                <w:sz w:val="16"/>
                <w:szCs w:val="16"/>
              </w:rPr>
            </w:pPr>
          </w:p>
        </w:tc>
        <w:tc>
          <w:tcPr>
            <w:tcW w:w="16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Pr>
                <w:rFonts w:ascii="Times New Roman" w:hAnsi="Times New Roman" w:cs="Times New Roman"/>
                <w:sz w:val="16"/>
                <w:szCs w:val="16"/>
              </w:rPr>
              <w:t>Литература</w:t>
            </w:r>
          </w:p>
        </w:tc>
        <w:tc>
          <w:tcPr>
            <w:tcW w:w="7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1,2</w:t>
            </w:r>
          </w:p>
        </w:tc>
        <w:tc>
          <w:tcPr>
            <w:tcW w:w="83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27-28</w:t>
            </w:r>
          </w:p>
        </w:tc>
      </w:tr>
      <w:tr w:rsidR="00195D9F" w:rsidRPr="00DE6DA3" w:rsidTr="00B236CA">
        <w:trPr>
          <w:trHeight w:val="1639"/>
          <w:jc w:val="center"/>
        </w:trPr>
        <w:tc>
          <w:tcPr>
            <w:tcW w:w="719" w:type="dxa"/>
            <w:shd w:val="clear" w:color="auto" w:fill="auto"/>
            <w:hideMark/>
          </w:tcPr>
          <w:p w:rsidR="00195D9F" w:rsidRPr="00485105" w:rsidRDefault="00195D9F" w:rsidP="00E76D46">
            <w:pPr>
              <w:pStyle w:val="a9"/>
              <w:spacing w:before="0" w:beforeAutospacing="0" w:after="0" w:afterAutospacing="0"/>
              <w:jc w:val="center"/>
              <w:rPr>
                <w:sz w:val="16"/>
                <w:szCs w:val="16"/>
                <w:lang w:val="en-US"/>
              </w:rPr>
            </w:pPr>
            <w:r w:rsidRPr="00485105">
              <w:rPr>
                <w:color w:val="000000"/>
                <w:sz w:val="16"/>
                <w:szCs w:val="16"/>
              </w:rPr>
              <w:t>1</w:t>
            </w:r>
            <w:r w:rsidRPr="00485105">
              <w:rPr>
                <w:color w:val="000000"/>
                <w:sz w:val="16"/>
                <w:szCs w:val="16"/>
                <w:lang w:val="en-US"/>
              </w:rPr>
              <w:t>7</w:t>
            </w:r>
          </w:p>
        </w:tc>
        <w:tc>
          <w:tcPr>
            <w:tcW w:w="675" w:type="dxa"/>
            <w:shd w:val="clear" w:color="auto" w:fill="auto"/>
            <w:hideMark/>
          </w:tcPr>
          <w:p w:rsidR="00195D9F" w:rsidRPr="00485105" w:rsidRDefault="00195D9F" w:rsidP="00E76D46">
            <w:pPr>
              <w:pStyle w:val="a9"/>
              <w:spacing w:before="0" w:beforeAutospacing="0" w:after="0" w:afterAutospacing="0"/>
              <w:rPr>
                <w:sz w:val="16"/>
                <w:szCs w:val="16"/>
              </w:rPr>
            </w:pPr>
          </w:p>
        </w:tc>
        <w:tc>
          <w:tcPr>
            <w:tcW w:w="757"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color w:val="000000"/>
                <w:sz w:val="16"/>
                <w:szCs w:val="16"/>
              </w:rPr>
              <w:t>Знать</w:t>
            </w:r>
          </w:p>
        </w:tc>
        <w:tc>
          <w:tcPr>
            <w:tcW w:w="1576"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color w:val="000000"/>
                <w:sz w:val="16"/>
                <w:szCs w:val="16"/>
              </w:rPr>
              <w:t>Задание открытого типа с развернутым ответом</w:t>
            </w:r>
          </w:p>
        </w:tc>
        <w:tc>
          <w:tcPr>
            <w:tcW w:w="1105"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color w:val="000000"/>
                <w:sz w:val="16"/>
                <w:szCs w:val="16"/>
              </w:rPr>
              <w:t>Высокий</w:t>
            </w:r>
          </w:p>
        </w:tc>
        <w:tc>
          <w:tcPr>
            <w:tcW w:w="718"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color w:val="000000"/>
                <w:sz w:val="16"/>
                <w:szCs w:val="16"/>
              </w:rPr>
              <w:t>5-10 минут</w:t>
            </w:r>
          </w:p>
        </w:tc>
        <w:tc>
          <w:tcPr>
            <w:tcW w:w="4079"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sz w:val="16"/>
                <w:szCs w:val="16"/>
              </w:rPr>
              <w:t>Напишите развёрнутый ответ, раскрывающий основные идеи романа «Мастер и Маргарита», опираясь на следующие аспекты:</w:t>
            </w:r>
          </w:p>
          <w:p w:rsidR="00195D9F" w:rsidRPr="00485105" w:rsidRDefault="00195D9F" w:rsidP="00E76D46">
            <w:pPr>
              <w:pStyle w:val="a9"/>
              <w:spacing w:before="0" w:beforeAutospacing="0" w:after="0" w:afterAutospacing="0"/>
              <w:rPr>
                <w:sz w:val="16"/>
                <w:szCs w:val="16"/>
              </w:rPr>
            </w:pPr>
            <w:r w:rsidRPr="00485105">
              <w:rPr>
                <w:sz w:val="16"/>
                <w:szCs w:val="16"/>
              </w:rPr>
              <w:t>- проблема творчества и его роли в жизни человека;</w:t>
            </w:r>
          </w:p>
          <w:p w:rsidR="00195D9F" w:rsidRPr="00485105" w:rsidRDefault="00195D9F" w:rsidP="00E76D46">
            <w:pPr>
              <w:pStyle w:val="a9"/>
              <w:spacing w:before="0" w:beforeAutospacing="0" w:after="0" w:afterAutospacing="0"/>
              <w:rPr>
                <w:sz w:val="16"/>
                <w:szCs w:val="16"/>
              </w:rPr>
            </w:pPr>
            <w:r w:rsidRPr="00485105">
              <w:rPr>
                <w:sz w:val="16"/>
                <w:szCs w:val="16"/>
              </w:rPr>
              <w:t>- тема истинной любви;</w:t>
            </w:r>
          </w:p>
          <w:p w:rsidR="00195D9F" w:rsidRPr="00485105" w:rsidRDefault="00195D9F" w:rsidP="00E76D46">
            <w:pPr>
              <w:pStyle w:val="a9"/>
              <w:spacing w:before="0" w:beforeAutospacing="0" w:after="0" w:afterAutospacing="0"/>
              <w:rPr>
                <w:sz w:val="16"/>
                <w:szCs w:val="16"/>
              </w:rPr>
            </w:pPr>
            <w:r w:rsidRPr="00485105">
              <w:rPr>
                <w:sz w:val="16"/>
                <w:szCs w:val="16"/>
              </w:rPr>
              <w:t>- противостояние добра и зла;</w:t>
            </w:r>
          </w:p>
          <w:p w:rsidR="00195D9F" w:rsidRPr="00485105" w:rsidRDefault="00195D9F" w:rsidP="00E76D46">
            <w:pPr>
              <w:pStyle w:val="a9"/>
              <w:spacing w:before="0" w:beforeAutospacing="0" w:after="0" w:afterAutospacing="0"/>
              <w:rPr>
                <w:sz w:val="16"/>
                <w:szCs w:val="16"/>
              </w:rPr>
            </w:pPr>
            <w:r w:rsidRPr="00485105">
              <w:rPr>
                <w:sz w:val="16"/>
                <w:szCs w:val="16"/>
              </w:rPr>
              <w:t>- вопрос нравственного выбора.</w:t>
            </w:r>
          </w:p>
        </w:tc>
        <w:tc>
          <w:tcPr>
            <w:tcW w:w="3040" w:type="dxa"/>
            <w:shd w:val="clear" w:color="auto" w:fill="auto"/>
            <w:hideMark/>
          </w:tcPr>
          <w:p w:rsidR="00195D9F" w:rsidRPr="00485105" w:rsidRDefault="00195D9F" w:rsidP="00E76D46">
            <w:pPr>
              <w:pStyle w:val="a9"/>
              <w:spacing w:before="0" w:beforeAutospacing="0" w:after="0" w:afterAutospacing="0"/>
              <w:rPr>
                <w:sz w:val="16"/>
                <w:szCs w:val="16"/>
              </w:rPr>
            </w:pPr>
            <w:r>
              <w:rPr>
                <w:rStyle w:val="aa"/>
                <w:b w:val="0"/>
                <w:sz w:val="16"/>
                <w:szCs w:val="16"/>
              </w:rPr>
              <w:t>Ответ</w:t>
            </w:r>
            <w:r w:rsidRPr="00485105">
              <w:rPr>
                <w:rStyle w:val="aa"/>
                <w:b w:val="0"/>
                <w:sz w:val="16"/>
                <w:szCs w:val="16"/>
              </w:rPr>
              <w:t>:</w:t>
            </w:r>
          </w:p>
          <w:p w:rsidR="00195D9F" w:rsidRPr="00485105" w:rsidRDefault="00195D9F" w:rsidP="00E76D46">
            <w:pPr>
              <w:pStyle w:val="a9"/>
              <w:spacing w:before="0" w:beforeAutospacing="0" w:after="0" w:afterAutospacing="0"/>
              <w:rPr>
                <w:rStyle w:val="aa"/>
                <w:b w:val="0"/>
                <w:sz w:val="16"/>
                <w:szCs w:val="16"/>
              </w:rPr>
            </w:pPr>
            <w:r w:rsidRPr="00485105">
              <w:rPr>
                <w:sz w:val="16"/>
                <w:szCs w:val="16"/>
              </w:rPr>
              <w:t>Роман «Мастер и Маргарита» затрагивает важнейшие философские темы творчества, любви, добра и зла, ставшие ключевыми для понимания человеческой природы</w:t>
            </w:r>
            <w:r w:rsidRPr="00485105">
              <w:rPr>
                <w:rStyle w:val="aa"/>
                <w:b w:val="0"/>
                <w:sz w:val="16"/>
                <w:szCs w:val="16"/>
              </w:rPr>
              <w:t xml:space="preserve"> </w:t>
            </w:r>
          </w:p>
        </w:tc>
        <w:tc>
          <w:tcPr>
            <w:tcW w:w="16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Pr>
                <w:rFonts w:ascii="Times New Roman" w:hAnsi="Times New Roman" w:cs="Times New Roman"/>
                <w:sz w:val="16"/>
                <w:szCs w:val="16"/>
              </w:rPr>
              <w:t>Литература</w:t>
            </w:r>
          </w:p>
        </w:tc>
        <w:tc>
          <w:tcPr>
            <w:tcW w:w="7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1,2</w:t>
            </w:r>
          </w:p>
        </w:tc>
        <w:tc>
          <w:tcPr>
            <w:tcW w:w="83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28</w:t>
            </w:r>
          </w:p>
        </w:tc>
      </w:tr>
      <w:tr w:rsidR="00195D9F" w:rsidRPr="00DE6DA3" w:rsidTr="00B236CA">
        <w:trPr>
          <w:trHeight w:val="1401"/>
          <w:jc w:val="center"/>
        </w:trPr>
        <w:tc>
          <w:tcPr>
            <w:tcW w:w="719" w:type="dxa"/>
            <w:shd w:val="clear" w:color="auto" w:fill="auto"/>
            <w:hideMark/>
          </w:tcPr>
          <w:p w:rsidR="00195D9F" w:rsidRPr="00485105" w:rsidRDefault="00195D9F" w:rsidP="00E76D46">
            <w:pPr>
              <w:spacing w:after="0" w:line="240" w:lineRule="auto"/>
              <w:jc w:val="center"/>
              <w:rPr>
                <w:rFonts w:ascii="Times New Roman" w:hAnsi="Times New Roman" w:cs="Times New Roman"/>
                <w:sz w:val="16"/>
                <w:szCs w:val="16"/>
                <w:lang w:val="en-US"/>
              </w:rPr>
            </w:pPr>
            <w:r w:rsidRPr="00485105">
              <w:rPr>
                <w:rFonts w:ascii="Times New Roman" w:hAnsi="Times New Roman" w:cs="Times New Roman"/>
                <w:sz w:val="16"/>
                <w:szCs w:val="16"/>
              </w:rPr>
              <w:t>1</w:t>
            </w:r>
            <w:r w:rsidRPr="00485105">
              <w:rPr>
                <w:rFonts w:ascii="Times New Roman" w:hAnsi="Times New Roman" w:cs="Times New Roman"/>
                <w:sz w:val="16"/>
                <w:szCs w:val="16"/>
                <w:lang w:val="en-US"/>
              </w:rPr>
              <w:t>8</w:t>
            </w:r>
          </w:p>
        </w:tc>
        <w:tc>
          <w:tcPr>
            <w:tcW w:w="675" w:type="dxa"/>
            <w:shd w:val="clear" w:color="auto" w:fill="auto"/>
            <w:hideMark/>
          </w:tcPr>
          <w:p w:rsidR="00195D9F" w:rsidRPr="00485105" w:rsidRDefault="00195D9F" w:rsidP="00E76D46">
            <w:pPr>
              <w:pStyle w:val="a9"/>
              <w:spacing w:before="0" w:beforeAutospacing="0" w:after="0" w:afterAutospacing="0"/>
              <w:rPr>
                <w:sz w:val="16"/>
                <w:szCs w:val="16"/>
              </w:rPr>
            </w:pPr>
          </w:p>
        </w:tc>
        <w:tc>
          <w:tcPr>
            <w:tcW w:w="757"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color w:val="000000"/>
                <w:sz w:val="16"/>
                <w:szCs w:val="16"/>
              </w:rPr>
              <w:t>Знать</w:t>
            </w:r>
          </w:p>
        </w:tc>
        <w:tc>
          <w:tcPr>
            <w:tcW w:w="1576"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color w:val="000000"/>
                <w:sz w:val="16"/>
                <w:szCs w:val="16"/>
              </w:rPr>
              <w:t>Задание закрытого типа на установление соответствия</w:t>
            </w:r>
          </w:p>
        </w:tc>
        <w:tc>
          <w:tcPr>
            <w:tcW w:w="1105"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color w:val="000000"/>
                <w:sz w:val="16"/>
                <w:szCs w:val="16"/>
              </w:rPr>
              <w:t>высокий</w:t>
            </w:r>
          </w:p>
        </w:tc>
        <w:tc>
          <w:tcPr>
            <w:tcW w:w="718"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5-10 минут</w:t>
            </w:r>
          </w:p>
        </w:tc>
        <w:tc>
          <w:tcPr>
            <w:tcW w:w="4079"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Style w:val="aa"/>
                <w:rFonts w:ascii="Times New Roman" w:hAnsi="Times New Roman" w:cs="Times New Roman"/>
                <w:b w:val="0"/>
                <w:sz w:val="16"/>
                <w:szCs w:val="16"/>
              </w:rPr>
              <w:t>Установите соответствие между типами цивилизаций и их характеристиками</w:t>
            </w:r>
            <w:r w:rsidRPr="00485105">
              <w:rPr>
                <w:rFonts w:ascii="Times New Roman" w:hAnsi="Times New Roman" w:cs="Times New Roman"/>
                <w:sz w:val="16"/>
                <w:szCs w:val="16"/>
              </w:rPr>
              <w:t>.</w:t>
            </w:r>
          </w:p>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5000" w:type="pct"/>
              <w:jc w:val="center"/>
              <w:tblLook w:val="04A0"/>
            </w:tblPr>
            <w:tblGrid>
              <w:gridCol w:w="346"/>
              <w:gridCol w:w="1375"/>
              <w:gridCol w:w="306"/>
              <w:gridCol w:w="1826"/>
            </w:tblGrid>
            <w:tr w:rsidR="00195D9F" w:rsidRPr="00485105" w:rsidTr="00E76D46">
              <w:trPr>
                <w:jc w:val="center"/>
              </w:trPr>
              <w:tc>
                <w:tcPr>
                  <w:tcW w:w="2534" w:type="dxa"/>
                  <w:gridSpan w:val="2"/>
                </w:tcPr>
                <w:p w:rsidR="00195D9F" w:rsidRPr="00485105" w:rsidRDefault="00195D9F" w:rsidP="00E76D46">
                  <w:pPr>
                    <w:jc w:val="center"/>
                    <w:rPr>
                      <w:rFonts w:ascii="Times New Roman" w:hAnsi="Times New Roman" w:cs="Times New Roman"/>
                      <w:sz w:val="16"/>
                      <w:szCs w:val="16"/>
                    </w:rPr>
                  </w:pPr>
                  <w:r w:rsidRPr="00485105">
                    <w:rPr>
                      <w:rFonts w:ascii="Times New Roman" w:eastAsia="Times New Roman" w:hAnsi="Times New Roman" w:cs="Times New Roman"/>
                      <w:bCs/>
                      <w:sz w:val="16"/>
                      <w:szCs w:val="16"/>
                      <w:lang w:eastAsia="ru-RU"/>
                    </w:rPr>
                    <w:t>Типы цивилизаций</w:t>
                  </w:r>
                </w:p>
              </w:tc>
              <w:tc>
                <w:tcPr>
                  <w:tcW w:w="2864" w:type="dxa"/>
                  <w:gridSpan w:val="2"/>
                </w:tcPr>
                <w:p w:rsidR="00195D9F" w:rsidRPr="00485105" w:rsidRDefault="00195D9F" w:rsidP="00E76D46">
                  <w:pPr>
                    <w:jc w:val="center"/>
                    <w:rPr>
                      <w:rFonts w:ascii="Times New Roman" w:hAnsi="Times New Roman" w:cs="Times New Roman"/>
                      <w:sz w:val="16"/>
                      <w:szCs w:val="16"/>
                    </w:rPr>
                  </w:pPr>
                  <w:r w:rsidRPr="00485105">
                    <w:rPr>
                      <w:rFonts w:ascii="Times New Roman" w:eastAsia="Times New Roman" w:hAnsi="Times New Roman" w:cs="Times New Roman"/>
                      <w:bCs/>
                      <w:sz w:val="16"/>
                      <w:szCs w:val="16"/>
                      <w:lang w:eastAsia="ru-RU"/>
                    </w:rPr>
                    <w:t>Характеристики</w:t>
                  </w:r>
                </w:p>
              </w:tc>
            </w:tr>
            <w:tr w:rsidR="00195D9F" w:rsidRPr="00485105" w:rsidTr="00E76D46">
              <w:trPr>
                <w:jc w:val="center"/>
              </w:trPr>
              <w:tc>
                <w:tcPr>
                  <w:tcW w:w="390"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А</w:t>
                  </w:r>
                </w:p>
              </w:tc>
              <w:tc>
                <w:tcPr>
                  <w:tcW w:w="2144"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Восточные цивилизации</w:t>
                  </w:r>
                </w:p>
              </w:tc>
              <w:tc>
                <w:tcPr>
                  <w:tcW w:w="336"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1</w:t>
                  </w:r>
                </w:p>
              </w:tc>
              <w:tc>
                <w:tcPr>
                  <w:tcW w:w="2528" w:type="dxa"/>
                </w:tcPr>
                <w:p w:rsidR="00195D9F" w:rsidRPr="00485105" w:rsidRDefault="00195D9F" w:rsidP="00E76D46">
                  <w:pPr>
                    <w:pStyle w:val="a9"/>
                    <w:spacing w:before="0" w:beforeAutospacing="0" w:after="0" w:afterAutospacing="0"/>
                    <w:rPr>
                      <w:sz w:val="16"/>
                      <w:szCs w:val="16"/>
                    </w:rPr>
                  </w:pPr>
                  <w:r w:rsidRPr="00485105">
                    <w:rPr>
                      <w:sz w:val="16"/>
                      <w:szCs w:val="16"/>
                    </w:rPr>
                    <w:t>Цивилизации, основанные на слиянии человека с природой, сохранении традиционных устоев и отказе от кардинальных изменений</w:t>
                  </w:r>
                </w:p>
              </w:tc>
            </w:tr>
            <w:tr w:rsidR="00195D9F" w:rsidRPr="00485105" w:rsidTr="00E76D46">
              <w:trPr>
                <w:jc w:val="center"/>
              </w:trPr>
              <w:tc>
                <w:tcPr>
                  <w:tcW w:w="390"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Б</w:t>
                  </w:r>
                </w:p>
              </w:tc>
              <w:tc>
                <w:tcPr>
                  <w:tcW w:w="2144"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Западные цивилизации</w:t>
                  </w:r>
                </w:p>
              </w:tc>
              <w:tc>
                <w:tcPr>
                  <w:tcW w:w="336"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2</w:t>
                  </w:r>
                </w:p>
              </w:tc>
              <w:tc>
                <w:tcPr>
                  <w:tcW w:w="2528" w:type="dxa"/>
                </w:tcPr>
                <w:p w:rsidR="00195D9F" w:rsidRPr="00485105" w:rsidRDefault="00195D9F" w:rsidP="00E76D46">
                  <w:pPr>
                    <w:pStyle w:val="a9"/>
                    <w:spacing w:before="0" w:beforeAutospacing="0" w:after="0" w:afterAutospacing="0"/>
                    <w:rPr>
                      <w:sz w:val="16"/>
                      <w:szCs w:val="16"/>
                    </w:rPr>
                  </w:pPr>
                  <w:r w:rsidRPr="00485105">
                    <w:rPr>
                      <w:sz w:val="16"/>
                      <w:szCs w:val="16"/>
                    </w:rPr>
                    <w:t>Цивилизации, характеризующиеся динамичным развитием, инновациями и активным преобразованием окружающего мира</w:t>
                  </w:r>
                </w:p>
              </w:tc>
            </w:tr>
            <w:tr w:rsidR="00195D9F" w:rsidRPr="00485105" w:rsidTr="00E76D46">
              <w:trPr>
                <w:jc w:val="center"/>
              </w:trPr>
              <w:tc>
                <w:tcPr>
                  <w:tcW w:w="390"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В</w:t>
                  </w:r>
                </w:p>
              </w:tc>
              <w:tc>
                <w:tcPr>
                  <w:tcW w:w="2144"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Природные сообщества</w:t>
                  </w:r>
                </w:p>
              </w:tc>
              <w:tc>
                <w:tcPr>
                  <w:tcW w:w="336"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3</w:t>
                  </w:r>
                </w:p>
              </w:tc>
              <w:tc>
                <w:tcPr>
                  <w:tcW w:w="2528" w:type="dxa"/>
                </w:tcPr>
                <w:p w:rsidR="00195D9F" w:rsidRPr="00485105" w:rsidRDefault="00195D9F" w:rsidP="00E76D46">
                  <w:pPr>
                    <w:pStyle w:val="a9"/>
                    <w:spacing w:before="0" w:beforeAutospacing="0" w:after="0" w:afterAutospacing="0"/>
                    <w:rPr>
                      <w:sz w:val="16"/>
                      <w:szCs w:val="16"/>
                    </w:rPr>
                  </w:pPr>
                  <w:r w:rsidRPr="00485105">
                    <w:rPr>
                      <w:sz w:val="16"/>
                      <w:szCs w:val="16"/>
                    </w:rPr>
                    <w:t>Цивилизации, основанные на принципах рациональности, индивидуализма и частной собственности</w:t>
                  </w:r>
                </w:p>
              </w:tc>
            </w:tr>
            <w:tr w:rsidR="00195D9F" w:rsidRPr="00485105" w:rsidTr="00E76D46">
              <w:trPr>
                <w:jc w:val="center"/>
              </w:trPr>
              <w:tc>
                <w:tcPr>
                  <w:tcW w:w="390"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Г</w:t>
                  </w:r>
                </w:p>
              </w:tc>
              <w:tc>
                <w:tcPr>
                  <w:tcW w:w="2144" w:type="dxa"/>
                </w:tcPr>
                <w:p w:rsidR="00195D9F" w:rsidRPr="00485105" w:rsidRDefault="00195D9F" w:rsidP="00E76D46">
                  <w:pPr>
                    <w:pStyle w:val="a9"/>
                    <w:spacing w:before="0" w:beforeAutospacing="0" w:after="0" w:afterAutospacing="0"/>
                    <w:rPr>
                      <w:sz w:val="16"/>
                      <w:szCs w:val="16"/>
                    </w:rPr>
                  </w:pPr>
                  <w:r w:rsidRPr="00485105">
                    <w:rPr>
                      <w:sz w:val="16"/>
                      <w:szCs w:val="16"/>
                    </w:rPr>
                    <w:t>Техногенные цивилизации</w:t>
                  </w:r>
                </w:p>
              </w:tc>
              <w:tc>
                <w:tcPr>
                  <w:tcW w:w="336"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4</w:t>
                  </w:r>
                </w:p>
              </w:tc>
              <w:tc>
                <w:tcPr>
                  <w:tcW w:w="2528" w:type="dxa"/>
                </w:tcPr>
                <w:p w:rsidR="00195D9F" w:rsidRPr="00485105" w:rsidRDefault="00195D9F" w:rsidP="00E76D46">
                  <w:pPr>
                    <w:pStyle w:val="a9"/>
                    <w:spacing w:before="0" w:beforeAutospacing="0" w:after="0" w:afterAutospacing="0"/>
                    <w:rPr>
                      <w:sz w:val="16"/>
                      <w:szCs w:val="16"/>
                    </w:rPr>
                  </w:pPr>
                  <w:r w:rsidRPr="00485105">
                    <w:rPr>
                      <w:sz w:val="16"/>
                      <w:szCs w:val="16"/>
                    </w:rPr>
                    <w:t xml:space="preserve">Цивилизации, построенные на принципах коллективизма, </w:t>
                  </w:r>
                  <w:r w:rsidRPr="00485105">
                    <w:rPr>
                      <w:sz w:val="16"/>
                      <w:szCs w:val="16"/>
                    </w:rPr>
                    <w:lastRenderedPageBreak/>
                    <w:t>традиционализма и сакрального отношения к власти</w:t>
                  </w:r>
                </w:p>
              </w:tc>
            </w:tr>
          </w:tbl>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lastRenderedPageBreak/>
              <w:t>Запишите выбранные цифры под соответствующими буквами:</w:t>
            </w:r>
          </w:p>
          <w:tbl>
            <w:tblPr>
              <w:tblStyle w:val="a7"/>
              <w:tblW w:w="5000" w:type="pct"/>
              <w:jc w:val="center"/>
              <w:tblLook w:val="04A0"/>
            </w:tblPr>
            <w:tblGrid>
              <w:gridCol w:w="968"/>
              <w:gridCol w:w="960"/>
              <w:gridCol w:w="965"/>
              <w:gridCol w:w="960"/>
            </w:tblGrid>
            <w:tr w:rsidR="00195D9F" w:rsidRPr="00485105" w:rsidTr="00E76D46">
              <w:trPr>
                <w:jc w:val="center"/>
              </w:trPr>
              <w:tc>
                <w:tcPr>
                  <w:tcW w:w="1247"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А</w:t>
                  </w:r>
                </w:p>
              </w:tc>
              <w:tc>
                <w:tcPr>
                  <w:tcW w:w="1245"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Б</w:t>
                  </w:r>
                </w:p>
              </w:tc>
              <w:tc>
                <w:tcPr>
                  <w:tcW w:w="1247"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В</w:t>
                  </w:r>
                </w:p>
              </w:tc>
              <w:tc>
                <w:tcPr>
                  <w:tcW w:w="1245"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Г</w:t>
                  </w:r>
                </w:p>
              </w:tc>
            </w:tr>
            <w:tr w:rsidR="00195D9F" w:rsidRPr="00485105" w:rsidTr="00E76D46">
              <w:trPr>
                <w:jc w:val="center"/>
              </w:trPr>
              <w:tc>
                <w:tcPr>
                  <w:tcW w:w="1247" w:type="dxa"/>
                </w:tcPr>
                <w:p w:rsidR="00195D9F" w:rsidRPr="00485105" w:rsidRDefault="00195D9F" w:rsidP="00E76D46">
                  <w:pPr>
                    <w:jc w:val="center"/>
                    <w:rPr>
                      <w:rFonts w:ascii="Times New Roman" w:hAnsi="Times New Roman" w:cs="Times New Roman"/>
                      <w:sz w:val="16"/>
                      <w:szCs w:val="16"/>
                    </w:rPr>
                  </w:pPr>
                </w:p>
              </w:tc>
              <w:tc>
                <w:tcPr>
                  <w:tcW w:w="1245" w:type="dxa"/>
                </w:tcPr>
                <w:p w:rsidR="00195D9F" w:rsidRPr="00485105" w:rsidRDefault="00195D9F" w:rsidP="00E76D46">
                  <w:pPr>
                    <w:jc w:val="center"/>
                    <w:rPr>
                      <w:rFonts w:ascii="Times New Roman" w:hAnsi="Times New Roman" w:cs="Times New Roman"/>
                      <w:sz w:val="16"/>
                      <w:szCs w:val="16"/>
                    </w:rPr>
                  </w:pPr>
                </w:p>
              </w:tc>
              <w:tc>
                <w:tcPr>
                  <w:tcW w:w="1247" w:type="dxa"/>
                </w:tcPr>
                <w:p w:rsidR="00195D9F" w:rsidRPr="00485105" w:rsidRDefault="00195D9F" w:rsidP="00E76D46">
                  <w:pPr>
                    <w:jc w:val="center"/>
                    <w:rPr>
                      <w:rFonts w:ascii="Times New Roman" w:hAnsi="Times New Roman" w:cs="Times New Roman"/>
                      <w:sz w:val="16"/>
                      <w:szCs w:val="16"/>
                    </w:rPr>
                  </w:pPr>
                </w:p>
              </w:tc>
              <w:tc>
                <w:tcPr>
                  <w:tcW w:w="1245" w:type="dxa"/>
                </w:tcPr>
                <w:p w:rsidR="00195D9F" w:rsidRPr="00485105" w:rsidRDefault="00195D9F" w:rsidP="00E76D46">
                  <w:pPr>
                    <w:jc w:val="center"/>
                    <w:rPr>
                      <w:rFonts w:ascii="Times New Roman" w:hAnsi="Times New Roman" w:cs="Times New Roman"/>
                      <w:sz w:val="16"/>
                      <w:szCs w:val="16"/>
                    </w:rPr>
                  </w:pPr>
                </w:p>
              </w:tc>
            </w:tr>
          </w:tbl>
          <w:p w:rsidR="00195D9F" w:rsidRPr="00485105" w:rsidRDefault="00195D9F" w:rsidP="00E76D46">
            <w:pPr>
              <w:spacing w:after="0" w:line="240" w:lineRule="auto"/>
              <w:rPr>
                <w:rFonts w:ascii="Times New Roman" w:hAnsi="Times New Roman" w:cs="Times New Roman"/>
                <w:sz w:val="16"/>
                <w:szCs w:val="16"/>
              </w:rPr>
            </w:pPr>
          </w:p>
        </w:tc>
        <w:tc>
          <w:tcPr>
            <w:tcW w:w="3040"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Pr>
                <w:rFonts w:ascii="Times New Roman" w:hAnsi="Times New Roman" w:cs="Times New Roman"/>
                <w:sz w:val="16"/>
                <w:szCs w:val="16"/>
              </w:rPr>
              <w:lastRenderedPageBreak/>
              <w:t>Ответ</w:t>
            </w:r>
            <w:r w:rsidRPr="00485105">
              <w:rPr>
                <w:rFonts w:ascii="Times New Roman" w:hAnsi="Times New Roman" w:cs="Times New Roman"/>
                <w:sz w:val="16"/>
                <w:szCs w:val="16"/>
              </w:rPr>
              <w:t>:</w:t>
            </w:r>
          </w:p>
          <w:tbl>
            <w:tblPr>
              <w:tblStyle w:val="a7"/>
              <w:tblW w:w="5000" w:type="pct"/>
              <w:jc w:val="center"/>
              <w:tblLook w:val="04A0"/>
            </w:tblPr>
            <w:tblGrid>
              <w:gridCol w:w="712"/>
              <w:gridCol w:w="697"/>
              <w:gridCol w:w="707"/>
              <w:gridCol w:w="698"/>
            </w:tblGrid>
            <w:tr w:rsidR="00195D9F" w:rsidRPr="00485105" w:rsidTr="00E76D46">
              <w:trPr>
                <w:jc w:val="center"/>
              </w:trPr>
              <w:tc>
                <w:tcPr>
                  <w:tcW w:w="1247"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А</w:t>
                  </w:r>
                </w:p>
              </w:tc>
              <w:tc>
                <w:tcPr>
                  <w:tcW w:w="1245"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Б</w:t>
                  </w:r>
                </w:p>
              </w:tc>
              <w:tc>
                <w:tcPr>
                  <w:tcW w:w="1247"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В</w:t>
                  </w:r>
                </w:p>
              </w:tc>
              <w:tc>
                <w:tcPr>
                  <w:tcW w:w="1245"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Г</w:t>
                  </w:r>
                </w:p>
              </w:tc>
            </w:tr>
            <w:tr w:rsidR="00195D9F" w:rsidRPr="00485105" w:rsidTr="00E76D46">
              <w:trPr>
                <w:jc w:val="center"/>
              </w:trPr>
              <w:tc>
                <w:tcPr>
                  <w:tcW w:w="1247"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4</w:t>
                  </w:r>
                </w:p>
              </w:tc>
              <w:tc>
                <w:tcPr>
                  <w:tcW w:w="1245"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3</w:t>
                  </w:r>
                </w:p>
              </w:tc>
              <w:tc>
                <w:tcPr>
                  <w:tcW w:w="1247"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1</w:t>
                  </w:r>
                </w:p>
              </w:tc>
              <w:tc>
                <w:tcPr>
                  <w:tcW w:w="1245"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2</w:t>
                  </w:r>
                </w:p>
              </w:tc>
            </w:tr>
          </w:tbl>
          <w:p w:rsidR="00195D9F" w:rsidRPr="00485105" w:rsidRDefault="00195D9F" w:rsidP="00E76D46">
            <w:pPr>
              <w:pStyle w:val="a9"/>
              <w:spacing w:before="0" w:beforeAutospacing="0" w:after="0" w:afterAutospacing="0"/>
              <w:rPr>
                <w:rStyle w:val="aa"/>
                <w:b w:val="0"/>
                <w:sz w:val="16"/>
                <w:szCs w:val="16"/>
              </w:rPr>
            </w:pPr>
          </w:p>
        </w:tc>
        <w:tc>
          <w:tcPr>
            <w:tcW w:w="16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Pr>
                <w:rFonts w:ascii="Times New Roman" w:hAnsi="Times New Roman" w:cs="Times New Roman"/>
                <w:sz w:val="16"/>
                <w:szCs w:val="16"/>
              </w:rPr>
              <w:t>История</w:t>
            </w:r>
          </w:p>
        </w:tc>
        <w:tc>
          <w:tcPr>
            <w:tcW w:w="7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1,2</w:t>
            </w:r>
          </w:p>
        </w:tc>
        <w:tc>
          <w:tcPr>
            <w:tcW w:w="83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25</w:t>
            </w:r>
          </w:p>
        </w:tc>
      </w:tr>
      <w:tr w:rsidR="00195D9F" w:rsidRPr="00DE6DA3" w:rsidTr="00B236CA">
        <w:trPr>
          <w:trHeight w:val="1639"/>
          <w:jc w:val="center"/>
        </w:trPr>
        <w:tc>
          <w:tcPr>
            <w:tcW w:w="719" w:type="dxa"/>
            <w:shd w:val="clear" w:color="auto" w:fill="auto"/>
            <w:hideMark/>
          </w:tcPr>
          <w:p w:rsidR="00195D9F" w:rsidRPr="00485105" w:rsidRDefault="00195D9F" w:rsidP="00E76D46">
            <w:pPr>
              <w:spacing w:after="0" w:line="240" w:lineRule="auto"/>
              <w:jc w:val="center"/>
              <w:rPr>
                <w:rFonts w:ascii="Times New Roman" w:hAnsi="Times New Roman" w:cs="Times New Roman"/>
                <w:sz w:val="16"/>
                <w:szCs w:val="16"/>
                <w:lang w:val="en-US"/>
              </w:rPr>
            </w:pPr>
            <w:r w:rsidRPr="00485105">
              <w:rPr>
                <w:rFonts w:ascii="Times New Roman" w:hAnsi="Times New Roman" w:cs="Times New Roman"/>
                <w:sz w:val="16"/>
                <w:szCs w:val="16"/>
                <w:lang w:val="en-US"/>
              </w:rPr>
              <w:lastRenderedPageBreak/>
              <w:t>19</w:t>
            </w:r>
          </w:p>
        </w:tc>
        <w:tc>
          <w:tcPr>
            <w:tcW w:w="675" w:type="dxa"/>
            <w:shd w:val="clear" w:color="auto" w:fill="auto"/>
            <w:hideMark/>
          </w:tcPr>
          <w:p w:rsidR="00195D9F" w:rsidRPr="00485105" w:rsidRDefault="00195D9F" w:rsidP="00E76D46">
            <w:pPr>
              <w:pStyle w:val="a9"/>
              <w:spacing w:before="0" w:beforeAutospacing="0" w:after="0" w:afterAutospacing="0"/>
              <w:rPr>
                <w:sz w:val="16"/>
                <w:szCs w:val="16"/>
              </w:rPr>
            </w:pPr>
          </w:p>
        </w:tc>
        <w:tc>
          <w:tcPr>
            <w:tcW w:w="757"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color w:val="000000"/>
                <w:sz w:val="16"/>
                <w:szCs w:val="16"/>
              </w:rPr>
              <w:t>Знать</w:t>
            </w:r>
          </w:p>
        </w:tc>
        <w:tc>
          <w:tcPr>
            <w:tcW w:w="1576"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color w:val="000000"/>
                <w:sz w:val="16"/>
                <w:szCs w:val="16"/>
              </w:rPr>
              <w:t>Задание закрытого типа на установление  последовательности</w:t>
            </w:r>
          </w:p>
        </w:tc>
        <w:tc>
          <w:tcPr>
            <w:tcW w:w="1105"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color w:val="000000"/>
                <w:sz w:val="16"/>
                <w:szCs w:val="16"/>
              </w:rPr>
              <w:t>высокий</w:t>
            </w:r>
          </w:p>
        </w:tc>
        <w:tc>
          <w:tcPr>
            <w:tcW w:w="718"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color w:val="000000"/>
                <w:sz w:val="16"/>
                <w:szCs w:val="16"/>
              </w:rPr>
              <w:t>5-10 минут</w:t>
            </w:r>
          </w:p>
        </w:tc>
        <w:tc>
          <w:tcPr>
            <w:tcW w:w="4079"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rStyle w:val="aa"/>
                <w:b w:val="0"/>
                <w:sz w:val="16"/>
                <w:szCs w:val="16"/>
              </w:rPr>
              <w:t>Расположите древние цивилизации в хронологическом порядке их возникновения:</w:t>
            </w:r>
          </w:p>
          <w:p w:rsidR="00195D9F" w:rsidRPr="00485105" w:rsidRDefault="00195D9F" w:rsidP="00E76D46">
            <w:pPr>
              <w:pStyle w:val="a9"/>
              <w:spacing w:before="0" w:beforeAutospacing="0" w:after="0" w:afterAutospacing="0"/>
              <w:rPr>
                <w:sz w:val="16"/>
                <w:szCs w:val="16"/>
              </w:rPr>
            </w:pPr>
            <w:r w:rsidRPr="00485105">
              <w:rPr>
                <w:sz w:val="16"/>
                <w:szCs w:val="16"/>
              </w:rPr>
              <w:t>1. Древняя Греция (период архаики);</w:t>
            </w:r>
          </w:p>
          <w:p w:rsidR="00195D9F" w:rsidRPr="00485105" w:rsidRDefault="00195D9F" w:rsidP="00E76D46">
            <w:pPr>
              <w:pStyle w:val="a9"/>
              <w:spacing w:before="0" w:beforeAutospacing="0" w:after="0" w:afterAutospacing="0"/>
              <w:rPr>
                <w:sz w:val="16"/>
                <w:szCs w:val="16"/>
              </w:rPr>
            </w:pPr>
            <w:r w:rsidRPr="00485105">
              <w:rPr>
                <w:sz w:val="16"/>
                <w:szCs w:val="16"/>
              </w:rPr>
              <w:t>2. Древний Египет (раннее царство);</w:t>
            </w:r>
          </w:p>
          <w:p w:rsidR="00195D9F" w:rsidRPr="00485105" w:rsidRDefault="00195D9F" w:rsidP="00E76D46">
            <w:pPr>
              <w:pStyle w:val="a9"/>
              <w:spacing w:before="0" w:beforeAutospacing="0" w:after="0" w:afterAutospacing="0"/>
              <w:rPr>
                <w:sz w:val="16"/>
                <w:szCs w:val="16"/>
              </w:rPr>
            </w:pPr>
            <w:r w:rsidRPr="00485105">
              <w:rPr>
                <w:sz w:val="16"/>
                <w:szCs w:val="16"/>
              </w:rPr>
              <w:t>3. Древняя Месопотамия (шумерские города-государства);</w:t>
            </w:r>
          </w:p>
          <w:p w:rsidR="00195D9F" w:rsidRPr="00485105" w:rsidRDefault="00195D9F" w:rsidP="00E76D46">
            <w:pPr>
              <w:pStyle w:val="a9"/>
              <w:spacing w:before="0" w:beforeAutospacing="0" w:after="0" w:afterAutospacing="0"/>
              <w:rPr>
                <w:sz w:val="16"/>
                <w:szCs w:val="16"/>
              </w:rPr>
            </w:pPr>
            <w:r w:rsidRPr="00485105">
              <w:rPr>
                <w:sz w:val="16"/>
                <w:szCs w:val="16"/>
              </w:rPr>
              <w:t xml:space="preserve">4. Древний Китай (династия </w:t>
            </w:r>
            <w:proofErr w:type="spellStart"/>
            <w:r w:rsidRPr="00485105">
              <w:rPr>
                <w:sz w:val="16"/>
                <w:szCs w:val="16"/>
              </w:rPr>
              <w:t>Шан</w:t>
            </w:r>
            <w:proofErr w:type="spellEnd"/>
            <w:r w:rsidRPr="00485105">
              <w:rPr>
                <w:sz w:val="16"/>
                <w:szCs w:val="16"/>
              </w:rPr>
              <w:t>).</w:t>
            </w:r>
          </w:p>
          <w:p w:rsidR="00195D9F" w:rsidRPr="00485105" w:rsidRDefault="00195D9F" w:rsidP="00E76D46">
            <w:pPr>
              <w:spacing w:after="0" w:line="240" w:lineRule="auto"/>
              <w:rPr>
                <w:rFonts w:ascii="Times New Roman" w:hAnsi="Times New Roman" w:cs="Times New Roman"/>
                <w:sz w:val="16"/>
                <w:szCs w:val="16"/>
              </w:rPr>
            </w:pPr>
          </w:p>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Запишите соответствующую последовательность цифр слева направо:</w:t>
            </w:r>
          </w:p>
          <w:tbl>
            <w:tblPr>
              <w:tblStyle w:val="a7"/>
              <w:tblW w:w="0" w:type="auto"/>
              <w:tblLook w:val="04A0"/>
            </w:tblPr>
            <w:tblGrid>
              <w:gridCol w:w="964"/>
              <w:gridCol w:w="963"/>
              <w:gridCol w:w="963"/>
              <w:gridCol w:w="963"/>
            </w:tblGrid>
            <w:tr w:rsidR="00195D9F" w:rsidRPr="00485105" w:rsidTr="00E76D46">
              <w:tc>
                <w:tcPr>
                  <w:tcW w:w="1246" w:type="dxa"/>
                </w:tcPr>
                <w:p w:rsidR="00195D9F" w:rsidRPr="00485105" w:rsidRDefault="00195D9F" w:rsidP="00E76D46">
                  <w:pPr>
                    <w:jc w:val="center"/>
                    <w:rPr>
                      <w:rFonts w:ascii="Times New Roman" w:hAnsi="Times New Roman" w:cs="Times New Roman"/>
                      <w:sz w:val="16"/>
                      <w:szCs w:val="16"/>
                    </w:rPr>
                  </w:pPr>
                </w:p>
              </w:tc>
              <w:tc>
                <w:tcPr>
                  <w:tcW w:w="1246" w:type="dxa"/>
                </w:tcPr>
                <w:p w:rsidR="00195D9F" w:rsidRPr="00485105" w:rsidRDefault="00195D9F" w:rsidP="00E76D46">
                  <w:pPr>
                    <w:jc w:val="center"/>
                    <w:rPr>
                      <w:rFonts w:ascii="Times New Roman" w:hAnsi="Times New Roman" w:cs="Times New Roman"/>
                      <w:sz w:val="16"/>
                      <w:szCs w:val="16"/>
                    </w:rPr>
                  </w:pPr>
                </w:p>
              </w:tc>
              <w:tc>
                <w:tcPr>
                  <w:tcW w:w="1246" w:type="dxa"/>
                </w:tcPr>
                <w:p w:rsidR="00195D9F" w:rsidRPr="00485105" w:rsidRDefault="00195D9F" w:rsidP="00E76D46">
                  <w:pPr>
                    <w:jc w:val="center"/>
                    <w:rPr>
                      <w:rFonts w:ascii="Times New Roman" w:hAnsi="Times New Roman" w:cs="Times New Roman"/>
                      <w:sz w:val="16"/>
                      <w:szCs w:val="16"/>
                    </w:rPr>
                  </w:pPr>
                </w:p>
              </w:tc>
              <w:tc>
                <w:tcPr>
                  <w:tcW w:w="1246" w:type="dxa"/>
                </w:tcPr>
                <w:p w:rsidR="00195D9F" w:rsidRPr="00485105" w:rsidRDefault="00195D9F" w:rsidP="00E76D46">
                  <w:pPr>
                    <w:jc w:val="center"/>
                    <w:rPr>
                      <w:rFonts w:ascii="Times New Roman" w:hAnsi="Times New Roman" w:cs="Times New Roman"/>
                      <w:sz w:val="16"/>
                      <w:szCs w:val="16"/>
                    </w:rPr>
                  </w:pPr>
                </w:p>
              </w:tc>
            </w:tr>
          </w:tbl>
          <w:p w:rsidR="00195D9F" w:rsidRPr="00485105" w:rsidRDefault="00195D9F" w:rsidP="00E76D46">
            <w:pPr>
              <w:spacing w:after="0" w:line="240" w:lineRule="auto"/>
              <w:rPr>
                <w:rFonts w:ascii="Times New Roman" w:hAnsi="Times New Roman" w:cs="Times New Roman"/>
                <w:sz w:val="16"/>
                <w:szCs w:val="16"/>
              </w:rPr>
            </w:pPr>
          </w:p>
        </w:tc>
        <w:tc>
          <w:tcPr>
            <w:tcW w:w="3040"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Pr>
                <w:rFonts w:ascii="Times New Roman" w:hAnsi="Times New Roman" w:cs="Times New Roman"/>
                <w:sz w:val="16"/>
                <w:szCs w:val="16"/>
              </w:rPr>
              <w:t>Ответ</w:t>
            </w:r>
            <w:r w:rsidRPr="00485105">
              <w:rPr>
                <w:rFonts w:ascii="Times New Roman" w:hAnsi="Times New Roman" w:cs="Times New Roman"/>
                <w:sz w:val="16"/>
                <w:szCs w:val="16"/>
              </w:rPr>
              <w:t>:</w:t>
            </w:r>
          </w:p>
          <w:tbl>
            <w:tblPr>
              <w:tblStyle w:val="a7"/>
              <w:tblW w:w="5000" w:type="pct"/>
              <w:jc w:val="center"/>
              <w:tblLook w:val="04A0"/>
            </w:tblPr>
            <w:tblGrid>
              <w:gridCol w:w="704"/>
              <w:gridCol w:w="704"/>
              <w:gridCol w:w="703"/>
              <w:gridCol w:w="703"/>
            </w:tblGrid>
            <w:tr w:rsidR="00195D9F" w:rsidRPr="00485105" w:rsidTr="00E76D46">
              <w:trPr>
                <w:jc w:val="center"/>
              </w:trPr>
              <w:tc>
                <w:tcPr>
                  <w:tcW w:w="1246"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3</w:t>
                  </w:r>
                </w:p>
              </w:tc>
              <w:tc>
                <w:tcPr>
                  <w:tcW w:w="1246"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2</w:t>
                  </w:r>
                </w:p>
              </w:tc>
              <w:tc>
                <w:tcPr>
                  <w:tcW w:w="1246"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4</w:t>
                  </w:r>
                </w:p>
              </w:tc>
              <w:tc>
                <w:tcPr>
                  <w:tcW w:w="1246"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1</w:t>
                  </w:r>
                </w:p>
              </w:tc>
            </w:tr>
          </w:tbl>
          <w:p w:rsidR="00195D9F" w:rsidRPr="00485105" w:rsidRDefault="00195D9F" w:rsidP="00E76D46">
            <w:pPr>
              <w:pStyle w:val="a9"/>
              <w:spacing w:before="0" w:beforeAutospacing="0" w:after="0" w:afterAutospacing="0"/>
              <w:rPr>
                <w:rStyle w:val="aa"/>
                <w:b w:val="0"/>
                <w:sz w:val="16"/>
                <w:szCs w:val="16"/>
              </w:rPr>
            </w:pPr>
          </w:p>
        </w:tc>
        <w:tc>
          <w:tcPr>
            <w:tcW w:w="16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Pr>
                <w:rFonts w:ascii="Times New Roman" w:hAnsi="Times New Roman" w:cs="Times New Roman"/>
                <w:sz w:val="16"/>
                <w:szCs w:val="16"/>
              </w:rPr>
              <w:t>История</w:t>
            </w:r>
          </w:p>
        </w:tc>
        <w:tc>
          <w:tcPr>
            <w:tcW w:w="7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1,2</w:t>
            </w:r>
          </w:p>
        </w:tc>
        <w:tc>
          <w:tcPr>
            <w:tcW w:w="83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26</w:t>
            </w:r>
          </w:p>
        </w:tc>
      </w:tr>
      <w:tr w:rsidR="00195D9F" w:rsidRPr="00DE6DA3" w:rsidTr="00B236CA">
        <w:trPr>
          <w:trHeight w:val="1639"/>
          <w:jc w:val="center"/>
        </w:trPr>
        <w:tc>
          <w:tcPr>
            <w:tcW w:w="719" w:type="dxa"/>
            <w:shd w:val="clear" w:color="auto" w:fill="auto"/>
            <w:hideMark/>
          </w:tcPr>
          <w:p w:rsidR="00195D9F" w:rsidRPr="00485105" w:rsidRDefault="00195D9F" w:rsidP="00E76D46">
            <w:pPr>
              <w:pStyle w:val="a9"/>
              <w:spacing w:before="0" w:beforeAutospacing="0" w:after="0" w:afterAutospacing="0"/>
              <w:jc w:val="center"/>
              <w:rPr>
                <w:color w:val="000000"/>
                <w:sz w:val="16"/>
                <w:szCs w:val="16"/>
                <w:lang w:val="en-US"/>
              </w:rPr>
            </w:pPr>
            <w:r w:rsidRPr="00485105">
              <w:rPr>
                <w:color w:val="000000"/>
                <w:sz w:val="16"/>
                <w:szCs w:val="16"/>
                <w:lang w:val="en-US"/>
              </w:rPr>
              <w:t>20</w:t>
            </w:r>
          </w:p>
        </w:tc>
        <w:tc>
          <w:tcPr>
            <w:tcW w:w="675" w:type="dxa"/>
            <w:shd w:val="clear" w:color="auto" w:fill="auto"/>
            <w:hideMark/>
          </w:tcPr>
          <w:p w:rsidR="00195D9F" w:rsidRPr="00485105" w:rsidRDefault="00195D9F" w:rsidP="00E76D46">
            <w:pPr>
              <w:pStyle w:val="a9"/>
              <w:spacing w:before="0" w:beforeAutospacing="0" w:after="0" w:afterAutospacing="0"/>
              <w:rPr>
                <w:sz w:val="16"/>
                <w:szCs w:val="16"/>
              </w:rPr>
            </w:pPr>
          </w:p>
        </w:tc>
        <w:tc>
          <w:tcPr>
            <w:tcW w:w="757"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color w:val="000000"/>
                <w:sz w:val="16"/>
                <w:szCs w:val="16"/>
              </w:rPr>
              <w:t>Уметь</w:t>
            </w:r>
          </w:p>
        </w:tc>
        <w:tc>
          <w:tcPr>
            <w:tcW w:w="1576"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Задание комбинированного типа с выбором одного верного ответа из четырех предложенных и обоснованием выбора (из разряда решения типовых задач, сопоставления, последовательности)</w:t>
            </w:r>
          </w:p>
          <w:p w:rsidR="00195D9F" w:rsidRPr="00485105" w:rsidRDefault="00195D9F" w:rsidP="00E76D46">
            <w:pPr>
              <w:pStyle w:val="a9"/>
              <w:spacing w:before="0" w:beforeAutospacing="0" w:after="0" w:afterAutospacing="0"/>
              <w:rPr>
                <w:color w:val="000000"/>
                <w:sz w:val="16"/>
                <w:szCs w:val="16"/>
              </w:rPr>
            </w:pPr>
          </w:p>
        </w:tc>
        <w:tc>
          <w:tcPr>
            <w:tcW w:w="1105"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Повышенный</w:t>
            </w:r>
          </w:p>
        </w:tc>
        <w:tc>
          <w:tcPr>
            <w:tcW w:w="718"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3-5 минут</w:t>
            </w:r>
          </w:p>
        </w:tc>
        <w:tc>
          <w:tcPr>
            <w:tcW w:w="4079" w:type="dxa"/>
            <w:shd w:val="clear" w:color="auto" w:fill="auto"/>
            <w:hideMark/>
          </w:tcPr>
          <w:p w:rsidR="00195D9F" w:rsidRPr="00485105" w:rsidRDefault="00195D9F" w:rsidP="00E76D46">
            <w:pPr>
              <w:pStyle w:val="a9"/>
              <w:spacing w:before="0" w:beforeAutospacing="0" w:after="0" w:afterAutospacing="0"/>
              <w:rPr>
                <w:rStyle w:val="aa"/>
                <w:b w:val="0"/>
                <w:sz w:val="16"/>
                <w:szCs w:val="16"/>
              </w:rPr>
            </w:pPr>
            <w:r w:rsidRPr="00485105">
              <w:rPr>
                <w:rStyle w:val="aa"/>
                <w:b w:val="0"/>
                <w:sz w:val="16"/>
                <w:szCs w:val="16"/>
              </w:rPr>
              <w:t>Какое из утверждений наиболее точно характеризует роль Византийской империи в мировой истории?</w:t>
            </w: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Варианты ответов:</w:t>
            </w:r>
          </w:p>
          <w:p w:rsidR="00195D9F" w:rsidRPr="00485105" w:rsidRDefault="00195D9F" w:rsidP="00E76D46">
            <w:pPr>
              <w:pStyle w:val="a9"/>
              <w:spacing w:before="0" w:beforeAutospacing="0" w:after="0" w:afterAutospacing="0"/>
              <w:rPr>
                <w:sz w:val="16"/>
                <w:szCs w:val="16"/>
              </w:rPr>
            </w:pPr>
            <w:r w:rsidRPr="00485105">
              <w:rPr>
                <w:sz w:val="16"/>
                <w:szCs w:val="16"/>
              </w:rPr>
              <w:t>1. Византийская империя была лишь наследницей римских традиций и не внесла значительного вклада в мировую культуру;</w:t>
            </w:r>
          </w:p>
          <w:p w:rsidR="00195D9F" w:rsidRPr="00485105" w:rsidRDefault="00195D9F" w:rsidP="00E76D46">
            <w:pPr>
              <w:pStyle w:val="a9"/>
              <w:spacing w:before="0" w:beforeAutospacing="0" w:after="0" w:afterAutospacing="0"/>
              <w:rPr>
                <w:sz w:val="16"/>
                <w:szCs w:val="16"/>
              </w:rPr>
            </w:pPr>
            <w:r w:rsidRPr="00485105">
              <w:rPr>
                <w:sz w:val="16"/>
                <w:szCs w:val="16"/>
              </w:rPr>
              <w:t>2. Империя являлась уникальным синтезом античных традиций и христианской культуры, сохранив наследие античности для будущих поколений;</w:t>
            </w:r>
          </w:p>
          <w:p w:rsidR="00195D9F" w:rsidRPr="00485105" w:rsidRDefault="00195D9F" w:rsidP="00E76D46">
            <w:pPr>
              <w:pStyle w:val="a9"/>
              <w:spacing w:before="0" w:beforeAutospacing="0" w:after="0" w:afterAutospacing="0"/>
              <w:rPr>
                <w:sz w:val="16"/>
                <w:szCs w:val="16"/>
              </w:rPr>
            </w:pPr>
            <w:r w:rsidRPr="00485105">
              <w:rPr>
                <w:sz w:val="16"/>
                <w:szCs w:val="16"/>
              </w:rPr>
              <w:t>3. Основное значение империи заключалось в её военной мощи и завоевательной политике;</w:t>
            </w:r>
          </w:p>
          <w:p w:rsidR="00195D9F" w:rsidRPr="00485105" w:rsidRDefault="00195D9F" w:rsidP="00E76D46">
            <w:pPr>
              <w:pStyle w:val="a9"/>
              <w:spacing w:before="0" w:beforeAutospacing="0" w:after="0" w:afterAutospacing="0"/>
              <w:rPr>
                <w:sz w:val="16"/>
                <w:szCs w:val="16"/>
              </w:rPr>
            </w:pPr>
            <w:r w:rsidRPr="00485105">
              <w:rPr>
                <w:sz w:val="16"/>
                <w:szCs w:val="16"/>
              </w:rPr>
              <w:t>4. Византия представляла собой исключительно восточную деспотию, не имевшую связей с античным наследием.</w:t>
            </w:r>
          </w:p>
          <w:p w:rsidR="00195D9F" w:rsidRPr="00485105" w:rsidRDefault="00195D9F" w:rsidP="00E76D46">
            <w:pPr>
              <w:pStyle w:val="a9"/>
              <w:spacing w:before="0" w:beforeAutospacing="0" w:after="0" w:afterAutospacing="0"/>
              <w:rPr>
                <w:rStyle w:val="aa"/>
                <w:b w:val="0"/>
                <w:sz w:val="16"/>
                <w:szCs w:val="16"/>
              </w:rPr>
            </w:pP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Правильный ответ:</w:t>
            </w:r>
            <w:r w:rsidRPr="00485105">
              <w:rPr>
                <w:sz w:val="16"/>
                <w:szCs w:val="16"/>
              </w:rPr>
              <w:t xml:space="preserve"> _____</w:t>
            </w:r>
          </w:p>
          <w:p w:rsidR="00195D9F" w:rsidRPr="00485105" w:rsidRDefault="00195D9F" w:rsidP="00E76D46">
            <w:pPr>
              <w:pStyle w:val="a9"/>
              <w:spacing w:before="0" w:beforeAutospacing="0" w:after="0" w:afterAutospacing="0"/>
              <w:rPr>
                <w:rStyle w:val="aa"/>
                <w:b w:val="0"/>
                <w:sz w:val="16"/>
                <w:szCs w:val="16"/>
              </w:rPr>
            </w:pPr>
            <w:r w:rsidRPr="00485105">
              <w:rPr>
                <w:rStyle w:val="aa"/>
                <w:b w:val="0"/>
                <w:sz w:val="16"/>
                <w:szCs w:val="16"/>
              </w:rPr>
              <w:t>Обоснование:</w:t>
            </w:r>
          </w:p>
          <w:p w:rsidR="00195D9F" w:rsidRPr="00485105" w:rsidRDefault="00195D9F" w:rsidP="00E76D46">
            <w:pPr>
              <w:pStyle w:val="a9"/>
              <w:spacing w:before="0" w:beforeAutospacing="0" w:after="0" w:afterAutospacing="0"/>
              <w:rPr>
                <w:rStyle w:val="aa"/>
                <w:b w:val="0"/>
                <w:sz w:val="16"/>
                <w:szCs w:val="16"/>
              </w:rPr>
            </w:pPr>
          </w:p>
        </w:tc>
        <w:tc>
          <w:tcPr>
            <w:tcW w:w="3040" w:type="dxa"/>
            <w:shd w:val="clear" w:color="auto" w:fill="auto"/>
            <w:hideMark/>
          </w:tcPr>
          <w:p w:rsidR="00195D9F" w:rsidRPr="00485105" w:rsidRDefault="00195D9F" w:rsidP="00E76D46">
            <w:pPr>
              <w:pStyle w:val="a9"/>
              <w:spacing w:before="0" w:beforeAutospacing="0" w:after="0" w:afterAutospacing="0"/>
              <w:rPr>
                <w:sz w:val="16"/>
                <w:szCs w:val="16"/>
              </w:rPr>
            </w:pPr>
            <w:r>
              <w:rPr>
                <w:rStyle w:val="aa"/>
                <w:b w:val="0"/>
                <w:sz w:val="16"/>
                <w:szCs w:val="16"/>
              </w:rPr>
              <w:t>Ответ</w:t>
            </w:r>
            <w:r w:rsidRPr="00485105">
              <w:rPr>
                <w:rStyle w:val="aa"/>
                <w:b w:val="0"/>
                <w:sz w:val="16"/>
                <w:szCs w:val="16"/>
              </w:rPr>
              <w:t>:</w:t>
            </w:r>
            <w:r w:rsidRPr="00485105">
              <w:rPr>
                <w:sz w:val="16"/>
                <w:szCs w:val="16"/>
              </w:rPr>
              <w:t xml:space="preserve"> 3</w:t>
            </w:r>
          </w:p>
          <w:p w:rsidR="00195D9F" w:rsidRPr="00485105" w:rsidRDefault="00195D9F" w:rsidP="00E76D46">
            <w:pPr>
              <w:pStyle w:val="a9"/>
              <w:spacing w:before="0" w:beforeAutospacing="0" w:after="0" w:afterAutospacing="0"/>
              <w:rPr>
                <w:rStyle w:val="aa"/>
                <w:b w:val="0"/>
                <w:sz w:val="16"/>
                <w:szCs w:val="16"/>
              </w:rPr>
            </w:pPr>
            <w:r w:rsidRPr="00485105">
              <w:rPr>
                <w:rStyle w:val="aa"/>
                <w:b w:val="0"/>
                <w:sz w:val="16"/>
                <w:szCs w:val="16"/>
              </w:rPr>
              <w:t>Обоснование:</w:t>
            </w:r>
          </w:p>
          <w:p w:rsidR="00195D9F" w:rsidRPr="00485105" w:rsidRDefault="00195D9F" w:rsidP="00E76D46">
            <w:pPr>
              <w:pStyle w:val="a9"/>
              <w:spacing w:before="0" w:beforeAutospacing="0" w:after="0" w:afterAutospacing="0"/>
              <w:rPr>
                <w:sz w:val="16"/>
                <w:szCs w:val="16"/>
              </w:rPr>
            </w:pPr>
            <w:r w:rsidRPr="00485105">
              <w:rPr>
                <w:sz w:val="16"/>
                <w:szCs w:val="16"/>
              </w:rPr>
              <w:t>Византийская империя действительно создала уникальный культурный синтез, где христианская вера органично соединилась с античным наследием. Именно благодаря Византии многие произведения античной литературы и искусства сохранились до наших дней, а византийская культура оказала огромное влияние на развитие славянских народов и средневековой Европы.</w:t>
            </w:r>
          </w:p>
          <w:p w:rsidR="00195D9F" w:rsidRPr="00485105" w:rsidRDefault="00195D9F" w:rsidP="00E76D46">
            <w:pPr>
              <w:pStyle w:val="a9"/>
              <w:spacing w:before="0" w:beforeAutospacing="0" w:after="0" w:afterAutospacing="0"/>
              <w:rPr>
                <w:rStyle w:val="aa"/>
                <w:b w:val="0"/>
                <w:sz w:val="16"/>
                <w:szCs w:val="16"/>
              </w:rPr>
            </w:pPr>
          </w:p>
        </w:tc>
        <w:tc>
          <w:tcPr>
            <w:tcW w:w="16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Pr>
                <w:rFonts w:ascii="Times New Roman" w:hAnsi="Times New Roman" w:cs="Times New Roman"/>
                <w:sz w:val="16"/>
                <w:szCs w:val="16"/>
              </w:rPr>
              <w:t>История</w:t>
            </w:r>
          </w:p>
        </w:tc>
        <w:tc>
          <w:tcPr>
            <w:tcW w:w="7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1,2</w:t>
            </w:r>
          </w:p>
        </w:tc>
        <w:tc>
          <w:tcPr>
            <w:tcW w:w="83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27</w:t>
            </w:r>
          </w:p>
        </w:tc>
      </w:tr>
      <w:tr w:rsidR="00195D9F" w:rsidRPr="00DE6DA3" w:rsidTr="00B236CA">
        <w:trPr>
          <w:trHeight w:val="1639"/>
          <w:jc w:val="center"/>
        </w:trPr>
        <w:tc>
          <w:tcPr>
            <w:tcW w:w="719" w:type="dxa"/>
            <w:shd w:val="clear" w:color="auto" w:fill="auto"/>
            <w:hideMark/>
          </w:tcPr>
          <w:p w:rsidR="00195D9F" w:rsidRPr="00485105" w:rsidRDefault="00195D9F" w:rsidP="00E76D46">
            <w:pPr>
              <w:pStyle w:val="a9"/>
              <w:spacing w:before="0" w:beforeAutospacing="0" w:after="0" w:afterAutospacing="0"/>
              <w:jc w:val="center"/>
              <w:rPr>
                <w:color w:val="000000"/>
                <w:sz w:val="16"/>
                <w:szCs w:val="16"/>
                <w:lang w:val="en-US"/>
              </w:rPr>
            </w:pPr>
            <w:r w:rsidRPr="00485105">
              <w:rPr>
                <w:color w:val="000000"/>
                <w:sz w:val="16"/>
                <w:szCs w:val="16"/>
                <w:lang w:val="en-US"/>
              </w:rPr>
              <w:t>21</w:t>
            </w:r>
          </w:p>
        </w:tc>
        <w:tc>
          <w:tcPr>
            <w:tcW w:w="675" w:type="dxa"/>
            <w:shd w:val="clear" w:color="auto" w:fill="auto"/>
            <w:hideMark/>
          </w:tcPr>
          <w:p w:rsidR="00195D9F" w:rsidRPr="00485105" w:rsidRDefault="00195D9F" w:rsidP="00E76D46">
            <w:pPr>
              <w:pStyle w:val="a9"/>
              <w:spacing w:before="0" w:beforeAutospacing="0" w:after="0" w:afterAutospacing="0"/>
              <w:rPr>
                <w:sz w:val="16"/>
                <w:szCs w:val="16"/>
              </w:rPr>
            </w:pPr>
          </w:p>
        </w:tc>
        <w:tc>
          <w:tcPr>
            <w:tcW w:w="757"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color w:val="000000"/>
                <w:sz w:val="16"/>
                <w:szCs w:val="16"/>
              </w:rPr>
              <w:t>Уметь</w:t>
            </w:r>
          </w:p>
        </w:tc>
        <w:tc>
          <w:tcPr>
            <w:tcW w:w="1576"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Задание комбинированного типа с выбором одного верного ответа из четырех предложенных и обоснованием выбора (из терминологии, фактов, параметров, принципов)</w:t>
            </w:r>
          </w:p>
          <w:p w:rsidR="00195D9F" w:rsidRPr="00485105" w:rsidRDefault="00195D9F" w:rsidP="00E76D46">
            <w:pPr>
              <w:pStyle w:val="a9"/>
              <w:spacing w:before="0" w:beforeAutospacing="0" w:after="0" w:afterAutospacing="0"/>
              <w:rPr>
                <w:color w:val="000000"/>
                <w:sz w:val="16"/>
                <w:szCs w:val="16"/>
              </w:rPr>
            </w:pPr>
          </w:p>
        </w:tc>
        <w:tc>
          <w:tcPr>
            <w:tcW w:w="1105"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Базовый</w:t>
            </w:r>
          </w:p>
        </w:tc>
        <w:tc>
          <w:tcPr>
            <w:tcW w:w="718"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1-3 минуты</w:t>
            </w:r>
          </w:p>
        </w:tc>
        <w:tc>
          <w:tcPr>
            <w:tcW w:w="4079" w:type="dxa"/>
            <w:shd w:val="clear" w:color="auto" w:fill="auto"/>
            <w:hideMark/>
          </w:tcPr>
          <w:p w:rsidR="00195D9F" w:rsidRPr="00485105" w:rsidRDefault="00195D9F" w:rsidP="00E76D46">
            <w:pPr>
              <w:pStyle w:val="a9"/>
              <w:spacing w:before="0" w:beforeAutospacing="0" w:after="0" w:afterAutospacing="0"/>
              <w:rPr>
                <w:rStyle w:val="aa"/>
                <w:b w:val="0"/>
                <w:sz w:val="16"/>
                <w:szCs w:val="16"/>
              </w:rPr>
            </w:pPr>
            <w:r w:rsidRPr="00485105">
              <w:rPr>
                <w:rStyle w:val="aa"/>
                <w:b w:val="0"/>
                <w:sz w:val="16"/>
                <w:szCs w:val="16"/>
              </w:rPr>
              <w:t>Какой признак является определяющим для феодального строя?</w:t>
            </w: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Варианты ответов:</w:t>
            </w:r>
          </w:p>
          <w:p w:rsidR="00195D9F" w:rsidRPr="00485105" w:rsidRDefault="00195D9F" w:rsidP="00E76D46">
            <w:pPr>
              <w:pStyle w:val="a9"/>
              <w:spacing w:before="0" w:beforeAutospacing="0" w:after="0" w:afterAutospacing="0"/>
              <w:rPr>
                <w:sz w:val="16"/>
                <w:szCs w:val="16"/>
              </w:rPr>
            </w:pPr>
            <w:r w:rsidRPr="00485105">
              <w:rPr>
                <w:sz w:val="16"/>
                <w:szCs w:val="16"/>
              </w:rPr>
              <w:t>1. Наличие крупных городов и развитой торговли</w:t>
            </w:r>
          </w:p>
          <w:p w:rsidR="00195D9F" w:rsidRPr="00485105" w:rsidRDefault="00195D9F" w:rsidP="00E76D46">
            <w:pPr>
              <w:pStyle w:val="a9"/>
              <w:spacing w:before="0" w:beforeAutospacing="0" w:after="0" w:afterAutospacing="0"/>
              <w:rPr>
                <w:sz w:val="16"/>
                <w:szCs w:val="16"/>
              </w:rPr>
            </w:pPr>
            <w:r w:rsidRPr="00485105">
              <w:rPr>
                <w:sz w:val="16"/>
                <w:szCs w:val="16"/>
              </w:rPr>
              <w:t xml:space="preserve">2. Преобладание </w:t>
            </w:r>
            <w:proofErr w:type="gramStart"/>
            <w:r w:rsidRPr="00485105">
              <w:rPr>
                <w:sz w:val="16"/>
                <w:szCs w:val="16"/>
              </w:rPr>
              <w:t>натурального</w:t>
            </w:r>
            <w:proofErr w:type="gramEnd"/>
            <w:r w:rsidRPr="00485105">
              <w:rPr>
                <w:sz w:val="16"/>
                <w:szCs w:val="16"/>
              </w:rPr>
              <w:t xml:space="preserve"> хозяйства и феодальной земельной собственности</w:t>
            </w:r>
          </w:p>
          <w:p w:rsidR="00195D9F" w:rsidRPr="00485105" w:rsidRDefault="00195D9F" w:rsidP="00E76D46">
            <w:pPr>
              <w:pStyle w:val="a9"/>
              <w:spacing w:before="0" w:beforeAutospacing="0" w:after="0" w:afterAutospacing="0"/>
              <w:rPr>
                <w:sz w:val="16"/>
                <w:szCs w:val="16"/>
              </w:rPr>
            </w:pPr>
            <w:r w:rsidRPr="00485105">
              <w:rPr>
                <w:sz w:val="16"/>
                <w:szCs w:val="16"/>
              </w:rPr>
              <w:t>3. Существование централизованного государства</w:t>
            </w:r>
          </w:p>
          <w:p w:rsidR="00195D9F" w:rsidRPr="00485105" w:rsidRDefault="00195D9F" w:rsidP="00E76D46">
            <w:pPr>
              <w:pStyle w:val="a9"/>
              <w:spacing w:before="0" w:beforeAutospacing="0" w:after="0" w:afterAutospacing="0"/>
              <w:rPr>
                <w:sz w:val="16"/>
                <w:szCs w:val="16"/>
              </w:rPr>
            </w:pPr>
            <w:r w:rsidRPr="00485105">
              <w:rPr>
                <w:sz w:val="16"/>
                <w:szCs w:val="16"/>
              </w:rPr>
              <w:t>4. Господство промышленного производства</w:t>
            </w:r>
          </w:p>
          <w:p w:rsidR="00195D9F" w:rsidRPr="00485105" w:rsidRDefault="00195D9F" w:rsidP="00E76D46">
            <w:pPr>
              <w:pStyle w:val="a9"/>
              <w:spacing w:before="0" w:beforeAutospacing="0" w:after="0" w:afterAutospacing="0"/>
              <w:rPr>
                <w:rStyle w:val="aa"/>
                <w:b w:val="0"/>
                <w:sz w:val="16"/>
                <w:szCs w:val="16"/>
              </w:rPr>
            </w:pP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Правильный ответ:</w:t>
            </w:r>
            <w:r w:rsidRPr="00485105">
              <w:rPr>
                <w:sz w:val="16"/>
                <w:szCs w:val="16"/>
              </w:rPr>
              <w:t xml:space="preserve"> _____</w:t>
            </w:r>
          </w:p>
          <w:p w:rsidR="00195D9F" w:rsidRPr="00485105" w:rsidRDefault="00195D9F" w:rsidP="00E76D46">
            <w:pPr>
              <w:pStyle w:val="a9"/>
              <w:spacing w:before="0" w:beforeAutospacing="0" w:after="0" w:afterAutospacing="0"/>
              <w:rPr>
                <w:rStyle w:val="aa"/>
                <w:b w:val="0"/>
                <w:sz w:val="16"/>
                <w:szCs w:val="16"/>
              </w:rPr>
            </w:pPr>
            <w:r w:rsidRPr="00485105">
              <w:rPr>
                <w:rStyle w:val="aa"/>
                <w:b w:val="0"/>
                <w:sz w:val="16"/>
                <w:szCs w:val="16"/>
              </w:rPr>
              <w:t>Обоснование:</w:t>
            </w:r>
          </w:p>
          <w:p w:rsidR="00195D9F" w:rsidRPr="00485105" w:rsidRDefault="00195D9F" w:rsidP="00E76D46">
            <w:pPr>
              <w:pStyle w:val="a9"/>
              <w:spacing w:before="0" w:beforeAutospacing="0" w:after="0" w:afterAutospacing="0"/>
              <w:rPr>
                <w:rStyle w:val="aa"/>
                <w:b w:val="0"/>
                <w:sz w:val="16"/>
                <w:szCs w:val="16"/>
              </w:rPr>
            </w:pPr>
          </w:p>
        </w:tc>
        <w:tc>
          <w:tcPr>
            <w:tcW w:w="3040" w:type="dxa"/>
            <w:shd w:val="clear" w:color="auto" w:fill="auto"/>
            <w:hideMark/>
          </w:tcPr>
          <w:p w:rsidR="00195D9F" w:rsidRPr="00485105" w:rsidRDefault="00195D9F" w:rsidP="00E76D46">
            <w:pPr>
              <w:pStyle w:val="a9"/>
              <w:spacing w:before="0" w:beforeAutospacing="0" w:after="0" w:afterAutospacing="0"/>
              <w:rPr>
                <w:sz w:val="16"/>
                <w:szCs w:val="16"/>
              </w:rPr>
            </w:pPr>
            <w:r>
              <w:rPr>
                <w:rStyle w:val="aa"/>
                <w:b w:val="0"/>
                <w:sz w:val="16"/>
                <w:szCs w:val="16"/>
              </w:rPr>
              <w:t>Ответ</w:t>
            </w:r>
            <w:r w:rsidRPr="00485105">
              <w:rPr>
                <w:rStyle w:val="aa"/>
                <w:b w:val="0"/>
                <w:sz w:val="16"/>
                <w:szCs w:val="16"/>
              </w:rPr>
              <w:t>:</w:t>
            </w:r>
            <w:r w:rsidRPr="00485105">
              <w:rPr>
                <w:sz w:val="16"/>
                <w:szCs w:val="16"/>
              </w:rPr>
              <w:t xml:space="preserve"> 2</w:t>
            </w:r>
          </w:p>
          <w:p w:rsidR="00195D9F" w:rsidRPr="00485105" w:rsidRDefault="00195D9F" w:rsidP="00E76D46">
            <w:pPr>
              <w:pStyle w:val="a9"/>
              <w:spacing w:before="0" w:beforeAutospacing="0" w:after="0" w:afterAutospacing="0"/>
              <w:rPr>
                <w:rStyle w:val="aa"/>
                <w:b w:val="0"/>
                <w:sz w:val="16"/>
                <w:szCs w:val="16"/>
              </w:rPr>
            </w:pPr>
            <w:r w:rsidRPr="00485105">
              <w:rPr>
                <w:rStyle w:val="aa"/>
                <w:b w:val="0"/>
                <w:sz w:val="16"/>
                <w:szCs w:val="16"/>
              </w:rPr>
              <w:t>Обоснование:</w:t>
            </w:r>
          </w:p>
          <w:p w:rsidR="00195D9F" w:rsidRPr="00485105" w:rsidRDefault="00195D9F" w:rsidP="00E76D46">
            <w:pPr>
              <w:pStyle w:val="a9"/>
              <w:spacing w:before="0" w:beforeAutospacing="0" w:after="0" w:afterAutospacing="0"/>
              <w:rPr>
                <w:sz w:val="16"/>
                <w:szCs w:val="16"/>
              </w:rPr>
            </w:pPr>
            <w:r w:rsidRPr="00485105">
              <w:rPr>
                <w:sz w:val="16"/>
                <w:szCs w:val="16"/>
              </w:rPr>
              <w:t>Натуральное хозяйство и феодальная земельная собственность являлись основополагающими чертами феодального строя. Земля была главным источником богатства и власти, а натуральное хозяйство определяло экономическую структуру общества, где все необходимое производилось внутри поместья.</w:t>
            </w:r>
          </w:p>
          <w:p w:rsidR="00195D9F" w:rsidRPr="00485105" w:rsidRDefault="00195D9F" w:rsidP="00E76D46">
            <w:pPr>
              <w:pStyle w:val="a9"/>
              <w:spacing w:before="0" w:beforeAutospacing="0" w:after="0" w:afterAutospacing="0"/>
              <w:rPr>
                <w:rStyle w:val="aa"/>
                <w:b w:val="0"/>
                <w:sz w:val="16"/>
                <w:szCs w:val="16"/>
              </w:rPr>
            </w:pPr>
          </w:p>
        </w:tc>
        <w:tc>
          <w:tcPr>
            <w:tcW w:w="16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Pr>
                <w:rFonts w:ascii="Times New Roman" w:hAnsi="Times New Roman" w:cs="Times New Roman"/>
                <w:sz w:val="16"/>
                <w:szCs w:val="16"/>
              </w:rPr>
              <w:t>История</w:t>
            </w:r>
          </w:p>
        </w:tc>
        <w:tc>
          <w:tcPr>
            <w:tcW w:w="7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1,2</w:t>
            </w:r>
          </w:p>
        </w:tc>
        <w:tc>
          <w:tcPr>
            <w:tcW w:w="83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27</w:t>
            </w:r>
          </w:p>
        </w:tc>
      </w:tr>
      <w:tr w:rsidR="00195D9F" w:rsidRPr="00DE6DA3" w:rsidTr="00B236CA">
        <w:trPr>
          <w:trHeight w:val="1639"/>
          <w:jc w:val="center"/>
        </w:trPr>
        <w:tc>
          <w:tcPr>
            <w:tcW w:w="719" w:type="dxa"/>
            <w:shd w:val="clear" w:color="auto" w:fill="auto"/>
            <w:hideMark/>
          </w:tcPr>
          <w:p w:rsidR="00195D9F" w:rsidRPr="00485105" w:rsidRDefault="00195D9F" w:rsidP="00E76D46">
            <w:pPr>
              <w:pStyle w:val="a9"/>
              <w:spacing w:before="0" w:beforeAutospacing="0" w:after="0" w:afterAutospacing="0"/>
              <w:jc w:val="center"/>
              <w:rPr>
                <w:color w:val="000000"/>
                <w:sz w:val="16"/>
                <w:szCs w:val="16"/>
                <w:lang w:val="en-US"/>
              </w:rPr>
            </w:pPr>
            <w:r w:rsidRPr="00485105">
              <w:rPr>
                <w:color w:val="000000"/>
                <w:sz w:val="16"/>
                <w:szCs w:val="16"/>
                <w:lang w:val="en-US"/>
              </w:rPr>
              <w:lastRenderedPageBreak/>
              <w:t>22</w:t>
            </w:r>
          </w:p>
        </w:tc>
        <w:tc>
          <w:tcPr>
            <w:tcW w:w="675" w:type="dxa"/>
            <w:shd w:val="clear" w:color="auto" w:fill="auto"/>
            <w:hideMark/>
          </w:tcPr>
          <w:p w:rsidR="00195D9F" w:rsidRPr="00485105" w:rsidRDefault="00195D9F" w:rsidP="00E76D46">
            <w:pPr>
              <w:pStyle w:val="a9"/>
              <w:spacing w:before="0" w:beforeAutospacing="0" w:after="0" w:afterAutospacing="0"/>
              <w:rPr>
                <w:sz w:val="16"/>
                <w:szCs w:val="16"/>
              </w:rPr>
            </w:pPr>
          </w:p>
        </w:tc>
        <w:tc>
          <w:tcPr>
            <w:tcW w:w="757"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Уметь</w:t>
            </w:r>
          </w:p>
        </w:tc>
        <w:tc>
          <w:tcPr>
            <w:tcW w:w="1576"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Задание комбинированного типа с выбором нескольких вариантов ответа из предложенных и развернутым обоснованием выбора (из разряда решения типовых задач, сопоставления, последовательности)</w:t>
            </w:r>
          </w:p>
        </w:tc>
        <w:tc>
          <w:tcPr>
            <w:tcW w:w="1105"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Повышенный</w:t>
            </w:r>
          </w:p>
        </w:tc>
        <w:tc>
          <w:tcPr>
            <w:tcW w:w="718"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3-5 минут</w:t>
            </w:r>
          </w:p>
        </w:tc>
        <w:tc>
          <w:tcPr>
            <w:tcW w:w="4079" w:type="dxa"/>
            <w:shd w:val="clear" w:color="auto" w:fill="auto"/>
            <w:hideMark/>
          </w:tcPr>
          <w:p w:rsidR="00195D9F" w:rsidRPr="00485105" w:rsidRDefault="00195D9F" w:rsidP="00E76D46">
            <w:pPr>
              <w:pStyle w:val="a9"/>
              <w:spacing w:before="0" w:beforeAutospacing="0" w:after="0" w:afterAutospacing="0"/>
              <w:rPr>
                <w:rStyle w:val="aa"/>
                <w:b w:val="0"/>
                <w:sz w:val="16"/>
                <w:szCs w:val="16"/>
              </w:rPr>
            </w:pPr>
            <w:r w:rsidRPr="00485105">
              <w:rPr>
                <w:rStyle w:val="aa"/>
                <w:b w:val="0"/>
                <w:sz w:val="16"/>
                <w:szCs w:val="16"/>
              </w:rPr>
              <w:t>Выберите все верные утверждения об образовании Древнерусского государства.</w:t>
            </w: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Варианты ответов:</w:t>
            </w:r>
          </w:p>
          <w:p w:rsidR="00195D9F" w:rsidRPr="00485105" w:rsidRDefault="00195D9F" w:rsidP="00E76D46">
            <w:pPr>
              <w:pStyle w:val="a9"/>
              <w:spacing w:before="0" w:beforeAutospacing="0" w:after="0" w:afterAutospacing="0"/>
              <w:rPr>
                <w:sz w:val="16"/>
                <w:szCs w:val="16"/>
              </w:rPr>
            </w:pPr>
            <w:r w:rsidRPr="00485105">
              <w:rPr>
                <w:sz w:val="16"/>
                <w:szCs w:val="16"/>
              </w:rPr>
              <w:t>1.Процесс формирования государства начался с объединения восточнославянских племён под властью князей династии Рюриковичей</w:t>
            </w:r>
          </w:p>
          <w:p w:rsidR="00195D9F" w:rsidRPr="00485105" w:rsidRDefault="00195D9F" w:rsidP="00E76D46">
            <w:pPr>
              <w:pStyle w:val="a9"/>
              <w:spacing w:before="0" w:beforeAutospacing="0" w:after="0" w:afterAutospacing="0"/>
              <w:rPr>
                <w:sz w:val="16"/>
                <w:szCs w:val="16"/>
              </w:rPr>
            </w:pPr>
            <w:r w:rsidRPr="00485105">
              <w:rPr>
                <w:sz w:val="16"/>
                <w:szCs w:val="16"/>
              </w:rPr>
              <w:t>2. Основным фактором становления государственности стало принятие христианства в 988 году</w:t>
            </w:r>
          </w:p>
          <w:p w:rsidR="00195D9F" w:rsidRPr="00485105" w:rsidRDefault="00195D9F" w:rsidP="00E76D46">
            <w:pPr>
              <w:pStyle w:val="a9"/>
              <w:spacing w:before="0" w:beforeAutospacing="0" w:after="0" w:afterAutospacing="0"/>
              <w:rPr>
                <w:sz w:val="16"/>
                <w:szCs w:val="16"/>
              </w:rPr>
            </w:pPr>
            <w:r w:rsidRPr="00485105">
              <w:rPr>
                <w:sz w:val="16"/>
                <w:szCs w:val="16"/>
              </w:rPr>
              <w:t>3. Важную роль в образовании государства сыграли торговые пути, особенно путь «</w:t>
            </w:r>
            <w:proofErr w:type="gramStart"/>
            <w:r w:rsidRPr="00485105">
              <w:rPr>
                <w:sz w:val="16"/>
                <w:szCs w:val="16"/>
              </w:rPr>
              <w:t>из</w:t>
            </w:r>
            <w:proofErr w:type="gramEnd"/>
            <w:r w:rsidRPr="00485105">
              <w:rPr>
                <w:sz w:val="16"/>
                <w:szCs w:val="16"/>
              </w:rPr>
              <w:t xml:space="preserve"> варяг в греки»</w:t>
            </w:r>
          </w:p>
          <w:p w:rsidR="00195D9F" w:rsidRPr="00485105" w:rsidRDefault="00195D9F" w:rsidP="00E76D46">
            <w:pPr>
              <w:pStyle w:val="a9"/>
              <w:spacing w:before="0" w:beforeAutospacing="0" w:after="0" w:afterAutospacing="0"/>
              <w:rPr>
                <w:sz w:val="16"/>
                <w:szCs w:val="16"/>
              </w:rPr>
            </w:pPr>
            <w:r w:rsidRPr="00485105">
              <w:rPr>
                <w:sz w:val="16"/>
                <w:szCs w:val="16"/>
              </w:rPr>
              <w:t>4. Древнерусское государство характеризовалось раннефеодальными отношениями и системой сбора дани (полюдья)</w:t>
            </w:r>
          </w:p>
          <w:p w:rsidR="00195D9F" w:rsidRPr="00485105" w:rsidRDefault="00195D9F" w:rsidP="00E76D46">
            <w:pPr>
              <w:pStyle w:val="a9"/>
              <w:spacing w:before="0" w:beforeAutospacing="0" w:after="0" w:afterAutospacing="0"/>
              <w:rPr>
                <w:rStyle w:val="aa"/>
                <w:b w:val="0"/>
                <w:sz w:val="16"/>
                <w:szCs w:val="16"/>
              </w:rPr>
            </w:pP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Правильные ответы:</w:t>
            </w:r>
            <w:r w:rsidRPr="00485105">
              <w:rPr>
                <w:sz w:val="16"/>
                <w:szCs w:val="16"/>
              </w:rPr>
              <w:t xml:space="preserve"> _____</w:t>
            </w:r>
          </w:p>
          <w:p w:rsidR="00195D9F" w:rsidRPr="00485105" w:rsidRDefault="00195D9F" w:rsidP="00E76D46">
            <w:pPr>
              <w:pStyle w:val="a9"/>
              <w:spacing w:before="0" w:beforeAutospacing="0" w:after="0" w:afterAutospacing="0"/>
              <w:rPr>
                <w:rStyle w:val="aa"/>
                <w:b w:val="0"/>
                <w:sz w:val="16"/>
                <w:szCs w:val="16"/>
              </w:rPr>
            </w:pPr>
            <w:r w:rsidRPr="00485105">
              <w:rPr>
                <w:rStyle w:val="aa"/>
                <w:b w:val="0"/>
                <w:sz w:val="16"/>
                <w:szCs w:val="16"/>
              </w:rPr>
              <w:t>Обоснование:</w:t>
            </w:r>
          </w:p>
          <w:p w:rsidR="00195D9F" w:rsidRPr="00485105" w:rsidRDefault="00195D9F" w:rsidP="00E76D46">
            <w:pPr>
              <w:pStyle w:val="a9"/>
              <w:spacing w:before="0" w:beforeAutospacing="0" w:after="0" w:afterAutospacing="0"/>
              <w:rPr>
                <w:rStyle w:val="aa"/>
                <w:b w:val="0"/>
                <w:sz w:val="16"/>
                <w:szCs w:val="16"/>
              </w:rPr>
            </w:pPr>
          </w:p>
        </w:tc>
        <w:tc>
          <w:tcPr>
            <w:tcW w:w="3040" w:type="dxa"/>
            <w:shd w:val="clear" w:color="auto" w:fill="auto"/>
            <w:hideMark/>
          </w:tcPr>
          <w:p w:rsidR="00195D9F" w:rsidRPr="00485105" w:rsidRDefault="00195D9F" w:rsidP="00E76D46">
            <w:pPr>
              <w:pStyle w:val="a9"/>
              <w:spacing w:before="0" w:beforeAutospacing="0" w:after="0" w:afterAutospacing="0"/>
              <w:rPr>
                <w:sz w:val="16"/>
                <w:szCs w:val="16"/>
              </w:rPr>
            </w:pPr>
            <w:r>
              <w:rPr>
                <w:rStyle w:val="aa"/>
                <w:b w:val="0"/>
                <w:sz w:val="16"/>
                <w:szCs w:val="16"/>
              </w:rPr>
              <w:t>Ответы</w:t>
            </w:r>
            <w:r w:rsidRPr="00485105">
              <w:rPr>
                <w:rStyle w:val="aa"/>
                <w:b w:val="0"/>
                <w:sz w:val="16"/>
                <w:szCs w:val="16"/>
              </w:rPr>
              <w:t>:</w:t>
            </w:r>
            <w:r w:rsidRPr="00485105">
              <w:rPr>
                <w:sz w:val="16"/>
                <w:szCs w:val="16"/>
              </w:rPr>
              <w:t xml:space="preserve"> 1,3,4</w:t>
            </w: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Обоснования:</w:t>
            </w:r>
          </w:p>
          <w:p w:rsidR="00195D9F" w:rsidRPr="00485105" w:rsidRDefault="00195D9F" w:rsidP="00E76D46">
            <w:pPr>
              <w:pStyle w:val="a9"/>
              <w:spacing w:before="0" w:beforeAutospacing="0" w:after="0" w:afterAutospacing="0"/>
              <w:rPr>
                <w:sz w:val="16"/>
                <w:szCs w:val="16"/>
              </w:rPr>
            </w:pPr>
            <w:r w:rsidRPr="00485105">
              <w:rPr>
                <w:sz w:val="16"/>
                <w:szCs w:val="16"/>
              </w:rPr>
              <w:t xml:space="preserve">Ответ 1 верный, так как объединение восточнославянских племён под властью варяжских князей, начиная с </w:t>
            </w:r>
            <w:proofErr w:type="spellStart"/>
            <w:r w:rsidRPr="00485105">
              <w:rPr>
                <w:sz w:val="16"/>
                <w:szCs w:val="16"/>
              </w:rPr>
              <w:t>Рюрика</w:t>
            </w:r>
            <w:proofErr w:type="spellEnd"/>
            <w:r w:rsidRPr="00485105">
              <w:rPr>
                <w:sz w:val="16"/>
                <w:szCs w:val="16"/>
              </w:rPr>
              <w:t>, стало отправной точкой формирования единого государств;</w:t>
            </w:r>
          </w:p>
          <w:p w:rsidR="00195D9F" w:rsidRPr="00485105" w:rsidRDefault="00195D9F" w:rsidP="00E76D46">
            <w:pPr>
              <w:pStyle w:val="a9"/>
              <w:spacing w:before="0" w:beforeAutospacing="0" w:after="0" w:afterAutospacing="0"/>
              <w:rPr>
                <w:sz w:val="16"/>
                <w:szCs w:val="16"/>
              </w:rPr>
            </w:pPr>
            <w:r w:rsidRPr="00485105">
              <w:rPr>
                <w:sz w:val="16"/>
                <w:szCs w:val="16"/>
              </w:rPr>
              <w:t>Ответ 3 верный, так как торговый путь «</w:t>
            </w:r>
            <w:proofErr w:type="gramStart"/>
            <w:r w:rsidRPr="00485105">
              <w:rPr>
                <w:sz w:val="16"/>
                <w:szCs w:val="16"/>
              </w:rPr>
              <w:t>из</w:t>
            </w:r>
            <w:proofErr w:type="gramEnd"/>
            <w:r w:rsidRPr="00485105">
              <w:rPr>
                <w:sz w:val="16"/>
                <w:szCs w:val="16"/>
              </w:rPr>
              <w:t xml:space="preserve"> </w:t>
            </w:r>
            <w:proofErr w:type="gramStart"/>
            <w:r w:rsidRPr="00485105">
              <w:rPr>
                <w:sz w:val="16"/>
                <w:szCs w:val="16"/>
              </w:rPr>
              <w:t>варяг</w:t>
            </w:r>
            <w:proofErr w:type="gramEnd"/>
            <w:r w:rsidRPr="00485105">
              <w:rPr>
                <w:sz w:val="16"/>
                <w:szCs w:val="16"/>
              </w:rPr>
              <w:t xml:space="preserve"> в греки» способствовал экономическому развитию и политическому объединению территорий;</w:t>
            </w:r>
          </w:p>
          <w:p w:rsidR="00195D9F" w:rsidRPr="00485105" w:rsidRDefault="00195D9F" w:rsidP="00E76D46">
            <w:pPr>
              <w:pStyle w:val="a9"/>
              <w:spacing w:before="0" w:beforeAutospacing="0" w:after="0" w:afterAutospacing="0"/>
              <w:rPr>
                <w:sz w:val="16"/>
                <w:szCs w:val="16"/>
              </w:rPr>
            </w:pPr>
            <w:r w:rsidRPr="00485105">
              <w:rPr>
                <w:sz w:val="16"/>
                <w:szCs w:val="16"/>
              </w:rPr>
              <w:t>Ответ 4 верный, так как Древнерусское государство действительно имело раннефеодальный характер, а система сбора дани была одним из основных инструментов управления.</w:t>
            </w:r>
          </w:p>
          <w:p w:rsidR="00195D9F" w:rsidRPr="00485105" w:rsidRDefault="00195D9F" w:rsidP="00E76D46">
            <w:pPr>
              <w:pStyle w:val="a9"/>
              <w:spacing w:before="0" w:beforeAutospacing="0" w:after="0" w:afterAutospacing="0"/>
              <w:rPr>
                <w:rStyle w:val="aa"/>
                <w:b w:val="0"/>
                <w:sz w:val="16"/>
                <w:szCs w:val="16"/>
              </w:rPr>
            </w:pPr>
          </w:p>
        </w:tc>
        <w:tc>
          <w:tcPr>
            <w:tcW w:w="16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Pr>
                <w:rFonts w:ascii="Times New Roman" w:hAnsi="Times New Roman" w:cs="Times New Roman"/>
                <w:sz w:val="16"/>
                <w:szCs w:val="16"/>
              </w:rPr>
              <w:t>История</w:t>
            </w:r>
          </w:p>
        </w:tc>
        <w:tc>
          <w:tcPr>
            <w:tcW w:w="7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1,2</w:t>
            </w:r>
          </w:p>
        </w:tc>
        <w:tc>
          <w:tcPr>
            <w:tcW w:w="83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28</w:t>
            </w:r>
          </w:p>
        </w:tc>
      </w:tr>
      <w:tr w:rsidR="00195D9F" w:rsidRPr="00DE6DA3" w:rsidTr="00B236CA">
        <w:trPr>
          <w:trHeight w:val="1639"/>
          <w:jc w:val="center"/>
        </w:trPr>
        <w:tc>
          <w:tcPr>
            <w:tcW w:w="719" w:type="dxa"/>
            <w:shd w:val="clear" w:color="auto" w:fill="auto"/>
            <w:hideMark/>
          </w:tcPr>
          <w:p w:rsidR="00195D9F" w:rsidRPr="00485105" w:rsidRDefault="00195D9F" w:rsidP="00E76D46">
            <w:pPr>
              <w:pStyle w:val="a9"/>
              <w:spacing w:before="0" w:beforeAutospacing="0" w:after="0" w:afterAutospacing="0"/>
              <w:jc w:val="center"/>
              <w:rPr>
                <w:color w:val="000000"/>
                <w:sz w:val="16"/>
                <w:szCs w:val="16"/>
                <w:lang w:val="en-US"/>
              </w:rPr>
            </w:pPr>
            <w:r w:rsidRPr="00485105">
              <w:rPr>
                <w:color w:val="000000"/>
                <w:sz w:val="16"/>
                <w:szCs w:val="16"/>
                <w:lang w:val="en-US"/>
              </w:rPr>
              <w:t>23</w:t>
            </w:r>
          </w:p>
        </w:tc>
        <w:tc>
          <w:tcPr>
            <w:tcW w:w="675" w:type="dxa"/>
            <w:shd w:val="clear" w:color="auto" w:fill="auto"/>
            <w:hideMark/>
          </w:tcPr>
          <w:p w:rsidR="00195D9F" w:rsidRPr="00485105" w:rsidRDefault="00195D9F" w:rsidP="00E76D46">
            <w:pPr>
              <w:pStyle w:val="a9"/>
              <w:spacing w:before="0" w:beforeAutospacing="0" w:after="0" w:afterAutospacing="0"/>
              <w:rPr>
                <w:sz w:val="16"/>
                <w:szCs w:val="16"/>
              </w:rPr>
            </w:pPr>
          </w:p>
        </w:tc>
        <w:tc>
          <w:tcPr>
            <w:tcW w:w="757"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Знать</w:t>
            </w:r>
          </w:p>
        </w:tc>
        <w:tc>
          <w:tcPr>
            <w:tcW w:w="1576"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Задание открытого типа с развернутым ответом</w:t>
            </w:r>
          </w:p>
        </w:tc>
        <w:tc>
          <w:tcPr>
            <w:tcW w:w="1105"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color w:val="000000"/>
                <w:sz w:val="16"/>
                <w:szCs w:val="16"/>
              </w:rPr>
              <w:t>Высокий</w:t>
            </w:r>
          </w:p>
        </w:tc>
        <w:tc>
          <w:tcPr>
            <w:tcW w:w="718"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color w:val="000000"/>
                <w:sz w:val="16"/>
                <w:szCs w:val="16"/>
              </w:rPr>
              <w:t>5-10 минут</w:t>
            </w:r>
          </w:p>
        </w:tc>
        <w:tc>
          <w:tcPr>
            <w:tcW w:w="4079"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sz w:val="16"/>
                <w:szCs w:val="16"/>
              </w:rPr>
              <w:t>Объясните, в чем заключалась основная причина буржуазных революций XVI–XVIII веков, и как они повлияли на развитие общества.</w:t>
            </w:r>
          </w:p>
          <w:p w:rsidR="00195D9F" w:rsidRPr="00485105" w:rsidRDefault="00195D9F" w:rsidP="00E76D46">
            <w:pPr>
              <w:pStyle w:val="a9"/>
              <w:spacing w:before="0" w:beforeAutospacing="0" w:after="0" w:afterAutospacing="0"/>
              <w:rPr>
                <w:sz w:val="16"/>
                <w:szCs w:val="16"/>
              </w:rPr>
            </w:pPr>
          </w:p>
        </w:tc>
        <w:tc>
          <w:tcPr>
            <w:tcW w:w="3040" w:type="dxa"/>
            <w:shd w:val="clear" w:color="auto" w:fill="auto"/>
            <w:hideMark/>
          </w:tcPr>
          <w:p w:rsidR="00195D9F" w:rsidRPr="00485105" w:rsidRDefault="00195D9F" w:rsidP="00E76D46">
            <w:pPr>
              <w:pStyle w:val="a9"/>
              <w:spacing w:before="0" w:beforeAutospacing="0" w:after="0" w:afterAutospacing="0"/>
              <w:rPr>
                <w:sz w:val="16"/>
                <w:szCs w:val="16"/>
              </w:rPr>
            </w:pPr>
            <w:r>
              <w:rPr>
                <w:rStyle w:val="aa"/>
                <w:b w:val="0"/>
                <w:sz w:val="16"/>
                <w:szCs w:val="16"/>
              </w:rPr>
              <w:t>Ответ</w:t>
            </w:r>
            <w:r w:rsidRPr="00485105">
              <w:rPr>
                <w:rStyle w:val="aa"/>
                <w:b w:val="0"/>
                <w:sz w:val="16"/>
                <w:szCs w:val="16"/>
              </w:rPr>
              <w:t>:</w:t>
            </w:r>
          </w:p>
          <w:p w:rsidR="00195D9F" w:rsidRPr="00485105" w:rsidRDefault="00195D9F" w:rsidP="00E76D46">
            <w:pPr>
              <w:pStyle w:val="a9"/>
              <w:spacing w:before="0" w:beforeAutospacing="0" w:after="0" w:afterAutospacing="0"/>
              <w:rPr>
                <w:rStyle w:val="aa"/>
                <w:b w:val="0"/>
                <w:sz w:val="16"/>
                <w:szCs w:val="16"/>
              </w:rPr>
            </w:pPr>
            <w:r w:rsidRPr="00485105">
              <w:rPr>
                <w:sz w:val="16"/>
                <w:szCs w:val="16"/>
              </w:rPr>
              <w:t>Основная причина буржуазных революций заключалась в конфликте между новыми капиталистическими отношениями и старыми феодальными порядками, что привело к установлению буржуазной власти, развитию промышленности и формированию индустриального общества.</w:t>
            </w:r>
          </w:p>
        </w:tc>
        <w:tc>
          <w:tcPr>
            <w:tcW w:w="16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Pr>
                <w:rFonts w:ascii="Times New Roman" w:hAnsi="Times New Roman" w:cs="Times New Roman"/>
                <w:sz w:val="16"/>
                <w:szCs w:val="16"/>
              </w:rPr>
              <w:t>История</w:t>
            </w:r>
          </w:p>
        </w:tc>
        <w:tc>
          <w:tcPr>
            <w:tcW w:w="7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1,2</w:t>
            </w:r>
          </w:p>
        </w:tc>
        <w:tc>
          <w:tcPr>
            <w:tcW w:w="83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29</w:t>
            </w:r>
          </w:p>
        </w:tc>
      </w:tr>
      <w:tr w:rsidR="00195D9F" w:rsidRPr="00DE6DA3" w:rsidTr="00B236CA">
        <w:trPr>
          <w:trHeight w:val="1639"/>
          <w:jc w:val="center"/>
        </w:trPr>
        <w:tc>
          <w:tcPr>
            <w:tcW w:w="719" w:type="dxa"/>
            <w:shd w:val="clear" w:color="auto" w:fill="auto"/>
            <w:hideMark/>
          </w:tcPr>
          <w:p w:rsidR="00195D9F" w:rsidRPr="00485105" w:rsidRDefault="00195D9F" w:rsidP="00E76D46">
            <w:pPr>
              <w:spacing w:after="0" w:line="240" w:lineRule="auto"/>
              <w:jc w:val="center"/>
              <w:rPr>
                <w:rFonts w:ascii="Times New Roman" w:hAnsi="Times New Roman" w:cs="Times New Roman"/>
                <w:sz w:val="16"/>
                <w:szCs w:val="16"/>
                <w:lang w:val="en-US"/>
              </w:rPr>
            </w:pPr>
            <w:r w:rsidRPr="00485105">
              <w:rPr>
                <w:rFonts w:ascii="Times New Roman" w:hAnsi="Times New Roman" w:cs="Times New Roman"/>
                <w:sz w:val="16"/>
                <w:szCs w:val="16"/>
                <w:lang w:val="en-US"/>
              </w:rPr>
              <w:t>24</w:t>
            </w:r>
          </w:p>
        </w:tc>
        <w:tc>
          <w:tcPr>
            <w:tcW w:w="675" w:type="dxa"/>
            <w:shd w:val="clear" w:color="auto" w:fill="auto"/>
            <w:hideMark/>
          </w:tcPr>
          <w:p w:rsidR="00195D9F" w:rsidRPr="00485105" w:rsidRDefault="00195D9F" w:rsidP="00E76D46">
            <w:pPr>
              <w:pStyle w:val="a9"/>
              <w:spacing w:before="0" w:beforeAutospacing="0" w:after="0" w:afterAutospacing="0"/>
              <w:rPr>
                <w:sz w:val="16"/>
                <w:szCs w:val="16"/>
              </w:rPr>
            </w:pPr>
          </w:p>
        </w:tc>
        <w:tc>
          <w:tcPr>
            <w:tcW w:w="757"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color w:val="000000"/>
                <w:sz w:val="16"/>
                <w:szCs w:val="16"/>
              </w:rPr>
              <w:t>Знать</w:t>
            </w:r>
          </w:p>
        </w:tc>
        <w:tc>
          <w:tcPr>
            <w:tcW w:w="1576"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color w:val="000000"/>
                <w:sz w:val="16"/>
                <w:szCs w:val="16"/>
              </w:rPr>
              <w:t>Задание закрытого типа на установление соответствия</w:t>
            </w:r>
          </w:p>
        </w:tc>
        <w:tc>
          <w:tcPr>
            <w:tcW w:w="1105"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color w:val="000000"/>
                <w:sz w:val="16"/>
                <w:szCs w:val="16"/>
              </w:rPr>
              <w:t>высокий</w:t>
            </w:r>
          </w:p>
        </w:tc>
        <w:tc>
          <w:tcPr>
            <w:tcW w:w="718"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5-10 минут</w:t>
            </w:r>
          </w:p>
        </w:tc>
        <w:tc>
          <w:tcPr>
            <w:tcW w:w="4079"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Style w:val="aa"/>
                <w:rFonts w:ascii="Times New Roman" w:hAnsi="Times New Roman" w:cs="Times New Roman"/>
                <w:b w:val="0"/>
                <w:sz w:val="16"/>
                <w:szCs w:val="16"/>
              </w:rPr>
              <w:t>Установите соответствие между видами источников географической информации и их характеристиками</w:t>
            </w:r>
            <w:r w:rsidRPr="00485105">
              <w:rPr>
                <w:rFonts w:ascii="Times New Roman" w:hAnsi="Times New Roman" w:cs="Times New Roman"/>
                <w:sz w:val="16"/>
                <w:szCs w:val="16"/>
              </w:rPr>
              <w:t>.</w:t>
            </w:r>
          </w:p>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5000" w:type="pct"/>
              <w:jc w:val="center"/>
              <w:tblLook w:val="04A0"/>
            </w:tblPr>
            <w:tblGrid>
              <w:gridCol w:w="340"/>
              <w:gridCol w:w="1574"/>
              <w:gridCol w:w="301"/>
              <w:gridCol w:w="1638"/>
            </w:tblGrid>
            <w:tr w:rsidR="00195D9F" w:rsidRPr="00485105" w:rsidTr="00E76D46">
              <w:trPr>
                <w:jc w:val="center"/>
              </w:trPr>
              <w:tc>
                <w:tcPr>
                  <w:tcW w:w="2534" w:type="dxa"/>
                  <w:gridSpan w:val="2"/>
                </w:tcPr>
                <w:p w:rsidR="00195D9F" w:rsidRPr="00485105" w:rsidRDefault="00195D9F" w:rsidP="00E76D46">
                  <w:pPr>
                    <w:jc w:val="center"/>
                    <w:rPr>
                      <w:rFonts w:ascii="Times New Roman" w:hAnsi="Times New Roman" w:cs="Times New Roman"/>
                      <w:sz w:val="16"/>
                      <w:szCs w:val="16"/>
                    </w:rPr>
                  </w:pPr>
                  <w:r w:rsidRPr="00485105">
                    <w:rPr>
                      <w:rFonts w:ascii="Times New Roman" w:eastAsia="Times New Roman" w:hAnsi="Times New Roman" w:cs="Times New Roman"/>
                      <w:bCs/>
                      <w:sz w:val="16"/>
                      <w:szCs w:val="16"/>
                      <w:lang w:eastAsia="ru-RU"/>
                    </w:rPr>
                    <w:t>Виды источников</w:t>
                  </w:r>
                </w:p>
              </w:tc>
              <w:tc>
                <w:tcPr>
                  <w:tcW w:w="2864" w:type="dxa"/>
                  <w:gridSpan w:val="2"/>
                </w:tcPr>
                <w:p w:rsidR="00195D9F" w:rsidRPr="00485105" w:rsidRDefault="00195D9F" w:rsidP="00E76D46">
                  <w:pPr>
                    <w:jc w:val="center"/>
                    <w:rPr>
                      <w:rFonts w:ascii="Times New Roman" w:hAnsi="Times New Roman" w:cs="Times New Roman"/>
                      <w:sz w:val="16"/>
                      <w:szCs w:val="16"/>
                    </w:rPr>
                  </w:pPr>
                  <w:r w:rsidRPr="00485105">
                    <w:rPr>
                      <w:rFonts w:ascii="Times New Roman" w:eastAsia="Times New Roman" w:hAnsi="Times New Roman" w:cs="Times New Roman"/>
                      <w:bCs/>
                      <w:sz w:val="16"/>
                      <w:szCs w:val="16"/>
                      <w:lang w:eastAsia="ru-RU"/>
                    </w:rPr>
                    <w:t>Характеристики</w:t>
                  </w:r>
                </w:p>
              </w:tc>
            </w:tr>
            <w:tr w:rsidR="00195D9F" w:rsidRPr="00485105" w:rsidTr="00E76D46">
              <w:trPr>
                <w:jc w:val="center"/>
              </w:trPr>
              <w:tc>
                <w:tcPr>
                  <w:tcW w:w="390"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А</w:t>
                  </w:r>
                </w:p>
              </w:tc>
              <w:tc>
                <w:tcPr>
                  <w:tcW w:w="2144"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Картографические источники</w:t>
                  </w:r>
                </w:p>
              </w:tc>
              <w:tc>
                <w:tcPr>
                  <w:tcW w:w="336"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1</w:t>
                  </w:r>
                </w:p>
              </w:tc>
              <w:tc>
                <w:tcPr>
                  <w:tcW w:w="2528" w:type="dxa"/>
                </w:tcPr>
                <w:p w:rsidR="00195D9F" w:rsidRPr="00485105" w:rsidRDefault="00195D9F" w:rsidP="00E76D46">
                  <w:pPr>
                    <w:pStyle w:val="a9"/>
                    <w:spacing w:before="0" w:beforeAutospacing="0" w:after="0" w:afterAutospacing="0"/>
                    <w:rPr>
                      <w:sz w:val="16"/>
                      <w:szCs w:val="16"/>
                    </w:rPr>
                  </w:pPr>
                  <w:r w:rsidRPr="00485105">
                    <w:rPr>
                      <w:sz w:val="16"/>
                      <w:szCs w:val="16"/>
                    </w:rPr>
                    <w:t>Современные цифровые системы, объединяющие картографическую информацию с базами данных и аналитическими инструментами</w:t>
                  </w:r>
                </w:p>
              </w:tc>
            </w:tr>
            <w:tr w:rsidR="00195D9F" w:rsidRPr="00485105" w:rsidTr="00E76D46">
              <w:trPr>
                <w:jc w:val="center"/>
              </w:trPr>
              <w:tc>
                <w:tcPr>
                  <w:tcW w:w="390"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Б</w:t>
                  </w:r>
                </w:p>
              </w:tc>
              <w:tc>
                <w:tcPr>
                  <w:tcW w:w="2144"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Статистические материалы</w:t>
                  </w:r>
                </w:p>
              </w:tc>
              <w:tc>
                <w:tcPr>
                  <w:tcW w:w="336"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2</w:t>
                  </w:r>
                </w:p>
              </w:tc>
              <w:tc>
                <w:tcPr>
                  <w:tcW w:w="2528" w:type="dxa"/>
                </w:tcPr>
                <w:p w:rsidR="00195D9F" w:rsidRPr="00485105" w:rsidRDefault="00195D9F" w:rsidP="00E76D46">
                  <w:pPr>
                    <w:pStyle w:val="a9"/>
                    <w:spacing w:before="0" w:beforeAutospacing="0" w:after="0" w:afterAutospacing="0"/>
                    <w:rPr>
                      <w:sz w:val="16"/>
                      <w:szCs w:val="16"/>
                    </w:rPr>
                  </w:pPr>
                  <w:r w:rsidRPr="00485105">
                    <w:rPr>
                      <w:sz w:val="16"/>
                      <w:szCs w:val="16"/>
                    </w:rPr>
                    <w:t>Наглядные графические модели земной поверхности и её частей в различных масштабах</w:t>
                  </w:r>
                </w:p>
              </w:tc>
            </w:tr>
            <w:tr w:rsidR="00195D9F" w:rsidRPr="00485105" w:rsidTr="00E76D46">
              <w:trPr>
                <w:jc w:val="center"/>
              </w:trPr>
              <w:tc>
                <w:tcPr>
                  <w:tcW w:w="390"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В</w:t>
                  </w:r>
                </w:p>
              </w:tc>
              <w:tc>
                <w:tcPr>
                  <w:tcW w:w="2144"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Результаты полевых исследований</w:t>
                  </w:r>
                </w:p>
              </w:tc>
              <w:tc>
                <w:tcPr>
                  <w:tcW w:w="336"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3</w:t>
                  </w:r>
                </w:p>
              </w:tc>
              <w:tc>
                <w:tcPr>
                  <w:tcW w:w="2528" w:type="dxa"/>
                </w:tcPr>
                <w:p w:rsidR="00195D9F" w:rsidRPr="00485105" w:rsidRDefault="00195D9F" w:rsidP="00E76D46">
                  <w:pPr>
                    <w:pStyle w:val="a9"/>
                    <w:spacing w:before="0" w:beforeAutospacing="0" w:after="0" w:afterAutospacing="0"/>
                    <w:rPr>
                      <w:sz w:val="16"/>
                      <w:szCs w:val="16"/>
                    </w:rPr>
                  </w:pPr>
                  <w:r w:rsidRPr="00485105">
                    <w:rPr>
                      <w:sz w:val="16"/>
                      <w:szCs w:val="16"/>
                    </w:rPr>
                    <w:t>Количественные показатели, характеризующие состояние и динамику развития географических объектов и явлений</w:t>
                  </w:r>
                </w:p>
              </w:tc>
            </w:tr>
            <w:tr w:rsidR="00195D9F" w:rsidRPr="00485105" w:rsidTr="00E76D46">
              <w:trPr>
                <w:jc w:val="center"/>
              </w:trPr>
              <w:tc>
                <w:tcPr>
                  <w:tcW w:w="390"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Г</w:t>
                  </w:r>
                </w:p>
              </w:tc>
              <w:tc>
                <w:tcPr>
                  <w:tcW w:w="2144" w:type="dxa"/>
                </w:tcPr>
                <w:p w:rsidR="00195D9F" w:rsidRPr="00485105" w:rsidRDefault="00195D9F" w:rsidP="00E76D46">
                  <w:pPr>
                    <w:pStyle w:val="a9"/>
                    <w:spacing w:before="0" w:beforeAutospacing="0" w:after="0" w:afterAutospacing="0"/>
                    <w:rPr>
                      <w:sz w:val="16"/>
                      <w:szCs w:val="16"/>
                    </w:rPr>
                  </w:pPr>
                  <w:proofErr w:type="spellStart"/>
                  <w:r w:rsidRPr="00485105">
                    <w:rPr>
                      <w:sz w:val="16"/>
                      <w:szCs w:val="16"/>
                    </w:rPr>
                    <w:t>Геоинфор-</w:t>
                  </w:r>
                  <w:r w:rsidRPr="00485105">
                    <w:rPr>
                      <w:sz w:val="16"/>
                      <w:szCs w:val="16"/>
                    </w:rPr>
                    <w:lastRenderedPageBreak/>
                    <w:t>мационные</w:t>
                  </w:r>
                  <w:proofErr w:type="spellEnd"/>
                  <w:r w:rsidRPr="00485105">
                    <w:rPr>
                      <w:sz w:val="16"/>
                      <w:szCs w:val="16"/>
                    </w:rPr>
                    <w:t xml:space="preserve"> системы (ГИС)</w:t>
                  </w:r>
                </w:p>
              </w:tc>
              <w:tc>
                <w:tcPr>
                  <w:tcW w:w="336"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lastRenderedPageBreak/>
                    <w:t>4</w:t>
                  </w:r>
                </w:p>
              </w:tc>
              <w:tc>
                <w:tcPr>
                  <w:tcW w:w="2528" w:type="dxa"/>
                </w:tcPr>
                <w:p w:rsidR="00195D9F" w:rsidRPr="00485105" w:rsidRDefault="00195D9F" w:rsidP="00E76D46">
                  <w:pPr>
                    <w:pStyle w:val="a9"/>
                    <w:spacing w:before="0" w:beforeAutospacing="0" w:after="0" w:afterAutospacing="0"/>
                    <w:rPr>
                      <w:sz w:val="16"/>
                      <w:szCs w:val="16"/>
                    </w:rPr>
                  </w:pPr>
                  <w:r w:rsidRPr="00485105">
                    <w:rPr>
                      <w:sz w:val="16"/>
                      <w:szCs w:val="16"/>
                    </w:rPr>
                    <w:t xml:space="preserve">Первичные данные, </w:t>
                  </w:r>
                  <w:r w:rsidRPr="00485105">
                    <w:rPr>
                      <w:sz w:val="16"/>
                      <w:szCs w:val="16"/>
                    </w:rPr>
                    <w:lastRenderedPageBreak/>
                    <w:t>полученные в ходе непосредственных наблюдений и измерений на местности</w:t>
                  </w:r>
                </w:p>
              </w:tc>
            </w:tr>
          </w:tbl>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lastRenderedPageBreak/>
              <w:t>Запишите выбранные цифры под соответствующими буквами:</w:t>
            </w:r>
          </w:p>
          <w:tbl>
            <w:tblPr>
              <w:tblStyle w:val="a7"/>
              <w:tblW w:w="5000" w:type="pct"/>
              <w:jc w:val="center"/>
              <w:tblLook w:val="04A0"/>
            </w:tblPr>
            <w:tblGrid>
              <w:gridCol w:w="968"/>
              <w:gridCol w:w="960"/>
              <w:gridCol w:w="965"/>
              <w:gridCol w:w="960"/>
            </w:tblGrid>
            <w:tr w:rsidR="00195D9F" w:rsidRPr="00485105" w:rsidTr="00E76D46">
              <w:trPr>
                <w:jc w:val="center"/>
              </w:trPr>
              <w:tc>
                <w:tcPr>
                  <w:tcW w:w="1247"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А</w:t>
                  </w:r>
                </w:p>
              </w:tc>
              <w:tc>
                <w:tcPr>
                  <w:tcW w:w="1245"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Б</w:t>
                  </w:r>
                </w:p>
              </w:tc>
              <w:tc>
                <w:tcPr>
                  <w:tcW w:w="1247"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В</w:t>
                  </w:r>
                </w:p>
              </w:tc>
              <w:tc>
                <w:tcPr>
                  <w:tcW w:w="1245"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Г</w:t>
                  </w:r>
                </w:p>
              </w:tc>
            </w:tr>
            <w:tr w:rsidR="00195D9F" w:rsidRPr="00485105" w:rsidTr="00E76D46">
              <w:trPr>
                <w:jc w:val="center"/>
              </w:trPr>
              <w:tc>
                <w:tcPr>
                  <w:tcW w:w="1247" w:type="dxa"/>
                </w:tcPr>
                <w:p w:rsidR="00195D9F" w:rsidRPr="00485105" w:rsidRDefault="00195D9F" w:rsidP="00E76D46">
                  <w:pPr>
                    <w:jc w:val="center"/>
                    <w:rPr>
                      <w:rFonts w:ascii="Times New Roman" w:hAnsi="Times New Roman" w:cs="Times New Roman"/>
                      <w:sz w:val="16"/>
                      <w:szCs w:val="16"/>
                    </w:rPr>
                  </w:pPr>
                </w:p>
              </w:tc>
              <w:tc>
                <w:tcPr>
                  <w:tcW w:w="1245" w:type="dxa"/>
                </w:tcPr>
                <w:p w:rsidR="00195D9F" w:rsidRPr="00485105" w:rsidRDefault="00195D9F" w:rsidP="00E76D46">
                  <w:pPr>
                    <w:jc w:val="center"/>
                    <w:rPr>
                      <w:rFonts w:ascii="Times New Roman" w:hAnsi="Times New Roman" w:cs="Times New Roman"/>
                      <w:sz w:val="16"/>
                      <w:szCs w:val="16"/>
                    </w:rPr>
                  </w:pPr>
                </w:p>
              </w:tc>
              <w:tc>
                <w:tcPr>
                  <w:tcW w:w="1247" w:type="dxa"/>
                </w:tcPr>
                <w:p w:rsidR="00195D9F" w:rsidRPr="00485105" w:rsidRDefault="00195D9F" w:rsidP="00E76D46">
                  <w:pPr>
                    <w:jc w:val="center"/>
                    <w:rPr>
                      <w:rFonts w:ascii="Times New Roman" w:hAnsi="Times New Roman" w:cs="Times New Roman"/>
                      <w:sz w:val="16"/>
                      <w:szCs w:val="16"/>
                    </w:rPr>
                  </w:pPr>
                </w:p>
              </w:tc>
              <w:tc>
                <w:tcPr>
                  <w:tcW w:w="1245" w:type="dxa"/>
                </w:tcPr>
                <w:p w:rsidR="00195D9F" w:rsidRPr="00485105" w:rsidRDefault="00195D9F" w:rsidP="00E76D46">
                  <w:pPr>
                    <w:jc w:val="center"/>
                    <w:rPr>
                      <w:rFonts w:ascii="Times New Roman" w:hAnsi="Times New Roman" w:cs="Times New Roman"/>
                      <w:sz w:val="16"/>
                      <w:szCs w:val="16"/>
                    </w:rPr>
                  </w:pPr>
                </w:p>
              </w:tc>
            </w:tr>
          </w:tbl>
          <w:p w:rsidR="00195D9F" w:rsidRPr="00485105" w:rsidRDefault="00195D9F" w:rsidP="00E76D46">
            <w:pPr>
              <w:spacing w:after="0" w:line="240" w:lineRule="auto"/>
              <w:rPr>
                <w:rFonts w:ascii="Times New Roman" w:hAnsi="Times New Roman" w:cs="Times New Roman"/>
                <w:sz w:val="16"/>
                <w:szCs w:val="16"/>
              </w:rPr>
            </w:pPr>
          </w:p>
        </w:tc>
        <w:tc>
          <w:tcPr>
            <w:tcW w:w="3040"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Pr>
                <w:rFonts w:ascii="Times New Roman" w:hAnsi="Times New Roman" w:cs="Times New Roman"/>
                <w:sz w:val="16"/>
                <w:szCs w:val="16"/>
              </w:rPr>
              <w:lastRenderedPageBreak/>
              <w:t>Ответ</w:t>
            </w:r>
            <w:r w:rsidRPr="00485105">
              <w:rPr>
                <w:rFonts w:ascii="Times New Roman" w:hAnsi="Times New Roman" w:cs="Times New Roman"/>
                <w:sz w:val="16"/>
                <w:szCs w:val="16"/>
              </w:rPr>
              <w:t>:</w:t>
            </w:r>
          </w:p>
          <w:tbl>
            <w:tblPr>
              <w:tblStyle w:val="a7"/>
              <w:tblW w:w="5000" w:type="pct"/>
              <w:jc w:val="center"/>
              <w:tblLook w:val="04A0"/>
            </w:tblPr>
            <w:tblGrid>
              <w:gridCol w:w="712"/>
              <w:gridCol w:w="697"/>
              <w:gridCol w:w="707"/>
              <w:gridCol w:w="698"/>
            </w:tblGrid>
            <w:tr w:rsidR="00195D9F" w:rsidRPr="00485105" w:rsidTr="00E76D46">
              <w:trPr>
                <w:jc w:val="center"/>
              </w:trPr>
              <w:tc>
                <w:tcPr>
                  <w:tcW w:w="1247"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А</w:t>
                  </w:r>
                </w:p>
              </w:tc>
              <w:tc>
                <w:tcPr>
                  <w:tcW w:w="1245"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Б</w:t>
                  </w:r>
                </w:p>
              </w:tc>
              <w:tc>
                <w:tcPr>
                  <w:tcW w:w="1247"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В</w:t>
                  </w:r>
                </w:p>
              </w:tc>
              <w:tc>
                <w:tcPr>
                  <w:tcW w:w="1245"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Г</w:t>
                  </w:r>
                </w:p>
              </w:tc>
            </w:tr>
            <w:tr w:rsidR="00195D9F" w:rsidRPr="00485105" w:rsidTr="00E76D46">
              <w:trPr>
                <w:jc w:val="center"/>
              </w:trPr>
              <w:tc>
                <w:tcPr>
                  <w:tcW w:w="1247"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2</w:t>
                  </w:r>
                </w:p>
              </w:tc>
              <w:tc>
                <w:tcPr>
                  <w:tcW w:w="1245"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3</w:t>
                  </w:r>
                </w:p>
              </w:tc>
              <w:tc>
                <w:tcPr>
                  <w:tcW w:w="1247"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4</w:t>
                  </w:r>
                </w:p>
              </w:tc>
              <w:tc>
                <w:tcPr>
                  <w:tcW w:w="1245"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1</w:t>
                  </w:r>
                </w:p>
              </w:tc>
            </w:tr>
          </w:tbl>
          <w:p w:rsidR="00195D9F" w:rsidRPr="00485105" w:rsidRDefault="00195D9F" w:rsidP="00E76D46">
            <w:pPr>
              <w:pStyle w:val="a9"/>
              <w:spacing w:before="0" w:beforeAutospacing="0" w:after="0" w:afterAutospacing="0"/>
              <w:rPr>
                <w:rStyle w:val="aa"/>
                <w:b w:val="0"/>
                <w:sz w:val="16"/>
                <w:szCs w:val="16"/>
              </w:rPr>
            </w:pPr>
          </w:p>
        </w:tc>
        <w:tc>
          <w:tcPr>
            <w:tcW w:w="16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Pr>
                <w:rFonts w:ascii="Times New Roman" w:hAnsi="Times New Roman" w:cs="Times New Roman"/>
                <w:sz w:val="16"/>
                <w:szCs w:val="16"/>
              </w:rPr>
              <w:t>География</w:t>
            </w:r>
          </w:p>
        </w:tc>
        <w:tc>
          <w:tcPr>
            <w:tcW w:w="7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1,2</w:t>
            </w:r>
          </w:p>
        </w:tc>
        <w:tc>
          <w:tcPr>
            <w:tcW w:w="83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lang w:val="en-US"/>
              </w:rPr>
            </w:pPr>
            <w:r w:rsidRPr="00485105">
              <w:rPr>
                <w:rFonts w:ascii="Times New Roman" w:hAnsi="Times New Roman" w:cs="Times New Roman"/>
                <w:sz w:val="16"/>
                <w:szCs w:val="16"/>
                <w:lang w:val="en-US"/>
              </w:rPr>
              <w:t>13</w:t>
            </w:r>
          </w:p>
        </w:tc>
      </w:tr>
      <w:tr w:rsidR="00195D9F" w:rsidRPr="00DE6DA3" w:rsidTr="00B236CA">
        <w:trPr>
          <w:trHeight w:val="1639"/>
          <w:jc w:val="center"/>
        </w:trPr>
        <w:tc>
          <w:tcPr>
            <w:tcW w:w="719" w:type="dxa"/>
            <w:shd w:val="clear" w:color="auto" w:fill="auto"/>
            <w:hideMark/>
          </w:tcPr>
          <w:p w:rsidR="00195D9F" w:rsidRPr="00485105" w:rsidRDefault="00195D9F" w:rsidP="00E76D46">
            <w:pPr>
              <w:spacing w:after="0" w:line="240" w:lineRule="auto"/>
              <w:jc w:val="center"/>
              <w:rPr>
                <w:rFonts w:ascii="Times New Roman" w:hAnsi="Times New Roman" w:cs="Times New Roman"/>
                <w:sz w:val="16"/>
                <w:szCs w:val="16"/>
                <w:lang w:val="en-US"/>
              </w:rPr>
            </w:pPr>
            <w:r w:rsidRPr="00485105">
              <w:rPr>
                <w:rFonts w:ascii="Times New Roman" w:hAnsi="Times New Roman" w:cs="Times New Roman"/>
                <w:sz w:val="16"/>
                <w:szCs w:val="16"/>
                <w:lang w:val="en-US"/>
              </w:rPr>
              <w:lastRenderedPageBreak/>
              <w:t>25</w:t>
            </w:r>
          </w:p>
        </w:tc>
        <w:tc>
          <w:tcPr>
            <w:tcW w:w="675" w:type="dxa"/>
            <w:shd w:val="clear" w:color="auto" w:fill="auto"/>
            <w:hideMark/>
          </w:tcPr>
          <w:p w:rsidR="00195D9F" w:rsidRPr="00485105" w:rsidRDefault="00195D9F" w:rsidP="00E76D46">
            <w:pPr>
              <w:pStyle w:val="a9"/>
              <w:spacing w:before="0" w:beforeAutospacing="0" w:after="0" w:afterAutospacing="0"/>
              <w:rPr>
                <w:sz w:val="16"/>
                <w:szCs w:val="16"/>
              </w:rPr>
            </w:pPr>
          </w:p>
        </w:tc>
        <w:tc>
          <w:tcPr>
            <w:tcW w:w="757"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color w:val="000000"/>
                <w:sz w:val="16"/>
                <w:szCs w:val="16"/>
              </w:rPr>
              <w:t>Знать</w:t>
            </w:r>
          </w:p>
        </w:tc>
        <w:tc>
          <w:tcPr>
            <w:tcW w:w="1576"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color w:val="000000"/>
                <w:sz w:val="16"/>
                <w:szCs w:val="16"/>
              </w:rPr>
              <w:t>Задание закрытого типа на установление  последовательности</w:t>
            </w:r>
          </w:p>
        </w:tc>
        <w:tc>
          <w:tcPr>
            <w:tcW w:w="1105"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color w:val="000000"/>
                <w:sz w:val="16"/>
                <w:szCs w:val="16"/>
              </w:rPr>
              <w:t>высокий</w:t>
            </w:r>
          </w:p>
        </w:tc>
        <w:tc>
          <w:tcPr>
            <w:tcW w:w="718"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color w:val="000000"/>
                <w:sz w:val="16"/>
                <w:szCs w:val="16"/>
              </w:rPr>
              <w:t>5-10 минут</w:t>
            </w:r>
          </w:p>
        </w:tc>
        <w:tc>
          <w:tcPr>
            <w:tcW w:w="4079"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rStyle w:val="aa"/>
                <w:b w:val="0"/>
                <w:sz w:val="16"/>
                <w:szCs w:val="16"/>
              </w:rPr>
              <w:t>Расположите демографические процессы в хронологическом порядке их появления и развития в истории человечества:</w:t>
            </w:r>
          </w:p>
          <w:p w:rsidR="00195D9F" w:rsidRPr="00485105" w:rsidRDefault="00195D9F" w:rsidP="00E76D46">
            <w:pPr>
              <w:pStyle w:val="a9"/>
              <w:spacing w:before="0" w:beforeAutospacing="0" w:after="0" w:afterAutospacing="0"/>
              <w:rPr>
                <w:sz w:val="16"/>
                <w:szCs w:val="16"/>
              </w:rPr>
            </w:pPr>
            <w:r w:rsidRPr="00485105">
              <w:rPr>
                <w:sz w:val="16"/>
                <w:szCs w:val="16"/>
              </w:rPr>
              <w:t>1. Начало демографического взрыва и резкое ускорение роста населения планеты;</w:t>
            </w:r>
          </w:p>
          <w:p w:rsidR="00195D9F" w:rsidRPr="00485105" w:rsidRDefault="00195D9F" w:rsidP="00E76D46">
            <w:pPr>
              <w:pStyle w:val="a9"/>
              <w:spacing w:before="0" w:beforeAutospacing="0" w:after="0" w:afterAutospacing="0"/>
              <w:rPr>
                <w:sz w:val="16"/>
                <w:szCs w:val="16"/>
              </w:rPr>
            </w:pPr>
            <w:r w:rsidRPr="00485105">
              <w:rPr>
                <w:sz w:val="16"/>
                <w:szCs w:val="16"/>
              </w:rPr>
              <w:t>2. Формирование первых постоянных поселений и переход к оседлому образу жизни;</w:t>
            </w:r>
          </w:p>
          <w:p w:rsidR="00195D9F" w:rsidRPr="00485105" w:rsidRDefault="00195D9F" w:rsidP="00E76D46">
            <w:pPr>
              <w:pStyle w:val="a9"/>
              <w:spacing w:before="0" w:beforeAutospacing="0" w:after="0" w:afterAutospacing="0"/>
              <w:rPr>
                <w:sz w:val="16"/>
                <w:szCs w:val="16"/>
              </w:rPr>
            </w:pPr>
            <w:r w:rsidRPr="00485105">
              <w:rPr>
                <w:sz w:val="16"/>
                <w:szCs w:val="16"/>
              </w:rPr>
              <w:t>3. Появление первых государств и развитие систем учёта населения;</w:t>
            </w:r>
          </w:p>
          <w:p w:rsidR="00195D9F" w:rsidRPr="00485105" w:rsidRDefault="00195D9F" w:rsidP="00E76D46">
            <w:pPr>
              <w:pStyle w:val="a9"/>
              <w:spacing w:before="0" w:beforeAutospacing="0" w:after="0" w:afterAutospacing="0"/>
              <w:rPr>
                <w:sz w:val="16"/>
                <w:szCs w:val="16"/>
              </w:rPr>
            </w:pPr>
            <w:r w:rsidRPr="00485105">
              <w:rPr>
                <w:sz w:val="16"/>
                <w:szCs w:val="16"/>
              </w:rPr>
              <w:t xml:space="preserve">4. Переход от </w:t>
            </w:r>
            <w:proofErr w:type="gramStart"/>
            <w:r w:rsidRPr="00485105">
              <w:rPr>
                <w:sz w:val="16"/>
                <w:szCs w:val="16"/>
              </w:rPr>
              <w:t>охотничье-собирательского</w:t>
            </w:r>
            <w:proofErr w:type="gramEnd"/>
            <w:r w:rsidRPr="00485105">
              <w:rPr>
                <w:sz w:val="16"/>
                <w:szCs w:val="16"/>
              </w:rPr>
              <w:t xml:space="preserve"> к земледельческому образу жизни.</w:t>
            </w:r>
          </w:p>
          <w:p w:rsidR="00195D9F" w:rsidRPr="00485105" w:rsidRDefault="00195D9F" w:rsidP="00E76D46">
            <w:pPr>
              <w:pStyle w:val="a9"/>
              <w:spacing w:before="0" w:beforeAutospacing="0" w:after="0" w:afterAutospacing="0"/>
              <w:rPr>
                <w:sz w:val="16"/>
                <w:szCs w:val="16"/>
              </w:rPr>
            </w:pPr>
          </w:p>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Запишите соответствующую последовательность цифр слева направо:</w:t>
            </w:r>
          </w:p>
          <w:tbl>
            <w:tblPr>
              <w:tblStyle w:val="a7"/>
              <w:tblW w:w="5000" w:type="pct"/>
              <w:tblLook w:val="04A0"/>
            </w:tblPr>
            <w:tblGrid>
              <w:gridCol w:w="964"/>
              <w:gridCol w:w="963"/>
              <w:gridCol w:w="963"/>
              <w:gridCol w:w="963"/>
            </w:tblGrid>
            <w:tr w:rsidR="00195D9F" w:rsidRPr="00485105" w:rsidTr="00E76D46">
              <w:tc>
                <w:tcPr>
                  <w:tcW w:w="1246" w:type="dxa"/>
                </w:tcPr>
                <w:p w:rsidR="00195D9F" w:rsidRPr="00485105" w:rsidRDefault="00195D9F" w:rsidP="00E76D46">
                  <w:pPr>
                    <w:jc w:val="center"/>
                    <w:rPr>
                      <w:rFonts w:ascii="Times New Roman" w:hAnsi="Times New Roman" w:cs="Times New Roman"/>
                      <w:sz w:val="16"/>
                      <w:szCs w:val="16"/>
                    </w:rPr>
                  </w:pPr>
                </w:p>
              </w:tc>
              <w:tc>
                <w:tcPr>
                  <w:tcW w:w="1246" w:type="dxa"/>
                </w:tcPr>
                <w:p w:rsidR="00195D9F" w:rsidRPr="00485105" w:rsidRDefault="00195D9F" w:rsidP="00E76D46">
                  <w:pPr>
                    <w:jc w:val="center"/>
                    <w:rPr>
                      <w:rFonts w:ascii="Times New Roman" w:hAnsi="Times New Roman" w:cs="Times New Roman"/>
                      <w:sz w:val="16"/>
                      <w:szCs w:val="16"/>
                    </w:rPr>
                  </w:pPr>
                </w:p>
              </w:tc>
              <w:tc>
                <w:tcPr>
                  <w:tcW w:w="1246" w:type="dxa"/>
                </w:tcPr>
                <w:p w:rsidR="00195D9F" w:rsidRPr="00485105" w:rsidRDefault="00195D9F" w:rsidP="00E76D46">
                  <w:pPr>
                    <w:jc w:val="center"/>
                    <w:rPr>
                      <w:rFonts w:ascii="Times New Roman" w:hAnsi="Times New Roman" w:cs="Times New Roman"/>
                      <w:sz w:val="16"/>
                      <w:szCs w:val="16"/>
                    </w:rPr>
                  </w:pPr>
                </w:p>
              </w:tc>
              <w:tc>
                <w:tcPr>
                  <w:tcW w:w="1246" w:type="dxa"/>
                </w:tcPr>
                <w:p w:rsidR="00195D9F" w:rsidRPr="00485105" w:rsidRDefault="00195D9F" w:rsidP="00E76D46">
                  <w:pPr>
                    <w:jc w:val="center"/>
                    <w:rPr>
                      <w:rFonts w:ascii="Times New Roman" w:hAnsi="Times New Roman" w:cs="Times New Roman"/>
                      <w:sz w:val="16"/>
                      <w:szCs w:val="16"/>
                    </w:rPr>
                  </w:pPr>
                </w:p>
              </w:tc>
            </w:tr>
          </w:tbl>
          <w:p w:rsidR="00195D9F" w:rsidRPr="00485105" w:rsidRDefault="00195D9F" w:rsidP="00E76D46">
            <w:pPr>
              <w:spacing w:after="0" w:line="240" w:lineRule="auto"/>
              <w:rPr>
                <w:rFonts w:ascii="Times New Roman" w:hAnsi="Times New Roman" w:cs="Times New Roman"/>
                <w:sz w:val="16"/>
                <w:szCs w:val="16"/>
              </w:rPr>
            </w:pPr>
          </w:p>
        </w:tc>
        <w:tc>
          <w:tcPr>
            <w:tcW w:w="3040"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Pr>
                <w:rFonts w:ascii="Times New Roman" w:hAnsi="Times New Roman" w:cs="Times New Roman"/>
                <w:sz w:val="16"/>
                <w:szCs w:val="16"/>
              </w:rPr>
              <w:t>Ответ</w:t>
            </w:r>
            <w:r w:rsidRPr="00485105">
              <w:rPr>
                <w:rFonts w:ascii="Times New Roman" w:hAnsi="Times New Roman" w:cs="Times New Roman"/>
                <w:sz w:val="16"/>
                <w:szCs w:val="16"/>
              </w:rPr>
              <w:t>:</w:t>
            </w:r>
          </w:p>
          <w:tbl>
            <w:tblPr>
              <w:tblStyle w:val="a7"/>
              <w:tblW w:w="5000" w:type="pct"/>
              <w:jc w:val="center"/>
              <w:tblLook w:val="04A0"/>
            </w:tblPr>
            <w:tblGrid>
              <w:gridCol w:w="704"/>
              <w:gridCol w:w="704"/>
              <w:gridCol w:w="703"/>
              <w:gridCol w:w="703"/>
            </w:tblGrid>
            <w:tr w:rsidR="00195D9F" w:rsidRPr="00485105" w:rsidTr="00E76D46">
              <w:trPr>
                <w:jc w:val="center"/>
              </w:trPr>
              <w:tc>
                <w:tcPr>
                  <w:tcW w:w="1246"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4</w:t>
                  </w:r>
                </w:p>
              </w:tc>
              <w:tc>
                <w:tcPr>
                  <w:tcW w:w="1246"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2</w:t>
                  </w:r>
                </w:p>
              </w:tc>
              <w:tc>
                <w:tcPr>
                  <w:tcW w:w="1246"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3</w:t>
                  </w:r>
                </w:p>
              </w:tc>
              <w:tc>
                <w:tcPr>
                  <w:tcW w:w="1246"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1</w:t>
                  </w:r>
                </w:p>
              </w:tc>
            </w:tr>
          </w:tbl>
          <w:p w:rsidR="00195D9F" w:rsidRPr="00485105" w:rsidRDefault="00195D9F" w:rsidP="00E76D46">
            <w:pPr>
              <w:pStyle w:val="a9"/>
              <w:spacing w:before="0" w:beforeAutospacing="0" w:after="0" w:afterAutospacing="0"/>
              <w:rPr>
                <w:rStyle w:val="aa"/>
                <w:b w:val="0"/>
                <w:sz w:val="16"/>
                <w:szCs w:val="16"/>
              </w:rPr>
            </w:pPr>
          </w:p>
        </w:tc>
        <w:tc>
          <w:tcPr>
            <w:tcW w:w="16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Pr>
                <w:rFonts w:ascii="Times New Roman" w:hAnsi="Times New Roman" w:cs="Times New Roman"/>
                <w:sz w:val="16"/>
                <w:szCs w:val="16"/>
              </w:rPr>
              <w:t>География</w:t>
            </w:r>
          </w:p>
        </w:tc>
        <w:tc>
          <w:tcPr>
            <w:tcW w:w="7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1,2</w:t>
            </w:r>
          </w:p>
        </w:tc>
        <w:tc>
          <w:tcPr>
            <w:tcW w:w="83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lang w:val="en-US"/>
              </w:rPr>
            </w:pPr>
            <w:r w:rsidRPr="00485105">
              <w:rPr>
                <w:rFonts w:ascii="Times New Roman" w:hAnsi="Times New Roman" w:cs="Times New Roman"/>
                <w:sz w:val="16"/>
                <w:szCs w:val="16"/>
                <w:lang w:val="en-US"/>
              </w:rPr>
              <w:t>14</w:t>
            </w:r>
          </w:p>
        </w:tc>
      </w:tr>
      <w:tr w:rsidR="00195D9F" w:rsidRPr="00DE6DA3" w:rsidTr="00B236CA">
        <w:trPr>
          <w:trHeight w:val="1639"/>
          <w:jc w:val="center"/>
        </w:trPr>
        <w:tc>
          <w:tcPr>
            <w:tcW w:w="719" w:type="dxa"/>
            <w:shd w:val="clear" w:color="auto" w:fill="auto"/>
            <w:hideMark/>
          </w:tcPr>
          <w:p w:rsidR="00195D9F" w:rsidRPr="00485105" w:rsidRDefault="00195D9F" w:rsidP="00E76D46">
            <w:pPr>
              <w:pStyle w:val="a9"/>
              <w:spacing w:before="0" w:beforeAutospacing="0" w:after="0" w:afterAutospacing="0"/>
              <w:jc w:val="center"/>
              <w:rPr>
                <w:color w:val="000000"/>
                <w:sz w:val="16"/>
                <w:szCs w:val="16"/>
                <w:lang w:val="en-US"/>
              </w:rPr>
            </w:pPr>
            <w:r w:rsidRPr="00485105">
              <w:rPr>
                <w:color w:val="000000"/>
                <w:sz w:val="16"/>
                <w:szCs w:val="16"/>
                <w:lang w:val="en-US"/>
              </w:rPr>
              <w:t>26</w:t>
            </w:r>
          </w:p>
        </w:tc>
        <w:tc>
          <w:tcPr>
            <w:tcW w:w="675" w:type="dxa"/>
            <w:shd w:val="clear" w:color="auto" w:fill="auto"/>
            <w:hideMark/>
          </w:tcPr>
          <w:p w:rsidR="00195D9F" w:rsidRPr="00485105" w:rsidRDefault="00195D9F" w:rsidP="00E76D46">
            <w:pPr>
              <w:pStyle w:val="a9"/>
              <w:spacing w:before="0" w:beforeAutospacing="0" w:after="0" w:afterAutospacing="0"/>
              <w:rPr>
                <w:sz w:val="16"/>
                <w:szCs w:val="16"/>
              </w:rPr>
            </w:pPr>
          </w:p>
        </w:tc>
        <w:tc>
          <w:tcPr>
            <w:tcW w:w="757"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color w:val="000000"/>
                <w:sz w:val="16"/>
                <w:szCs w:val="16"/>
              </w:rPr>
              <w:t>Уметь</w:t>
            </w:r>
          </w:p>
        </w:tc>
        <w:tc>
          <w:tcPr>
            <w:tcW w:w="1576"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Задание комбинированного типа с выбором одного верного ответа из четырех предложенных и обоснованием выбора (из разряда решения типовых задач, сопоставления, последовательности)</w:t>
            </w:r>
          </w:p>
          <w:p w:rsidR="00195D9F" w:rsidRPr="00485105" w:rsidRDefault="00195D9F" w:rsidP="00E76D46">
            <w:pPr>
              <w:pStyle w:val="a9"/>
              <w:spacing w:before="0" w:beforeAutospacing="0" w:after="0" w:afterAutospacing="0"/>
              <w:rPr>
                <w:color w:val="000000"/>
                <w:sz w:val="16"/>
                <w:szCs w:val="16"/>
              </w:rPr>
            </w:pPr>
          </w:p>
        </w:tc>
        <w:tc>
          <w:tcPr>
            <w:tcW w:w="1105"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Повышенный</w:t>
            </w:r>
          </w:p>
        </w:tc>
        <w:tc>
          <w:tcPr>
            <w:tcW w:w="718"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3-5 минут</w:t>
            </w:r>
          </w:p>
        </w:tc>
        <w:tc>
          <w:tcPr>
            <w:tcW w:w="4079" w:type="dxa"/>
            <w:shd w:val="clear" w:color="auto" w:fill="auto"/>
            <w:hideMark/>
          </w:tcPr>
          <w:p w:rsidR="00195D9F" w:rsidRPr="00485105" w:rsidRDefault="00195D9F" w:rsidP="00E76D46">
            <w:pPr>
              <w:pStyle w:val="a9"/>
              <w:spacing w:before="0" w:beforeAutospacing="0" w:after="0" w:afterAutospacing="0"/>
              <w:rPr>
                <w:rStyle w:val="aa"/>
                <w:b w:val="0"/>
                <w:sz w:val="16"/>
                <w:szCs w:val="16"/>
              </w:rPr>
            </w:pPr>
            <w:r w:rsidRPr="00485105">
              <w:rPr>
                <w:rStyle w:val="aa"/>
                <w:b w:val="0"/>
                <w:sz w:val="16"/>
                <w:szCs w:val="16"/>
              </w:rPr>
              <w:t>Какая из перечисленных характеристик наиболее точно отражает особенности хозяйства Зарубежной Европы?</w:t>
            </w: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Варианты ответов:</w:t>
            </w:r>
          </w:p>
          <w:p w:rsidR="00195D9F" w:rsidRPr="00485105" w:rsidRDefault="00195D9F" w:rsidP="00E76D46">
            <w:pPr>
              <w:pStyle w:val="a9"/>
              <w:spacing w:before="0" w:beforeAutospacing="0" w:after="0" w:afterAutospacing="0"/>
              <w:rPr>
                <w:sz w:val="16"/>
                <w:szCs w:val="16"/>
              </w:rPr>
            </w:pPr>
            <w:r w:rsidRPr="00485105">
              <w:rPr>
                <w:sz w:val="16"/>
                <w:szCs w:val="16"/>
              </w:rPr>
              <w:t xml:space="preserve">1. Преобладание </w:t>
            </w:r>
            <w:proofErr w:type="gramStart"/>
            <w:r w:rsidRPr="00485105">
              <w:rPr>
                <w:sz w:val="16"/>
                <w:szCs w:val="16"/>
              </w:rPr>
              <w:t>сельского</w:t>
            </w:r>
            <w:proofErr w:type="gramEnd"/>
            <w:r w:rsidRPr="00485105">
              <w:rPr>
                <w:sz w:val="16"/>
                <w:szCs w:val="16"/>
              </w:rPr>
              <w:t xml:space="preserve"> хозяйства и добывающей промышленности в структуре экономики;</w:t>
            </w:r>
          </w:p>
          <w:p w:rsidR="00195D9F" w:rsidRPr="00485105" w:rsidRDefault="00195D9F" w:rsidP="00E76D46">
            <w:pPr>
              <w:pStyle w:val="a9"/>
              <w:spacing w:before="0" w:beforeAutospacing="0" w:after="0" w:afterAutospacing="0"/>
              <w:rPr>
                <w:sz w:val="16"/>
                <w:szCs w:val="16"/>
              </w:rPr>
            </w:pPr>
            <w:r w:rsidRPr="00485105">
              <w:rPr>
                <w:sz w:val="16"/>
                <w:szCs w:val="16"/>
              </w:rPr>
              <w:t>2. Высокий уровень развития машиностроения, химической промышленности и сферы услуг;</w:t>
            </w:r>
          </w:p>
          <w:p w:rsidR="00195D9F" w:rsidRPr="00485105" w:rsidRDefault="00195D9F" w:rsidP="00E76D46">
            <w:pPr>
              <w:pStyle w:val="a9"/>
              <w:spacing w:before="0" w:beforeAutospacing="0" w:after="0" w:afterAutospacing="0"/>
              <w:rPr>
                <w:sz w:val="16"/>
                <w:szCs w:val="16"/>
              </w:rPr>
            </w:pPr>
            <w:r w:rsidRPr="00485105">
              <w:rPr>
                <w:sz w:val="16"/>
                <w:szCs w:val="16"/>
              </w:rPr>
              <w:t>3. Специализация на производстве сельскохозяйственной продукции и сырьевых ресурсов;</w:t>
            </w:r>
          </w:p>
          <w:p w:rsidR="00195D9F" w:rsidRPr="00485105" w:rsidRDefault="00195D9F" w:rsidP="00E76D46">
            <w:pPr>
              <w:pStyle w:val="a9"/>
              <w:spacing w:before="0" w:beforeAutospacing="0" w:after="0" w:afterAutospacing="0"/>
              <w:rPr>
                <w:sz w:val="16"/>
                <w:szCs w:val="16"/>
              </w:rPr>
            </w:pPr>
            <w:r w:rsidRPr="00485105">
              <w:rPr>
                <w:sz w:val="16"/>
                <w:szCs w:val="16"/>
              </w:rPr>
              <w:t>4. Преимущественно добывающая и лесная промышленность как основа экономики региона.</w:t>
            </w:r>
          </w:p>
          <w:p w:rsidR="00195D9F" w:rsidRPr="00485105" w:rsidRDefault="00195D9F" w:rsidP="00E76D46">
            <w:pPr>
              <w:pStyle w:val="a9"/>
              <w:spacing w:before="0" w:beforeAutospacing="0" w:after="0" w:afterAutospacing="0"/>
              <w:rPr>
                <w:rStyle w:val="aa"/>
                <w:b w:val="0"/>
                <w:sz w:val="16"/>
                <w:szCs w:val="16"/>
              </w:rPr>
            </w:pP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Правильный ответ:</w:t>
            </w:r>
            <w:r w:rsidRPr="00485105">
              <w:rPr>
                <w:sz w:val="16"/>
                <w:szCs w:val="16"/>
              </w:rPr>
              <w:t xml:space="preserve"> _______</w:t>
            </w: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Обоснование:</w:t>
            </w:r>
          </w:p>
          <w:p w:rsidR="00195D9F" w:rsidRPr="00485105" w:rsidRDefault="00195D9F" w:rsidP="00E76D46">
            <w:pPr>
              <w:pStyle w:val="a9"/>
              <w:spacing w:before="0" w:beforeAutospacing="0" w:after="0" w:afterAutospacing="0"/>
              <w:rPr>
                <w:rStyle w:val="aa"/>
                <w:b w:val="0"/>
                <w:sz w:val="16"/>
                <w:szCs w:val="16"/>
              </w:rPr>
            </w:pPr>
          </w:p>
        </w:tc>
        <w:tc>
          <w:tcPr>
            <w:tcW w:w="3040" w:type="dxa"/>
            <w:shd w:val="clear" w:color="auto" w:fill="auto"/>
            <w:hideMark/>
          </w:tcPr>
          <w:p w:rsidR="00195D9F" w:rsidRPr="00485105" w:rsidRDefault="00195D9F" w:rsidP="00E76D46">
            <w:pPr>
              <w:pStyle w:val="a9"/>
              <w:spacing w:before="0" w:beforeAutospacing="0" w:after="0" w:afterAutospacing="0"/>
              <w:rPr>
                <w:sz w:val="16"/>
                <w:szCs w:val="16"/>
              </w:rPr>
            </w:pPr>
            <w:r>
              <w:rPr>
                <w:rStyle w:val="aa"/>
                <w:b w:val="0"/>
                <w:sz w:val="16"/>
                <w:szCs w:val="16"/>
              </w:rPr>
              <w:t>Ответ</w:t>
            </w:r>
            <w:r w:rsidRPr="00485105">
              <w:rPr>
                <w:rStyle w:val="aa"/>
                <w:b w:val="0"/>
                <w:sz w:val="16"/>
                <w:szCs w:val="16"/>
              </w:rPr>
              <w:t>:</w:t>
            </w:r>
            <w:r w:rsidRPr="00485105">
              <w:rPr>
                <w:sz w:val="16"/>
                <w:szCs w:val="16"/>
              </w:rPr>
              <w:t xml:space="preserve"> 2</w:t>
            </w: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Обоснование:</w:t>
            </w:r>
          </w:p>
          <w:p w:rsidR="00195D9F" w:rsidRPr="00485105" w:rsidRDefault="00195D9F" w:rsidP="00E76D46">
            <w:pPr>
              <w:pStyle w:val="a9"/>
              <w:spacing w:before="0" w:beforeAutospacing="0" w:after="0" w:afterAutospacing="0"/>
              <w:rPr>
                <w:sz w:val="16"/>
                <w:szCs w:val="16"/>
              </w:rPr>
            </w:pPr>
            <w:r w:rsidRPr="00485105">
              <w:rPr>
                <w:sz w:val="16"/>
                <w:szCs w:val="16"/>
              </w:rPr>
              <w:t>Зарубежная Европа характеризуется высокоразвитой промышленностью, особенно машиностроением и химической отраслью, а также значительной долей сферы услуг в экономике. Это обусловлено высоким уровнем технологического развития региона и его специализацией на наукоёмких производствах.</w:t>
            </w:r>
          </w:p>
          <w:p w:rsidR="00195D9F" w:rsidRPr="00485105" w:rsidRDefault="00195D9F" w:rsidP="00E76D46">
            <w:pPr>
              <w:pStyle w:val="a9"/>
              <w:spacing w:before="0" w:beforeAutospacing="0" w:after="0" w:afterAutospacing="0"/>
              <w:rPr>
                <w:rStyle w:val="aa"/>
                <w:b w:val="0"/>
                <w:sz w:val="16"/>
                <w:szCs w:val="16"/>
              </w:rPr>
            </w:pPr>
          </w:p>
        </w:tc>
        <w:tc>
          <w:tcPr>
            <w:tcW w:w="16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Pr>
                <w:rFonts w:ascii="Times New Roman" w:hAnsi="Times New Roman" w:cs="Times New Roman"/>
                <w:sz w:val="16"/>
                <w:szCs w:val="16"/>
              </w:rPr>
              <w:t>География</w:t>
            </w:r>
          </w:p>
        </w:tc>
        <w:tc>
          <w:tcPr>
            <w:tcW w:w="7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1,2</w:t>
            </w:r>
          </w:p>
        </w:tc>
        <w:tc>
          <w:tcPr>
            <w:tcW w:w="83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lang w:val="en-US"/>
              </w:rPr>
            </w:pPr>
            <w:r w:rsidRPr="00485105">
              <w:rPr>
                <w:rFonts w:ascii="Times New Roman" w:hAnsi="Times New Roman" w:cs="Times New Roman"/>
                <w:sz w:val="16"/>
                <w:szCs w:val="16"/>
                <w:lang w:val="en-US"/>
              </w:rPr>
              <w:t>15</w:t>
            </w:r>
          </w:p>
        </w:tc>
      </w:tr>
      <w:tr w:rsidR="00195D9F" w:rsidRPr="00DE6DA3" w:rsidTr="00B236CA">
        <w:trPr>
          <w:trHeight w:val="1639"/>
          <w:jc w:val="center"/>
        </w:trPr>
        <w:tc>
          <w:tcPr>
            <w:tcW w:w="719" w:type="dxa"/>
            <w:shd w:val="clear" w:color="auto" w:fill="auto"/>
            <w:hideMark/>
          </w:tcPr>
          <w:p w:rsidR="00195D9F" w:rsidRPr="00485105" w:rsidRDefault="00195D9F" w:rsidP="00E76D46">
            <w:pPr>
              <w:pStyle w:val="a9"/>
              <w:spacing w:before="0" w:beforeAutospacing="0" w:after="0" w:afterAutospacing="0"/>
              <w:jc w:val="center"/>
              <w:rPr>
                <w:color w:val="000000"/>
                <w:sz w:val="16"/>
                <w:szCs w:val="16"/>
                <w:lang w:val="en-US"/>
              </w:rPr>
            </w:pPr>
            <w:r w:rsidRPr="00485105">
              <w:rPr>
                <w:color w:val="000000"/>
                <w:sz w:val="16"/>
                <w:szCs w:val="16"/>
                <w:lang w:val="en-US"/>
              </w:rPr>
              <w:t>27</w:t>
            </w:r>
          </w:p>
        </w:tc>
        <w:tc>
          <w:tcPr>
            <w:tcW w:w="675" w:type="dxa"/>
            <w:shd w:val="clear" w:color="auto" w:fill="auto"/>
            <w:hideMark/>
          </w:tcPr>
          <w:p w:rsidR="00195D9F" w:rsidRPr="00485105" w:rsidRDefault="00195D9F" w:rsidP="00E76D46">
            <w:pPr>
              <w:pStyle w:val="a9"/>
              <w:spacing w:before="0" w:beforeAutospacing="0" w:after="0" w:afterAutospacing="0"/>
              <w:rPr>
                <w:sz w:val="16"/>
                <w:szCs w:val="16"/>
              </w:rPr>
            </w:pPr>
          </w:p>
        </w:tc>
        <w:tc>
          <w:tcPr>
            <w:tcW w:w="757"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Уметь</w:t>
            </w:r>
          </w:p>
        </w:tc>
        <w:tc>
          <w:tcPr>
            <w:tcW w:w="1576"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Задание комбинированного типа с выбором нескольких вариантов ответа из предложенных и развернутым обоснованием выбора (из разряда решения типовых задач, сопоставления, последовательности)</w:t>
            </w:r>
          </w:p>
        </w:tc>
        <w:tc>
          <w:tcPr>
            <w:tcW w:w="1105"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Повышенный</w:t>
            </w:r>
          </w:p>
        </w:tc>
        <w:tc>
          <w:tcPr>
            <w:tcW w:w="718"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3-5 минут</w:t>
            </w:r>
          </w:p>
        </w:tc>
        <w:tc>
          <w:tcPr>
            <w:tcW w:w="4079" w:type="dxa"/>
            <w:shd w:val="clear" w:color="auto" w:fill="auto"/>
            <w:hideMark/>
          </w:tcPr>
          <w:p w:rsidR="00195D9F" w:rsidRPr="00485105" w:rsidRDefault="00195D9F" w:rsidP="00E76D46">
            <w:pPr>
              <w:pStyle w:val="a9"/>
              <w:spacing w:before="0" w:beforeAutospacing="0" w:after="0" w:afterAutospacing="0"/>
              <w:rPr>
                <w:rStyle w:val="aa"/>
                <w:b w:val="0"/>
                <w:sz w:val="16"/>
                <w:szCs w:val="16"/>
              </w:rPr>
            </w:pPr>
            <w:r w:rsidRPr="00485105">
              <w:rPr>
                <w:rStyle w:val="aa"/>
                <w:b w:val="0"/>
                <w:sz w:val="16"/>
                <w:szCs w:val="16"/>
              </w:rPr>
              <w:t>Выберите все верные утверждения о характерных чертах населения и хозяйства Латинской Америки.</w:t>
            </w: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Варианты ответов:</w:t>
            </w:r>
          </w:p>
          <w:p w:rsidR="00195D9F" w:rsidRPr="00485105" w:rsidRDefault="00195D9F" w:rsidP="00E76D46">
            <w:pPr>
              <w:pStyle w:val="a9"/>
              <w:spacing w:before="0" w:beforeAutospacing="0" w:after="0" w:afterAutospacing="0"/>
              <w:rPr>
                <w:sz w:val="16"/>
                <w:szCs w:val="16"/>
              </w:rPr>
            </w:pPr>
            <w:r w:rsidRPr="00485105">
              <w:rPr>
                <w:sz w:val="16"/>
                <w:szCs w:val="16"/>
              </w:rPr>
              <w:t xml:space="preserve">1. Преобладание сельского населения над </w:t>
            </w:r>
            <w:proofErr w:type="gramStart"/>
            <w:r w:rsidRPr="00485105">
              <w:rPr>
                <w:sz w:val="16"/>
                <w:szCs w:val="16"/>
              </w:rPr>
              <w:t>городским</w:t>
            </w:r>
            <w:proofErr w:type="gramEnd"/>
            <w:r w:rsidRPr="00485105">
              <w:rPr>
                <w:sz w:val="16"/>
                <w:szCs w:val="16"/>
              </w:rPr>
              <w:t xml:space="preserve"> в большинстве стран региона;</w:t>
            </w:r>
          </w:p>
          <w:p w:rsidR="00195D9F" w:rsidRPr="00485105" w:rsidRDefault="00195D9F" w:rsidP="00E76D46">
            <w:pPr>
              <w:pStyle w:val="a9"/>
              <w:spacing w:before="0" w:beforeAutospacing="0" w:after="0" w:afterAutospacing="0"/>
              <w:rPr>
                <w:sz w:val="16"/>
                <w:szCs w:val="16"/>
              </w:rPr>
            </w:pPr>
            <w:r w:rsidRPr="00485105">
              <w:rPr>
                <w:sz w:val="16"/>
                <w:szCs w:val="16"/>
              </w:rPr>
              <w:t xml:space="preserve">2. Значительная роль добывающей промышленности и </w:t>
            </w:r>
            <w:proofErr w:type="gramStart"/>
            <w:r w:rsidRPr="00485105">
              <w:rPr>
                <w:sz w:val="16"/>
                <w:szCs w:val="16"/>
              </w:rPr>
              <w:t>экспортно-ориентированного</w:t>
            </w:r>
            <w:proofErr w:type="gramEnd"/>
            <w:r w:rsidRPr="00485105">
              <w:rPr>
                <w:sz w:val="16"/>
                <w:szCs w:val="16"/>
              </w:rPr>
              <w:t xml:space="preserve"> сельского хозяйства;</w:t>
            </w:r>
          </w:p>
          <w:p w:rsidR="00195D9F" w:rsidRPr="00485105" w:rsidRDefault="00195D9F" w:rsidP="00E76D46">
            <w:pPr>
              <w:pStyle w:val="a9"/>
              <w:spacing w:before="0" w:beforeAutospacing="0" w:after="0" w:afterAutospacing="0"/>
              <w:rPr>
                <w:sz w:val="16"/>
                <w:szCs w:val="16"/>
              </w:rPr>
            </w:pPr>
            <w:r w:rsidRPr="00485105">
              <w:rPr>
                <w:sz w:val="16"/>
                <w:szCs w:val="16"/>
              </w:rPr>
              <w:t>3. Высокий уровень урбанизации при низких показателях качества жизни в городах;</w:t>
            </w:r>
          </w:p>
          <w:p w:rsidR="00195D9F" w:rsidRPr="00485105" w:rsidRDefault="00195D9F" w:rsidP="00E76D46">
            <w:pPr>
              <w:pStyle w:val="a9"/>
              <w:spacing w:before="0" w:beforeAutospacing="0" w:after="0" w:afterAutospacing="0"/>
              <w:rPr>
                <w:sz w:val="16"/>
                <w:szCs w:val="16"/>
              </w:rPr>
            </w:pPr>
            <w:r w:rsidRPr="00485105">
              <w:rPr>
                <w:sz w:val="16"/>
                <w:szCs w:val="16"/>
              </w:rPr>
              <w:t>4. Однородная этническая структура населения во всех странах региона.</w:t>
            </w:r>
          </w:p>
          <w:p w:rsidR="00195D9F" w:rsidRPr="00485105" w:rsidRDefault="00195D9F" w:rsidP="00E76D46">
            <w:pPr>
              <w:pStyle w:val="a9"/>
              <w:spacing w:before="0" w:beforeAutospacing="0" w:after="0" w:afterAutospacing="0"/>
              <w:rPr>
                <w:rStyle w:val="aa"/>
                <w:b w:val="0"/>
                <w:bCs w:val="0"/>
                <w:sz w:val="16"/>
                <w:szCs w:val="16"/>
              </w:rPr>
            </w:pP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Правильные ответы:</w:t>
            </w:r>
            <w:r w:rsidRPr="00485105">
              <w:rPr>
                <w:sz w:val="16"/>
                <w:szCs w:val="16"/>
              </w:rPr>
              <w:t xml:space="preserve"> ______</w:t>
            </w: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Обоснования:</w:t>
            </w:r>
          </w:p>
          <w:p w:rsidR="00195D9F" w:rsidRPr="00485105" w:rsidRDefault="00195D9F" w:rsidP="00E76D46">
            <w:pPr>
              <w:pStyle w:val="a9"/>
              <w:spacing w:before="0" w:beforeAutospacing="0" w:after="0" w:afterAutospacing="0"/>
              <w:rPr>
                <w:rStyle w:val="aa"/>
                <w:b w:val="0"/>
                <w:bCs w:val="0"/>
                <w:sz w:val="16"/>
                <w:szCs w:val="16"/>
              </w:rPr>
            </w:pPr>
          </w:p>
        </w:tc>
        <w:tc>
          <w:tcPr>
            <w:tcW w:w="3040" w:type="dxa"/>
            <w:shd w:val="clear" w:color="auto" w:fill="auto"/>
            <w:hideMark/>
          </w:tcPr>
          <w:p w:rsidR="00195D9F" w:rsidRPr="00485105" w:rsidRDefault="00195D9F" w:rsidP="00E76D46">
            <w:pPr>
              <w:pStyle w:val="a9"/>
              <w:spacing w:before="0" w:beforeAutospacing="0" w:after="0" w:afterAutospacing="0"/>
              <w:rPr>
                <w:sz w:val="16"/>
                <w:szCs w:val="16"/>
              </w:rPr>
            </w:pPr>
            <w:r>
              <w:rPr>
                <w:rStyle w:val="aa"/>
                <w:b w:val="0"/>
                <w:sz w:val="16"/>
                <w:szCs w:val="16"/>
              </w:rPr>
              <w:t>Ответы</w:t>
            </w:r>
            <w:r w:rsidRPr="00485105">
              <w:rPr>
                <w:rStyle w:val="aa"/>
                <w:b w:val="0"/>
                <w:sz w:val="16"/>
                <w:szCs w:val="16"/>
              </w:rPr>
              <w:t>:</w:t>
            </w:r>
            <w:r w:rsidRPr="00485105">
              <w:rPr>
                <w:sz w:val="16"/>
                <w:szCs w:val="16"/>
              </w:rPr>
              <w:t xml:space="preserve"> 2,3</w:t>
            </w: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Обоснования:</w:t>
            </w:r>
          </w:p>
          <w:p w:rsidR="00195D9F" w:rsidRPr="00485105" w:rsidRDefault="00195D9F" w:rsidP="00E76D46">
            <w:pPr>
              <w:pStyle w:val="a9"/>
              <w:spacing w:before="0" w:beforeAutospacing="0" w:after="0" w:afterAutospacing="0"/>
              <w:rPr>
                <w:sz w:val="16"/>
                <w:szCs w:val="16"/>
              </w:rPr>
            </w:pPr>
            <w:r w:rsidRPr="00485105">
              <w:rPr>
                <w:sz w:val="16"/>
                <w:szCs w:val="16"/>
              </w:rPr>
              <w:t>Ответ 2 верный, так как экономика региона действительно базируется на добыче полезных ископаемых и экспорте сельскохозяйственной продукции.</w:t>
            </w:r>
          </w:p>
          <w:p w:rsidR="00195D9F" w:rsidRPr="00485105" w:rsidRDefault="00195D9F" w:rsidP="00E76D46">
            <w:pPr>
              <w:pStyle w:val="a9"/>
              <w:spacing w:before="0" w:beforeAutospacing="0" w:after="0" w:afterAutospacing="0"/>
              <w:rPr>
                <w:rStyle w:val="aa"/>
                <w:b w:val="0"/>
                <w:sz w:val="16"/>
                <w:szCs w:val="16"/>
              </w:rPr>
            </w:pPr>
            <w:r w:rsidRPr="00485105">
              <w:rPr>
                <w:sz w:val="16"/>
                <w:szCs w:val="16"/>
              </w:rPr>
              <w:t>Ответ 3 верный, так как для региона характерен высокий уровень урбанизации, но при этом многие горожане живут в трущобах с низким качеством жизни.</w:t>
            </w:r>
          </w:p>
        </w:tc>
        <w:tc>
          <w:tcPr>
            <w:tcW w:w="16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Pr>
                <w:rFonts w:ascii="Times New Roman" w:hAnsi="Times New Roman" w:cs="Times New Roman"/>
                <w:sz w:val="16"/>
                <w:szCs w:val="16"/>
              </w:rPr>
              <w:t>География</w:t>
            </w:r>
          </w:p>
        </w:tc>
        <w:tc>
          <w:tcPr>
            <w:tcW w:w="7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1,2</w:t>
            </w:r>
          </w:p>
        </w:tc>
        <w:tc>
          <w:tcPr>
            <w:tcW w:w="83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lang w:val="en-US"/>
              </w:rPr>
            </w:pPr>
            <w:r w:rsidRPr="00485105">
              <w:rPr>
                <w:rFonts w:ascii="Times New Roman" w:hAnsi="Times New Roman" w:cs="Times New Roman"/>
                <w:sz w:val="16"/>
                <w:szCs w:val="16"/>
                <w:lang w:val="en-US"/>
              </w:rPr>
              <w:t>16</w:t>
            </w:r>
          </w:p>
        </w:tc>
      </w:tr>
      <w:tr w:rsidR="00195D9F" w:rsidRPr="00DE6DA3" w:rsidTr="00B236CA">
        <w:trPr>
          <w:trHeight w:val="1639"/>
          <w:jc w:val="center"/>
        </w:trPr>
        <w:tc>
          <w:tcPr>
            <w:tcW w:w="719" w:type="dxa"/>
            <w:shd w:val="clear" w:color="auto" w:fill="auto"/>
            <w:hideMark/>
          </w:tcPr>
          <w:p w:rsidR="00195D9F" w:rsidRPr="00485105" w:rsidRDefault="00195D9F" w:rsidP="00E76D46">
            <w:pPr>
              <w:pStyle w:val="a9"/>
              <w:spacing w:before="0" w:beforeAutospacing="0" w:after="0" w:afterAutospacing="0"/>
              <w:jc w:val="center"/>
              <w:rPr>
                <w:color w:val="000000"/>
                <w:sz w:val="16"/>
                <w:szCs w:val="16"/>
                <w:lang w:val="en-US"/>
              </w:rPr>
            </w:pPr>
            <w:r w:rsidRPr="00485105">
              <w:rPr>
                <w:color w:val="000000"/>
                <w:sz w:val="16"/>
                <w:szCs w:val="16"/>
                <w:lang w:val="en-US"/>
              </w:rPr>
              <w:lastRenderedPageBreak/>
              <w:t>28</w:t>
            </w:r>
          </w:p>
        </w:tc>
        <w:tc>
          <w:tcPr>
            <w:tcW w:w="675" w:type="dxa"/>
            <w:shd w:val="clear" w:color="auto" w:fill="auto"/>
            <w:hideMark/>
          </w:tcPr>
          <w:p w:rsidR="00195D9F" w:rsidRPr="00485105" w:rsidRDefault="00195D9F" w:rsidP="00E76D46">
            <w:pPr>
              <w:pStyle w:val="a9"/>
              <w:spacing w:before="0" w:beforeAutospacing="0" w:after="0" w:afterAutospacing="0"/>
              <w:rPr>
                <w:sz w:val="16"/>
                <w:szCs w:val="16"/>
              </w:rPr>
            </w:pPr>
          </w:p>
        </w:tc>
        <w:tc>
          <w:tcPr>
            <w:tcW w:w="757"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Знать</w:t>
            </w:r>
          </w:p>
        </w:tc>
        <w:tc>
          <w:tcPr>
            <w:tcW w:w="1576"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Задание комбинированного типа с выбором нескольких вариантов ответа из предложенных и развернутым обоснованием выбора (из терминологии, фактов, параметров, принципов)</w:t>
            </w:r>
          </w:p>
        </w:tc>
        <w:tc>
          <w:tcPr>
            <w:tcW w:w="1105"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Базовый</w:t>
            </w:r>
          </w:p>
        </w:tc>
        <w:tc>
          <w:tcPr>
            <w:tcW w:w="718"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1-3 минуты</w:t>
            </w:r>
          </w:p>
        </w:tc>
        <w:tc>
          <w:tcPr>
            <w:tcW w:w="4079" w:type="dxa"/>
            <w:shd w:val="clear" w:color="auto" w:fill="auto"/>
            <w:hideMark/>
          </w:tcPr>
          <w:p w:rsidR="00195D9F" w:rsidRPr="00485105" w:rsidRDefault="00195D9F" w:rsidP="00E76D46">
            <w:pPr>
              <w:pStyle w:val="a9"/>
              <w:spacing w:before="0" w:beforeAutospacing="0" w:after="0" w:afterAutospacing="0"/>
              <w:rPr>
                <w:rStyle w:val="aa"/>
                <w:b w:val="0"/>
                <w:sz w:val="16"/>
                <w:szCs w:val="16"/>
              </w:rPr>
            </w:pPr>
            <w:r w:rsidRPr="00485105">
              <w:rPr>
                <w:rStyle w:val="aa"/>
                <w:b w:val="0"/>
                <w:sz w:val="16"/>
                <w:szCs w:val="16"/>
              </w:rPr>
              <w:t>Выберите все верные утверждения о характерных чертах населения и хозяйства России.</w:t>
            </w: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Варианты ответов:</w:t>
            </w:r>
          </w:p>
          <w:p w:rsidR="00195D9F" w:rsidRPr="00485105" w:rsidRDefault="00195D9F" w:rsidP="00E76D46">
            <w:pPr>
              <w:pStyle w:val="a9"/>
              <w:spacing w:before="0" w:beforeAutospacing="0" w:after="0" w:afterAutospacing="0"/>
              <w:rPr>
                <w:sz w:val="16"/>
                <w:szCs w:val="16"/>
              </w:rPr>
            </w:pPr>
            <w:r w:rsidRPr="00485105">
              <w:rPr>
                <w:sz w:val="16"/>
                <w:szCs w:val="16"/>
              </w:rPr>
              <w:t>1. Неравномерное размещение населения с преобладанием в европейской части страны;</w:t>
            </w:r>
          </w:p>
          <w:p w:rsidR="00195D9F" w:rsidRPr="00485105" w:rsidRDefault="00195D9F" w:rsidP="00E76D46">
            <w:pPr>
              <w:pStyle w:val="a9"/>
              <w:spacing w:before="0" w:beforeAutospacing="0" w:after="0" w:afterAutospacing="0"/>
              <w:rPr>
                <w:sz w:val="16"/>
                <w:szCs w:val="16"/>
              </w:rPr>
            </w:pPr>
            <w:r w:rsidRPr="00485105">
              <w:rPr>
                <w:sz w:val="16"/>
                <w:szCs w:val="16"/>
              </w:rPr>
              <w:t xml:space="preserve">2. Преобладание сельского населения над </w:t>
            </w:r>
            <w:proofErr w:type="gramStart"/>
            <w:r w:rsidRPr="00485105">
              <w:rPr>
                <w:sz w:val="16"/>
                <w:szCs w:val="16"/>
              </w:rPr>
              <w:t>городским</w:t>
            </w:r>
            <w:proofErr w:type="gramEnd"/>
            <w:r w:rsidRPr="00485105">
              <w:rPr>
                <w:sz w:val="16"/>
                <w:szCs w:val="16"/>
              </w:rPr>
              <w:t xml:space="preserve"> в большинстве регионов;</w:t>
            </w:r>
          </w:p>
          <w:p w:rsidR="00195D9F" w:rsidRPr="00485105" w:rsidRDefault="00195D9F" w:rsidP="00E76D46">
            <w:pPr>
              <w:pStyle w:val="a9"/>
              <w:spacing w:before="0" w:beforeAutospacing="0" w:after="0" w:afterAutospacing="0"/>
              <w:rPr>
                <w:sz w:val="16"/>
                <w:szCs w:val="16"/>
              </w:rPr>
            </w:pPr>
            <w:r w:rsidRPr="00485105">
              <w:rPr>
                <w:sz w:val="16"/>
                <w:szCs w:val="16"/>
              </w:rPr>
              <w:t>3. Развитие добывающей промышленности как основы экспортного потенциала страны;</w:t>
            </w:r>
          </w:p>
          <w:p w:rsidR="00195D9F" w:rsidRPr="00485105" w:rsidRDefault="00195D9F" w:rsidP="00E76D46">
            <w:pPr>
              <w:pStyle w:val="a9"/>
              <w:spacing w:before="0" w:beforeAutospacing="0" w:after="0" w:afterAutospacing="0"/>
              <w:rPr>
                <w:sz w:val="16"/>
                <w:szCs w:val="16"/>
              </w:rPr>
            </w:pPr>
            <w:r w:rsidRPr="00485105">
              <w:rPr>
                <w:sz w:val="16"/>
                <w:szCs w:val="16"/>
              </w:rPr>
              <w:t>4. Однородная этническая структура населения по всей территории России.</w:t>
            </w:r>
          </w:p>
          <w:p w:rsidR="00195D9F" w:rsidRPr="00485105" w:rsidRDefault="00195D9F" w:rsidP="00E76D46">
            <w:pPr>
              <w:pStyle w:val="a9"/>
              <w:spacing w:before="0" w:beforeAutospacing="0" w:after="0" w:afterAutospacing="0"/>
              <w:rPr>
                <w:rStyle w:val="aa"/>
                <w:b w:val="0"/>
                <w:sz w:val="16"/>
                <w:szCs w:val="16"/>
              </w:rPr>
            </w:pP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Правильные ответы:</w:t>
            </w:r>
            <w:r w:rsidRPr="00485105">
              <w:rPr>
                <w:sz w:val="16"/>
                <w:szCs w:val="16"/>
              </w:rPr>
              <w:t xml:space="preserve"> ______</w:t>
            </w: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Обоснования:</w:t>
            </w:r>
          </w:p>
          <w:p w:rsidR="00195D9F" w:rsidRPr="00485105" w:rsidRDefault="00195D9F" w:rsidP="00E76D46">
            <w:pPr>
              <w:pStyle w:val="a9"/>
              <w:spacing w:before="0" w:beforeAutospacing="0" w:after="0" w:afterAutospacing="0"/>
              <w:rPr>
                <w:rStyle w:val="aa"/>
                <w:b w:val="0"/>
                <w:sz w:val="16"/>
                <w:szCs w:val="16"/>
              </w:rPr>
            </w:pPr>
          </w:p>
        </w:tc>
        <w:tc>
          <w:tcPr>
            <w:tcW w:w="3040" w:type="dxa"/>
            <w:shd w:val="clear" w:color="auto" w:fill="auto"/>
            <w:hideMark/>
          </w:tcPr>
          <w:p w:rsidR="00195D9F" w:rsidRPr="00485105" w:rsidRDefault="00195D9F" w:rsidP="00E76D46">
            <w:pPr>
              <w:pStyle w:val="a9"/>
              <w:spacing w:before="0" w:beforeAutospacing="0" w:after="0" w:afterAutospacing="0"/>
              <w:rPr>
                <w:sz w:val="16"/>
                <w:szCs w:val="16"/>
              </w:rPr>
            </w:pPr>
            <w:r>
              <w:rPr>
                <w:rStyle w:val="aa"/>
                <w:b w:val="0"/>
                <w:sz w:val="16"/>
                <w:szCs w:val="16"/>
              </w:rPr>
              <w:t>Ответы</w:t>
            </w:r>
            <w:r w:rsidRPr="00485105">
              <w:rPr>
                <w:rStyle w:val="aa"/>
                <w:b w:val="0"/>
                <w:sz w:val="16"/>
                <w:szCs w:val="16"/>
              </w:rPr>
              <w:t>:</w:t>
            </w:r>
            <w:r w:rsidRPr="00485105">
              <w:rPr>
                <w:sz w:val="16"/>
                <w:szCs w:val="16"/>
              </w:rPr>
              <w:t xml:space="preserve"> 1,3</w:t>
            </w: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Обоснования:</w:t>
            </w:r>
          </w:p>
          <w:p w:rsidR="00195D9F" w:rsidRPr="00485105" w:rsidRDefault="00195D9F" w:rsidP="00E76D46">
            <w:pPr>
              <w:pStyle w:val="a9"/>
              <w:spacing w:before="0" w:beforeAutospacing="0" w:after="0" w:afterAutospacing="0"/>
              <w:rPr>
                <w:sz w:val="16"/>
                <w:szCs w:val="16"/>
              </w:rPr>
            </w:pPr>
            <w:r w:rsidRPr="00485105">
              <w:rPr>
                <w:sz w:val="16"/>
                <w:szCs w:val="16"/>
              </w:rPr>
              <w:t>Ответ 1 верный, так как население России действительно размещено неравномерно, большая часть сосредоточена в европейской части страны из-за более благоприятных природных условий и исторического развития.</w:t>
            </w:r>
          </w:p>
          <w:p w:rsidR="00195D9F" w:rsidRPr="00485105" w:rsidRDefault="00195D9F" w:rsidP="00E76D46">
            <w:pPr>
              <w:pStyle w:val="a9"/>
              <w:spacing w:before="0" w:beforeAutospacing="0" w:after="0" w:afterAutospacing="0"/>
              <w:rPr>
                <w:sz w:val="16"/>
                <w:szCs w:val="16"/>
              </w:rPr>
            </w:pPr>
            <w:r w:rsidRPr="00485105">
              <w:rPr>
                <w:sz w:val="16"/>
                <w:szCs w:val="16"/>
              </w:rPr>
              <w:t>Ответ 3 верный, так как добывающая промышленность является одной из ключевых отраслей экономики России и основой её экспортного потенциала.</w:t>
            </w:r>
          </w:p>
          <w:p w:rsidR="00195D9F" w:rsidRPr="00485105" w:rsidRDefault="00195D9F" w:rsidP="00E76D46">
            <w:pPr>
              <w:pStyle w:val="a9"/>
              <w:spacing w:before="0" w:beforeAutospacing="0" w:after="0" w:afterAutospacing="0"/>
              <w:rPr>
                <w:rStyle w:val="aa"/>
                <w:b w:val="0"/>
                <w:sz w:val="16"/>
                <w:szCs w:val="16"/>
              </w:rPr>
            </w:pPr>
          </w:p>
        </w:tc>
        <w:tc>
          <w:tcPr>
            <w:tcW w:w="16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Pr>
                <w:rFonts w:ascii="Times New Roman" w:hAnsi="Times New Roman" w:cs="Times New Roman"/>
                <w:sz w:val="16"/>
                <w:szCs w:val="16"/>
              </w:rPr>
              <w:t>География</w:t>
            </w:r>
          </w:p>
        </w:tc>
        <w:tc>
          <w:tcPr>
            <w:tcW w:w="7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1,2</w:t>
            </w:r>
          </w:p>
        </w:tc>
        <w:tc>
          <w:tcPr>
            <w:tcW w:w="83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lang w:val="en-US"/>
              </w:rPr>
            </w:pPr>
            <w:r w:rsidRPr="00485105">
              <w:rPr>
                <w:rFonts w:ascii="Times New Roman" w:hAnsi="Times New Roman" w:cs="Times New Roman"/>
                <w:sz w:val="16"/>
                <w:szCs w:val="16"/>
                <w:lang w:val="en-US"/>
              </w:rPr>
              <w:t>17</w:t>
            </w:r>
          </w:p>
        </w:tc>
      </w:tr>
      <w:tr w:rsidR="00195D9F" w:rsidRPr="00DE6DA3" w:rsidTr="00B236CA">
        <w:trPr>
          <w:trHeight w:val="630"/>
          <w:jc w:val="center"/>
        </w:trPr>
        <w:tc>
          <w:tcPr>
            <w:tcW w:w="719" w:type="dxa"/>
            <w:shd w:val="clear" w:color="auto" w:fill="auto"/>
            <w:hideMark/>
          </w:tcPr>
          <w:p w:rsidR="00195D9F" w:rsidRPr="00485105" w:rsidRDefault="00195D9F" w:rsidP="00E76D46">
            <w:pPr>
              <w:pStyle w:val="a9"/>
              <w:spacing w:before="0" w:beforeAutospacing="0" w:after="0" w:afterAutospacing="0"/>
              <w:jc w:val="center"/>
              <w:rPr>
                <w:sz w:val="16"/>
                <w:szCs w:val="16"/>
                <w:lang w:val="en-US"/>
              </w:rPr>
            </w:pPr>
            <w:r w:rsidRPr="00485105">
              <w:rPr>
                <w:color w:val="000000"/>
                <w:sz w:val="16"/>
                <w:szCs w:val="16"/>
                <w:lang w:val="en-US"/>
              </w:rPr>
              <w:t>29</w:t>
            </w:r>
          </w:p>
        </w:tc>
        <w:tc>
          <w:tcPr>
            <w:tcW w:w="675" w:type="dxa"/>
            <w:shd w:val="clear" w:color="auto" w:fill="auto"/>
            <w:hideMark/>
          </w:tcPr>
          <w:p w:rsidR="00195D9F" w:rsidRPr="00485105" w:rsidRDefault="00195D9F" w:rsidP="00E76D46">
            <w:pPr>
              <w:pStyle w:val="a9"/>
              <w:spacing w:before="0" w:beforeAutospacing="0" w:after="0" w:afterAutospacing="0"/>
              <w:rPr>
                <w:sz w:val="16"/>
                <w:szCs w:val="16"/>
              </w:rPr>
            </w:pPr>
          </w:p>
        </w:tc>
        <w:tc>
          <w:tcPr>
            <w:tcW w:w="757"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color w:val="000000"/>
                <w:sz w:val="16"/>
                <w:szCs w:val="16"/>
              </w:rPr>
              <w:t>Знать</w:t>
            </w:r>
          </w:p>
        </w:tc>
        <w:tc>
          <w:tcPr>
            <w:tcW w:w="1576"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color w:val="000000"/>
                <w:sz w:val="16"/>
                <w:szCs w:val="16"/>
              </w:rPr>
              <w:t>Задание открытого типа с развернутым ответом</w:t>
            </w:r>
          </w:p>
        </w:tc>
        <w:tc>
          <w:tcPr>
            <w:tcW w:w="1105"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color w:val="000000"/>
                <w:sz w:val="16"/>
                <w:szCs w:val="16"/>
              </w:rPr>
              <w:t>Высокий</w:t>
            </w:r>
          </w:p>
        </w:tc>
        <w:tc>
          <w:tcPr>
            <w:tcW w:w="718"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color w:val="000000"/>
                <w:sz w:val="16"/>
                <w:szCs w:val="16"/>
              </w:rPr>
              <w:t>5-10 минут</w:t>
            </w:r>
          </w:p>
        </w:tc>
        <w:tc>
          <w:tcPr>
            <w:tcW w:w="4079"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sz w:val="16"/>
                <w:szCs w:val="16"/>
              </w:rPr>
              <w:t>Объясните, что такое политическая карта мира.</w:t>
            </w:r>
          </w:p>
          <w:p w:rsidR="00195D9F" w:rsidRPr="00485105" w:rsidRDefault="00195D9F" w:rsidP="00E76D46">
            <w:pPr>
              <w:pStyle w:val="a9"/>
              <w:spacing w:before="0" w:beforeAutospacing="0" w:after="0" w:afterAutospacing="0"/>
              <w:rPr>
                <w:sz w:val="16"/>
                <w:szCs w:val="16"/>
              </w:rPr>
            </w:pPr>
          </w:p>
        </w:tc>
        <w:tc>
          <w:tcPr>
            <w:tcW w:w="3040" w:type="dxa"/>
            <w:shd w:val="clear" w:color="auto" w:fill="auto"/>
            <w:hideMark/>
          </w:tcPr>
          <w:p w:rsidR="00195D9F" w:rsidRPr="00485105" w:rsidRDefault="00195D9F" w:rsidP="00E76D46">
            <w:pPr>
              <w:pStyle w:val="a9"/>
              <w:spacing w:before="0" w:beforeAutospacing="0" w:after="0" w:afterAutospacing="0"/>
              <w:rPr>
                <w:sz w:val="16"/>
                <w:szCs w:val="16"/>
              </w:rPr>
            </w:pPr>
            <w:r>
              <w:rPr>
                <w:rStyle w:val="aa"/>
                <w:b w:val="0"/>
                <w:sz w:val="16"/>
                <w:szCs w:val="16"/>
              </w:rPr>
              <w:t>Ответ</w:t>
            </w:r>
            <w:r w:rsidRPr="00485105">
              <w:rPr>
                <w:rStyle w:val="aa"/>
                <w:b w:val="0"/>
                <w:sz w:val="16"/>
                <w:szCs w:val="16"/>
              </w:rPr>
              <w:t>:</w:t>
            </w:r>
          </w:p>
          <w:p w:rsidR="00195D9F" w:rsidRPr="00485105" w:rsidRDefault="00195D9F" w:rsidP="003C3F2A">
            <w:pPr>
              <w:pStyle w:val="a9"/>
              <w:spacing w:before="0" w:beforeAutospacing="0" w:after="0" w:afterAutospacing="0"/>
              <w:rPr>
                <w:rStyle w:val="aa"/>
                <w:b w:val="0"/>
                <w:sz w:val="16"/>
                <w:szCs w:val="16"/>
              </w:rPr>
            </w:pPr>
            <w:r w:rsidRPr="00485105">
              <w:rPr>
                <w:sz w:val="16"/>
                <w:szCs w:val="16"/>
              </w:rPr>
              <w:t xml:space="preserve">Политическая карта мира — это географическая карта, отражающая страны, их границы и столицы. </w:t>
            </w:r>
          </w:p>
        </w:tc>
        <w:tc>
          <w:tcPr>
            <w:tcW w:w="16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Pr>
                <w:rFonts w:ascii="Times New Roman" w:hAnsi="Times New Roman" w:cs="Times New Roman"/>
                <w:sz w:val="16"/>
                <w:szCs w:val="16"/>
              </w:rPr>
              <w:t>География</w:t>
            </w:r>
          </w:p>
        </w:tc>
        <w:tc>
          <w:tcPr>
            <w:tcW w:w="7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1,2</w:t>
            </w:r>
          </w:p>
        </w:tc>
        <w:tc>
          <w:tcPr>
            <w:tcW w:w="83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lang w:val="en-US"/>
              </w:rPr>
            </w:pPr>
            <w:r w:rsidRPr="00485105">
              <w:rPr>
                <w:rFonts w:ascii="Times New Roman" w:hAnsi="Times New Roman" w:cs="Times New Roman"/>
                <w:sz w:val="16"/>
                <w:szCs w:val="16"/>
                <w:lang w:val="en-US"/>
              </w:rPr>
              <w:t>17</w:t>
            </w:r>
          </w:p>
        </w:tc>
      </w:tr>
      <w:tr w:rsidR="00195D9F" w:rsidRPr="00DE6DA3" w:rsidTr="00B236CA">
        <w:trPr>
          <w:trHeight w:val="1639"/>
          <w:jc w:val="center"/>
        </w:trPr>
        <w:tc>
          <w:tcPr>
            <w:tcW w:w="719" w:type="dxa"/>
            <w:shd w:val="clear" w:color="auto" w:fill="auto"/>
            <w:hideMark/>
          </w:tcPr>
          <w:p w:rsidR="00195D9F" w:rsidRPr="00485105" w:rsidRDefault="00195D9F" w:rsidP="00E76D46">
            <w:pPr>
              <w:pStyle w:val="a9"/>
              <w:spacing w:before="0" w:beforeAutospacing="0" w:after="0" w:afterAutospacing="0"/>
              <w:jc w:val="center"/>
              <w:rPr>
                <w:color w:val="000000"/>
                <w:sz w:val="16"/>
                <w:szCs w:val="16"/>
              </w:rPr>
            </w:pPr>
            <w:r w:rsidRPr="00485105">
              <w:rPr>
                <w:color w:val="000000"/>
                <w:sz w:val="16"/>
                <w:szCs w:val="16"/>
              </w:rPr>
              <w:t>30</w:t>
            </w:r>
          </w:p>
        </w:tc>
        <w:tc>
          <w:tcPr>
            <w:tcW w:w="675" w:type="dxa"/>
            <w:shd w:val="clear" w:color="auto" w:fill="auto"/>
            <w:hideMark/>
          </w:tcPr>
          <w:p w:rsidR="00195D9F" w:rsidRPr="00485105" w:rsidRDefault="00195D9F" w:rsidP="00E76D46">
            <w:pPr>
              <w:pStyle w:val="a9"/>
              <w:spacing w:before="0" w:beforeAutospacing="0" w:after="0" w:afterAutospacing="0"/>
              <w:rPr>
                <w:sz w:val="16"/>
                <w:szCs w:val="16"/>
              </w:rPr>
            </w:pPr>
          </w:p>
        </w:tc>
        <w:tc>
          <w:tcPr>
            <w:tcW w:w="757"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Знать</w:t>
            </w:r>
          </w:p>
        </w:tc>
        <w:tc>
          <w:tcPr>
            <w:tcW w:w="1576"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Задание закрытого типа на установление соответствия</w:t>
            </w:r>
          </w:p>
        </w:tc>
        <w:tc>
          <w:tcPr>
            <w:tcW w:w="1105"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color w:val="000000"/>
                <w:sz w:val="16"/>
                <w:szCs w:val="16"/>
              </w:rPr>
              <w:t>высокий</w:t>
            </w:r>
          </w:p>
        </w:tc>
        <w:tc>
          <w:tcPr>
            <w:tcW w:w="718"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5-10 минут</w:t>
            </w:r>
          </w:p>
        </w:tc>
        <w:tc>
          <w:tcPr>
            <w:tcW w:w="4079"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Style w:val="aa"/>
                <w:rFonts w:ascii="Times New Roman" w:hAnsi="Times New Roman" w:cs="Times New Roman"/>
                <w:b w:val="0"/>
                <w:sz w:val="16"/>
                <w:szCs w:val="16"/>
              </w:rPr>
              <w:t>Установите соответствие между выражениями и их числовыми значениями</w:t>
            </w:r>
            <w:r w:rsidRPr="00485105">
              <w:rPr>
                <w:rFonts w:ascii="Times New Roman" w:hAnsi="Times New Roman" w:cs="Times New Roman"/>
                <w:sz w:val="16"/>
                <w:szCs w:val="16"/>
              </w:rPr>
              <w:t>.</w:t>
            </w:r>
          </w:p>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5000" w:type="pct"/>
              <w:jc w:val="center"/>
              <w:tblLook w:val="04A0"/>
            </w:tblPr>
            <w:tblGrid>
              <w:gridCol w:w="364"/>
              <w:gridCol w:w="1501"/>
              <w:gridCol w:w="336"/>
              <w:gridCol w:w="1652"/>
            </w:tblGrid>
            <w:tr w:rsidR="00195D9F" w:rsidRPr="00485105" w:rsidTr="00E76D46">
              <w:trPr>
                <w:jc w:val="center"/>
              </w:trPr>
              <w:tc>
                <w:tcPr>
                  <w:tcW w:w="2534" w:type="dxa"/>
                  <w:gridSpan w:val="2"/>
                </w:tcPr>
                <w:p w:rsidR="00195D9F" w:rsidRPr="00485105" w:rsidRDefault="00195D9F" w:rsidP="00E76D46">
                  <w:pPr>
                    <w:jc w:val="center"/>
                    <w:rPr>
                      <w:rFonts w:ascii="Times New Roman" w:hAnsi="Times New Roman" w:cs="Times New Roman"/>
                      <w:sz w:val="16"/>
                      <w:szCs w:val="16"/>
                    </w:rPr>
                  </w:pPr>
                  <w:r w:rsidRPr="00485105">
                    <w:rPr>
                      <w:rFonts w:ascii="Times New Roman" w:eastAsia="Times New Roman" w:hAnsi="Times New Roman" w:cs="Times New Roman"/>
                      <w:bCs/>
                      <w:sz w:val="16"/>
                      <w:szCs w:val="16"/>
                      <w:lang w:eastAsia="ru-RU"/>
                    </w:rPr>
                    <w:t>Выражение</w:t>
                  </w:r>
                </w:p>
              </w:tc>
              <w:tc>
                <w:tcPr>
                  <w:tcW w:w="2864" w:type="dxa"/>
                  <w:gridSpan w:val="2"/>
                </w:tcPr>
                <w:p w:rsidR="00195D9F" w:rsidRPr="00485105" w:rsidRDefault="00195D9F" w:rsidP="00E76D46">
                  <w:pPr>
                    <w:jc w:val="center"/>
                    <w:rPr>
                      <w:rFonts w:ascii="Times New Roman" w:hAnsi="Times New Roman" w:cs="Times New Roman"/>
                      <w:sz w:val="16"/>
                      <w:szCs w:val="16"/>
                      <w:lang w:val="en-US"/>
                    </w:rPr>
                  </w:pPr>
                  <w:r w:rsidRPr="00485105">
                    <w:rPr>
                      <w:rFonts w:ascii="Times New Roman" w:eastAsia="Times New Roman" w:hAnsi="Times New Roman" w:cs="Times New Roman"/>
                      <w:bCs/>
                      <w:sz w:val="16"/>
                      <w:szCs w:val="16"/>
                      <w:lang w:eastAsia="ru-RU"/>
                    </w:rPr>
                    <w:t>Числовое значение</w:t>
                  </w:r>
                </w:p>
              </w:tc>
            </w:tr>
            <w:tr w:rsidR="00195D9F" w:rsidRPr="00485105" w:rsidTr="00E76D46">
              <w:trPr>
                <w:jc w:val="center"/>
              </w:trPr>
              <w:tc>
                <w:tcPr>
                  <w:tcW w:w="390"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А</w:t>
                  </w:r>
                </w:p>
              </w:tc>
              <w:tc>
                <w:tcPr>
                  <w:tcW w:w="2144" w:type="dxa"/>
                </w:tcPr>
                <w:p w:rsidR="00195D9F" w:rsidRPr="00485105" w:rsidRDefault="00195D9F" w:rsidP="00E76D46">
                  <w:pPr>
                    <w:jc w:val="center"/>
                    <w:rPr>
                      <w:rFonts w:ascii="Times New Roman" w:hAnsi="Times New Roman" w:cs="Times New Roman"/>
                      <w:sz w:val="16"/>
                      <w:szCs w:val="16"/>
                    </w:rPr>
                  </w:pPr>
                  <m:oMathPara>
                    <m:oMath>
                      <m:rad>
                        <m:radPr>
                          <m:degHide m:val="on"/>
                          <m:ctrlPr>
                            <w:rPr>
                              <w:rFonts w:ascii="Cambria Math" w:hAnsi="Cambria Math" w:cs="Times New Roman"/>
                              <w:i/>
                              <w:sz w:val="16"/>
                              <w:szCs w:val="16"/>
                            </w:rPr>
                          </m:ctrlPr>
                        </m:radPr>
                        <m:deg/>
                        <m:e>
                          <m:r>
                            <w:rPr>
                              <w:rFonts w:ascii="Cambria Math" w:hAnsi="Cambria Math" w:cs="Times New Roman"/>
                              <w:sz w:val="16"/>
                              <w:szCs w:val="16"/>
                            </w:rPr>
                            <m:t>144</m:t>
                          </m:r>
                        </m:e>
                      </m:rad>
                    </m:oMath>
                  </m:oMathPara>
                </w:p>
              </w:tc>
              <w:tc>
                <w:tcPr>
                  <w:tcW w:w="336"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1</w:t>
                  </w:r>
                </w:p>
              </w:tc>
              <w:tc>
                <w:tcPr>
                  <w:tcW w:w="2528" w:type="dxa"/>
                </w:tcPr>
                <w:p w:rsidR="00195D9F" w:rsidRPr="00485105" w:rsidRDefault="00195D9F" w:rsidP="00E76D46">
                  <w:pPr>
                    <w:pStyle w:val="a9"/>
                    <w:spacing w:before="0" w:beforeAutospacing="0" w:after="0" w:afterAutospacing="0"/>
                    <w:jc w:val="center"/>
                    <w:rPr>
                      <w:sz w:val="16"/>
                      <w:szCs w:val="16"/>
                      <w:lang w:val="en-US"/>
                    </w:rPr>
                  </w:pPr>
                  <w:r w:rsidRPr="00485105">
                    <w:rPr>
                      <w:sz w:val="16"/>
                      <w:szCs w:val="16"/>
                      <w:lang w:val="en-US"/>
                    </w:rPr>
                    <w:t>26</w:t>
                  </w:r>
                </w:p>
              </w:tc>
            </w:tr>
            <w:tr w:rsidR="00195D9F" w:rsidRPr="00485105" w:rsidTr="00E76D46">
              <w:trPr>
                <w:jc w:val="center"/>
              </w:trPr>
              <w:tc>
                <w:tcPr>
                  <w:tcW w:w="390"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Б</w:t>
                  </w:r>
                </w:p>
              </w:tc>
              <w:tc>
                <w:tcPr>
                  <w:tcW w:w="2144" w:type="dxa"/>
                </w:tcPr>
                <w:p w:rsidR="00195D9F" w:rsidRPr="00485105" w:rsidRDefault="00195D9F" w:rsidP="00E76D46">
                  <w:pPr>
                    <w:jc w:val="center"/>
                    <w:rPr>
                      <w:sz w:val="16"/>
                      <w:szCs w:val="16"/>
                    </w:rPr>
                  </w:pPr>
                  <m:oMathPara>
                    <m:oMath>
                      <m:rad>
                        <m:radPr>
                          <m:degHide m:val="on"/>
                          <m:ctrlPr>
                            <w:rPr>
                              <w:rFonts w:ascii="Cambria Math" w:hAnsi="Cambria Math" w:cs="Times New Roman"/>
                              <w:i/>
                              <w:sz w:val="16"/>
                              <w:szCs w:val="16"/>
                            </w:rPr>
                          </m:ctrlPr>
                        </m:radPr>
                        <m:deg/>
                        <m:e>
                          <m:r>
                            <w:rPr>
                              <w:rFonts w:ascii="Cambria Math" w:hAnsi="Cambria Math" w:cs="Times New Roman"/>
                              <w:sz w:val="16"/>
                              <w:szCs w:val="16"/>
                            </w:rPr>
                            <m:t>576</m:t>
                          </m:r>
                        </m:e>
                      </m:rad>
                    </m:oMath>
                  </m:oMathPara>
                </w:p>
              </w:tc>
              <w:tc>
                <w:tcPr>
                  <w:tcW w:w="336"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2</w:t>
                  </w:r>
                </w:p>
              </w:tc>
              <w:tc>
                <w:tcPr>
                  <w:tcW w:w="2528" w:type="dxa"/>
                </w:tcPr>
                <w:p w:rsidR="00195D9F" w:rsidRPr="00485105" w:rsidRDefault="00195D9F" w:rsidP="00E76D46">
                  <w:pPr>
                    <w:pStyle w:val="a9"/>
                    <w:spacing w:before="0" w:beforeAutospacing="0" w:after="0" w:afterAutospacing="0"/>
                    <w:jc w:val="center"/>
                    <w:rPr>
                      <w:sz w:val="16"/>
                      <w:szCs w:val="16"/>
                      <w:lang w:val="en-US"/>
                    </w:rPr>
                  </w:pPr>
                  <w:r w:rsidRPr="00485105">
                    <w:rPr>
                      <w:sz w:val="16"/>
                      <w:szCs w:val="16"/>
                      <w:lang w:val="en-US"/>
                    </w:rPr>
                    <w:t>12</w:t>
                  </w:r>
                </w:p>
              </w:tc>
            </w:tr>
            <w:tr w:rsidR="00195D9F" w:rsidRPr="00485105" w:rsidTr="00E76D46">
              <w:trPr>
                <w:jc w:val="center"/>
              </w:trPr>
              <w:tc>
                <w:tcPr>
                  <w:tcW w:w="390"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В</w:t>
                  </w:r>
                </w:p>
              </w:tc>
              <w:tc>
                <w:tcPr>
                  <w:tcW w:w="2144" w:type="dxa"/>
                </w:tcPr>
                <w:p w:rsidR="00195D9F" w:rsidRPr="00485105" w:rsidRDefault="00195D9F" w:rsidP="00E76D46">
                  <w:pPr>
                    <w:jc w:val="center"/>
                    <w:rPr>
                      <w:sz w:val="16"/>
                      <w:szCs w:val="16"/>
                    </w:rPr>
                  </w:pPr>
                  <m:oMathPara>
                    <m:oMath>
                      <m:rad>
                        <m:radPr>
                          <m:degHide m:val="on"/>
                          <m:ctrlPr>
                            <w:rPr>
                              <w:rFonts w:ascii="Cambria Math" w:hAnsi="Cambria Math" w:cs="Times New Roman"/>
                              <w:i/>
                              <w:sz w:val="16"/>
                              <w:szCs w:val="16"/>
                            </w:rPr>
                          </m:ctrlPr>
                        </m:radPr>
                        <m:deg/>
                        <m:e>
                          <m:r>
                            <w:rPr>
                              <w:rFonts w:ascii="Cambria Math" w:hAnsi="Cambria Math" w:cs="Times New Roman"/>
                              <w:sz w:val="16"/>
                              <w:szCs w:val="16"/>
                            </w:rPr>
                            <m:t>1225</m:t>
                          </m:r>
                        </m:e>
                      </m:rad>
                    </m:oMath>
                  </m:oMathPara>
                </w:p>
              </w:tc>
              <w:tc>
                <w:tcPr>
                  <w:tcW w:w="336"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3</w:t>
                  </w:r>
                </w:p>
              </w:tc>
              <w:tc>
                <w:tcPr>
                  <w:tcW w:w="2528" w:type="dxa"/>
                </w:tcPr>
                <w:p w:rsidR="00195D9F" w:rsidRPr="00485105" w:rsidRDefault="00195D9F" w:rsidP="00E76D46">
                  <w:pPr>
                    <w:pStyle w:val="a9"/>
                    <w:spacing w:before="0" w:beforeAutospacing="0" w:after="0" w:afterAutospacing="0"/>
                    <w:jc w:val="center"/>
                    <w:rPr>
                      <w:sz w:val="16"/>
                      <w:szCs w:val="16"/>
                      <w:lang w:val="en-US"/>
                    </w:rPr>
                  </w:pPr>
                  <w:r w:rsidRPr="00485105">
                    <w:rPr>
                      <w:sz w:val="16"/>
                      <w:szCs w:val="16"/>
                      <w:lang w:val="en-US"/>
                    </w:rPr>
                    <w:t>24</w:t>
                  </w:r>
                </w:p>
              </w:tc>
            </w:tr>
            <w:tr w:rsidR="00195D9F" w:rsidRPr="00485105" w:rsidTr="00E76D46">
              <w:trPr>
                <w:jc w:val="center"/>
              </w:trPr>
              <w:tc>
                <w:tcPr>
                  <w:tcW w:w="390"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Г</w:t>
                  </w:r>
                </w:p>
              </w:tc>
              <w:tc>
                <w:tcPr>
                  <w:tcW w:w="2144" w:type="dxa"/>
                </w:tcPr>
                <w:p w:rsidR="00195D9F" w:rsidRPr="00485105" w:rsidRDefault="00195D9F" w:rsidP="00E76D46">
                  <w:pPr>
                    <w:jc w:val="center"/>
                    <w:rPr>
                      <w:sz w:val="16"/>
                      <w:szCs w:val="16"/>
                    </w:rPr>
                  </w:pPr>
                  <m:oMathPara>
                    <m:oMath>
                      <m:rad>
                        <m:radPr>
                          <m:degHide m:val="on"/>
                          <m:ctrlPr>
                            <w:rPr>
                              <w:rFonts w:ascii="Cambria Math" w:hAnsi="Cambria Math" w:cs="Times New Roman"/>
                              <w:i/>
                              <w:sz w:val="16"/>
                              <w:szCs w:val="16"/>
                            </w:rPr>
                          </m:ctrlPr>
                        </m:radPr>
                        <m:deg/>
                        <m:e>
                          <m:r>
                            <w:rPr>
                              <w:rFonts w:ascii="Cambria Math" w:hAnsi="Cambria Math" w:cs="Times New Roman"/>
                              <w:sz w:val="16"/>
                              <w:szCs w:val="16"/>
                            </w:rPr>
                            <m:t>676</m:t>
                          </m:r>
                        </m:e>
                      </m:rad>
                    </m:oMath>
                  </m:oMathPara>
                </w:p>
              </w:tc>
              <w:tc>
                <w:tcPr>
                  <w:tcW w:w="336"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4</w:t>
                  </w:r>
                </w:p>
              </w:tc>
              <w:tc>
                <w:tcPr>
                  <w:tcW w:w="2528" w:type="dxa"/>
                </w:tcPr>
                <w:p w:rsidR="00195D9F" w:rsidRPr="00485105" w:rsidRDefault="00195D9F" w:rsidP="00E76D46">
                  <w:pPr>
                    <w:pStyle w:val="a9"/>
                    <w:spacing w:before="0" w:beforeAutospacing="0" w:after="0" w:afterAutospacing="0"/>
                    <w:jc w:val="center"/>
                    <w:rPr>
                      <w:sz w:val="16"/>
                      <w:szCs w:val="16"/>
                    </w:rPr>
                  </w:pPr>
                  <w:r w:rsidRPr="00485105">
                    <w:rPr>
                      <w:sz w:val="16"/>
                      <w:szCs w:val="16"/>
                    </w:rPr>
                    <w:t>35</w:t>
                  </w:r>
                </w:p>
              </w:tc>
            </w:tr>
          </w:tbl>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Запишите выбранные цифры под соответствующими буквами:</w:t>
            </w:r>
          </w:p>
          <w:tbl>
            <w:tblPr>
              <w:tblStyle w:val="a7"/>
              <w:tblW w:w="5000" w:type="pct"/>
              <w:jc w:val="center"/>
              <w:tblLook w:val="04A0"/>
            </w:tblPr>
            <w:tblGrid>
              <w:gridCol w:w="968"/>
              <w:gridCol w:w="960"/>
              <w:gridCol w:w="965"/>
              <w:gridCol w:w="960"/>
            </w:tblGrid>
            <w:tr w:rsidR="00195D9F" w:rsidRPr="00485105" w:rsidTr="00E76D46">
              <w:trPr>
                <w:jc w:val="center"/>
              </w:trPr>
              <w:tc>
                <w:tcPr>
                  <w:tcW w:w="1247"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А</w:t>
                  </w:r>
                </w:p>
              </w:tc>
              <w:tc>
                <w:tcPr>
                  <w:tcW w:w="1245"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Б</w:t>
                  </w:r>
                </w:p>
              </w:tc>
              <w:tc>
                <w:tcPr>
                  <w:tcW w:w="1247"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В</w:t>
                  </w:r>
                </w:p>
              </w:tc>
              <w:tc>
                <w:tcPr>
                  <w:tcW w:w="1245"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Г</w:t>
                  </w:r>
                </w:p>
              </w:tc>
            </w:tr>
            <w:tr w:rsidR="00195D9F" w:rsidRPr="00485105" w:rsidTr="00E76D46">
              <w:trPr>
                <w:jc w:val="center"/>
              </w:trPr>
              <w:tc>
                <w:tcPr>
                  <w:tcW w:w="1247" w:type="dxa"/>
                </w:tcPr>
                <w:p w:rsidR="00195D9F" w:rsidRPr="00485105" w:rsidRDefault="00195D9F" w:rsidP="00E76D46">
                  <w:pPr>
                    <w:jc w:val="center"/>
                    <w:rPr>
                      <w:rFonts w:ascii="Times New Roman" w:hAnsi="Times New Roman" w:cs="Times New Roman"/>
                      <w:sz w:val="16"/>
                      <w:szCs w:val="16"/>
                    </w:rPr>
                  </w:pPr>
                </w:p>
              </w:tc>
              <w:tc>
                <w:tcPr>
                  <w:tcW w:w="1245" w:type="dxa"/>
                </w:tcPr>
                <w:p w:rsidR="00195D9F" w:rsidRPr="00485105" w:rsidRDefault="00195D9F" w:rsidP="00E76D46">
                  <w:pPr>
                    <w:jc w:val="center"/>
                    <w:rPr>
                      <w:rFonts w:ascii="Times New Roman" w:hAnsi="Times New Roman" w:cs="Times New Roman"/>
                      <w:sz w:val="16"/>
                      <w:szCs w:val="16"/>
                    </w:rPr>
                  </w:pPr>
                </w:p>
              </w:tc>
              <w:tc>
                <w:tcPr>
                  <w:tcW w:w="1247" w:type="dxa"/>
                </w:tcPr>
                <w:p w:rsidR="00195D9F" w:rsidRPr="00485105" w:rsidRDefault="00195D9F" w:rsidP="00E76D46">
                  <w:pPr>
                    <w:jc w:val="center"/>
                    <w:rPr>
                      <w:rFonts w:ascii="Times New Roman" w:hAnsi="Times New Roman" w:cs="Times New Roman"/>
                      <w:sz w:val="16"/>
                      <w:szCs w:val="16"/>
                    </w:rPr>
                  </w:pPr>
                </w:p>
              </w:tc>
              <w:tc>
                <w:tcPr>
                  <w:tcW w:w="1245" w:type="dxa"/>
                </w:tcPr>
                <w:p w:rsidR="00195D9F" w:rsidRPr="00485105" w:rsidRDefault="00195D9F" w:rsidP="00E76D46">
                  <w:pPr>
                    <w:jc w:val="center"/>
                    <w:rPr>
                      <w:rFonts w:ascii="Times New Roman" w:hAnsi="Times New Roman" w:cs="Times New Roman"/>
                      <w:sz w:val="16"/>
                      <w:szCs w:val="16"/>
                    </w:rPr>
                  </w:pPr>
                </w:p>
              </w:tc>
            </w:tr>
          </w:tbl>
          <w:p w:rsidR="00195D9F" w:rsidRPr="00485105" w:rsidRDefault="00195D9F" w:rsidP="00E76D46">
            <w:pPr>
              <w:spacing w:after="0" w:line="240" w:lineRule="auto"/>
              <w:rPr>
                <w:rFonts w:ascii="Times New Roman" w:hAnsi="Times New Roman" w:cs="Times New Roman"/>
                <w:sz w:val="16"/>
                <w:szCs w:val="16"/>
              </w:rPr>
            </w:pPr>
          </w:p>
        </w:tc>
        <w:tc>
          <w:tcPr>
            <w:tcW w:w="3040"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Pr>
                <w:rFonts w:ascii="Times New Roman" w:hAnsi="Times New Roman" w:cs="Times New Roman"/>
                <w:sz w:val="16"/>
                <w:szCs w:val="16"/>
              </w:rPr>
              <w:t>Ответ</w:t>
            </w:r>
            <w:r w:rsidRPr="00485105">
              <w:rPr>
                <w:rFonts w:ascii="Times New Roman" w:hAnsi="Times New Roman" w:cs="Times New Roman"/>
                <w:sz w:val="16"/>
                <w:szCs w:val="16"/>
              </w:rPr>
              <w:t>:</w:t>
            </w:r>
          </w:p>
          <w:tbl>
            <w:tblPr>
              <w:tblStyle w:val="a7"/>
              <w:tblW w:w="5000" w:type="pct"/>
              <w:jc w:val="center"/>
              <w:tblLook w:val="04A0"/>
            </w:tblPr>
            <w:tblGrid>
              <w:gridCol w:w="712"/>
              <w:gridCol w:w="697"/>
              <w:gridCol w:w="707"/>
              <w:gridCol w:w="698"/>
            </w:tblGrid>
            <w:tr w:rsidR="00195D9F" w:rsidRPr="00485105" w:rsidTr="00E76D46">
              <w:trPr>
                <w:jc w:val="center"/>
              </w:trPr>
              <w:tc>
                <w:tcPr>
                  <w:tcW w:w="1247"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А</w:t>
                  </w:r>
                </w:p>
              </w:tc>
              <w:tc>
                <w:tcPr>
                  <w:tcW w:w="1245"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Б</w:t>
                  </w:r>
                </w:p>
              </w:tc>
              <w:tc>
                <w:tcPr>
                  <w:tcW w:w="1247"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В</w:t>
                  </w:r>
                </w:p>
              </w:tc>
              <w:tc>
                <w:tcPr>
                  <w:tcW w:w="1245"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Г</w:t>
                  </w:r>
                </w:p>
              </w:tc>
            </w:tr>
            <w:tr w:rsidR="00195D9F" w:rsidRPr="00485105" w:rsidTr="00E76D46">
              <w:trPr>
                <w:jc w:val="center"/>
              </w:trPr>
              <w:tc>
                <w:tcPr>
                  <w:tcW w:w="1247" w:type="dxa"/>
                </w:tcPr>
                <w:p w:rsidR="00195D9F" w:rsidRPr="00485105" w:rsidRDefault="00195D9F" w:rsidP="00E76D46">
                  <w:pPr>
                    <w:jc w:val="center"/>
                    <w:rPr>
                      <w:rFonts w:ascii="Times New Roman" w:hAnsi="Times New Roman" w:cs="Times New Roman"/>
                      <w:sz w:val="16"/>
                      <w:szCs w:val="16"/>
                      <w:lang w:val="en-US"/>
                    </w:rPr>
                  </w:pPr>
                  <w:r w:rsidRPr="00485105">
                    <w:rPr>
                      <w:rFonts w:ascii="Times New Roman" w:hAnsi="Times New Roman" w:cs="Times New Roman"/>
                      <w:sz w:val="16"/>
                      <w:szCs w:val="16"/>
                      <w:lang w:val="en-US"/>
                    </w:rPr>
                    <w:t>2</w:t>
                  </w:r>
                </w:p>
              </w:tc>
              <w:tc>
                <w:tcPr>
                  <w:tcW w:w="1245" w:type="dxa"/>
                </w:tcPr>
                <w:p w:rsidR="00195D9F" w:rsidRPr="00485105" w:rsidRDefault="00195D9F" w:rsidP="00E76D46">
                  <w:pPr>
                    <w:jc w:val="center"/>
                    <w:rPr>
                      <w:rFonts w:ascii="Times New Roman" w:hAnsi="Times New Roman" w:cs="Times New Roman"/>
                      <w:sz w:val="16"/>
                      <w:szCs w:val="16"/>
                      <w:lang w:val="en-US"/>
                    </w:rPr>
                  </w:pPr>
                  <w:r w:rsidRPr="00485105">
                    <w:rPr>
                      <w:rFonts w:ascii="Times New Roman" w:hAnsi="Times New Roman" w:cs="Times New Roman"/>
                      <w:sz w:val="16"/>
                      <w:szCs w:val="16"/>
                      <w:lang w:val="en-US"/>
                    </w:rPr>
                    <w:t>3</w:t>
                  </w:r>
                </w:p>
              </w:tc>
              <w:tc>
                <w:tcPr>
                  <w:tcW w:w="1247" w:type="dxa"/>
                </w:tcPr>
                <w:p w:rsidR="00195D9F" w:rsidRPr="00485105" w:rsidRDefault="00195D9F" w:rsidP="00E76D46">
                  <w:pPr>
                    <w:jc w:val="center"/>
                    <w:rPr>
                      <w:rFonts w:ascii="Times New Roman" w:hAnsi="Times New Roman" w:cs="Times New Roman"/>
                      <w:sz w:val="16"/>
                      <w:szCs w:val="16"/>
                      <w:lang w:val="en-US"/>
                    </w:rPr>
                  </w:pPr>
                  <w:r w:rsidRPr="00485105">
                    <w:rPr>
                      <w:rFonts w:ascii="Times New Roman" w:hAnsi="Times New Roman" w:cs="Times New Roman"/>
                      <w:sz w:val="16"/>
                      <w:szCs w:val="16"/>
                      <w:lang w:val="en-US"/>
                    </w:rPr>
                    <w:t>4</w:t>
                  </w:r>
                </w:p>
              </w:tc>
              <w:tc>
                <w:tcPr>
                  <w:tcW w:w="1245" w:type="dxa"/>
                </w:tcPr>
                <w:p w:rsidR="00195D9F" w:rsidRPr="00485105" w:rsidRDefault="00195D9F" w:rsidP="00E76D46">
                  <w:pPr>
                    <w:jc w:val="center"/>
                    <w:rPr>
                      <w:rFonts w:ascii="Times New Roman" w:hAnsi="Times New Roman" w:cs="Times New Roman"/>
                      <w:sz w:val="16"/>
                      <w:szCs w:val="16"/>
                      <w:lang w:val="en-US"/>
                    </w:rPr>
                  </w:pPr>
                  <w:r w:rsidRPr="00485105">
                    <w:rPr>
                      <w:rFonts w:ascii="Times New Roman" w:hAnsi="Times New Roman" w:cs="Times New Roman"/>
                      <w:sz w:val="16"/>
                      <w:szCs w:val="16"/>
                      <w:lang w:val="en-US"/>
                    </w:rPr>
                    <w:t>1</w:t>
                  </w:r>
                </w:p>
              </w:tc>
            </w:tr>
          </w:tbl>
          <w:p w:rsidR="00195D9F" w:rsidRPr="00485105" w:rsidRDefault="00195D9F" w:rsidP="00E76D46">
            <w:pPr>
              <w:pStyle w:val="a9"/>
              <w:spacing w:before="0" w:beforeAutospacing="0" w:after="0" w:afterAutospacing="0"/>
              <w:rPr>
                <w:rStyle w:val="aa"/>
                <w:b w:val="0"/>
                <w:sz w:val="16"/>
                <w:szCs w:val="16"/>
              </w:rPr>
            </w:pPr>
          </w:p>
        </w:tc>
        <w:tc>
          <w:tcPr>
            <w:tcW w:w="16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Pr>
                <w:rFonts w:ascii="Times New Roman" w:hAnsi="Times New Roman" w:cs="Times New Roman"/>
                <w:sz w:val="16"/>
                <w:szCs w:val="16"/>
              </w:rPr>
              <w:t>Математика</w:t>
            </w:r>
          </w:p>
        </w:tc>
        <w:tc>
          <w:tcPr>
            <w:tcW w:w="7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1,2</w:t>
            </w:r>
          </w:p>
        </w:tc>
        <w:tc>
          <w:tcPr>
            <w:tcW w:w="83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18</w:t>
            </w:r>
          </w:p>
        </w:tc>
      </w:tr>
      <w:tr w:rsidR="00195D9F" w:rsidRPr="00DE6DA3" w:rsidTr="00B236CA">
        <w:trPr>
          <w:trHeight w:val="1639"/>
          <w:jc w:val="center"/>
        </w:trPr>
        <w:tc>
          <w:tcPr>
            <w:tcW w:w="719" w:type="dxa"/>
            <w:shd w:val="clear" w:color="auto" w:fill="auto"/>
            <w:hideMark/>
          </w:tcPr>
          <w:p w:rsidR="00195D9F" w:rsidRPr="00485105" w:rsidRDefault="00195D9F" w:rsidP="00E76D46">
            <w:pPr>
              <w:pStyle w:val="a9"/>
              <w:spacing w:before="0" w:beforeAutospacing="0" w:after="0" w:afterAutospacing="0"/>
              <w:jc w:val="center"/>
              <w:rPr>
                <w:color w:val="000000"/>
                <w:sz w:val="16"/>
                <w:szCs w:val="16"/>
              </w:rPr>
            </w:pPr>
            <w:r w:rsidRPr="00485105">
              <w:rPr>
                <w:color w:val="000000"/>
                <w:sz w:val="16"/>
                <w:szCs w:val="16"/>
              </w:rPr>
              <w:t>31</w:t>
            </w:r>
          </w:p>
        </w:tc>
        <w:tc>
          <w:tcPr>
            <w:tcW w:w="675" w:type="dxa"/>
            <w:shd w:val="clear" w:color="auto" w:fill="auto"/>
            <w:hideMark/>
          </w:tcPr>
          <w:p w:rsidR="00195D9F" w:rsidRPr="00485105" w:rsidRDefault="00195D9F" w:rsidP="00E76D46">
            <w:pPr>
              <w:pStyle w:val="a9"/>
              <w:spacing w:before="0" w:beforeAutospacing="0" w:after="0" w:afterAutospacing="0"/>
              <w:rPr>
                <w:sz w:val="16"/>
                <w:szCs w:val="16"/>
              </w:rPr>
            </w:pPr>
          </w:p>
        </w:tc>
        <w:tc>
          <w:tcPr>
            <w:tcW w:w="757"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Уметь</w:t>
            </w:r>
          </w:p>
        </w:tc>
        <w:tc>
          <w:tcPr>
            <w:tcW w:w="1576"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Задание закрытого типа на установление соответствия</w:t>
            </w:r>
          </w:p>
        </w:tc>
        <w:tc>
          <w:tcPr>
            <w:tcW w:w="1105"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color w:val="000000"/>
                <w:sz w:val="16"/>
                <w:szCs w:val="16"/>
              </w:rPr>
              <w:t>высокий</w:t>
            </w:r>
          </w:p>
        </w:tc>
        <w:tc>
          <w:tcPr>
            <w:tcW w:w="718"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5-10 минут</w:t>
            </w:r>
          </w:p>
        </w:tc>
        <w:tc>
          <w:tcPr>
            <w:tcW w:w="4079"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Style w:val="aa"/>
                <w:rFonts w:ascii="Times New Roman" w:hAnsi="Times New Roman" w:cs="Times New Roman"/>
                <w:b w:val="0"/>
                <w:sz w:val="16"/>
                <w:szCs w:val="16"/>
              </w:rPr>
              <w:t>Установите соответствие между геометрическими фигурами и их свойствами</w:t>
            </w:r>
            <w:r w:rsidRPr="00485105">
              <w:rPr>
                <w:rFonts w:ascii="Times New Roman" w:hAnsi="Times New Roman" w:cs="Times New Roman"/>
                <w:sz w:val="16"/>
                <w:szCs w:val="16"/>
              </w:rPr>
              <w:t>.</w:t>
            </w:r>
          </w:p>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5000" w:type="pct"/>
              <w:jc w:val="center"/>
              <w:tblLook w:val="04A0"/>
            </w:tblPr>
            <w:tblGrid>
              <w:gridCol w:w="346"/>
              <w:gridCol w:w="1488"/>
              <w:gridCol w:w="305"/>
              <w:gridCol w:w="1714"/>
            </w:tblGrid>
            <w:tr w:rsidR="00195D9F" w:rsidRPr="00485105" w:rsidTr="00E76D46">
              <w:trPr>
                <w:jc w:val="center"/>
              </w:trPr>
              <w:tc>
                <w:tcPr>
                  <w:tcW w:w="2534" w:type="dxa"/>
                  <w:gridSpan w:val="2"/>
                </w:tcPr>
                <w:p w:rsidR="00195D9F" w:rsidRPr="00485105" w:rsidRDefault="00195D9F" w:rsidP="00E76D46">
                  <w:pPr>
                    <w:jc w:val="center"/>
                    <w:rPr>
                      <w:rFonts w:ascii="Times New Roman" w:hAnsi="Times New Roman" w:cs="Times New Roman"/>
                      <w:sz w:val="16"/>
                      <w:szCs w:val="16"/>
                    </w:rPr>
                  </w:pPr>
                  <w:r w:rsidRPr="00485105">
                    <w:rPr>
                      <w:rFonts w:ascii="Times New Roman" w:eastAsia="Times New Roman" w:hAnsi="Times New Roman" w:cs="Times New Roman"/>
                      <w:bCs/>
                      <w:sz w:val="16"/>
                      <w:szCs w:val="16"/>
                      <w:lang w:eastAsia="ru-RU"/>
                    </w:rPr>
                    <w:t>Фигуры</w:t>
                  </w:r>
                </w:p>
              </w:tc>
              <w:tc>
                <w:tcPr>
                  <w:tcW w:w="2864" w:type="dxa"/>
                  <w:gridSpan w:val="2"/>
                </w:tcPr>
                <w:p w:rsidR="00195D9F" w:rsidRPr="00485105" w:rsidRDefault="00195D9F" w:rsidP="00E76D46">
                  <w:pPr>
                    <w:jc w:val="center"/>
                    <w:rPr>
                      <w:rFonts w:ascii="Times New Roman" w:hAnsi="Times New Roman" w:cs="Times New Roman"/>
                      <w:sz w:val="16"/>
                      <w:szCs w:val="16"/>
                    </w:rPr>
                  </w:pPr>
                  <w:r w:rsidRPr="00485105">
                    <w:rPr>
                      <w:rFonts w:ascii="Times New Roman" w:eastAsia="Times New Roman" w:hAnsi="Times New Roman" w:cs="Times New Roman"/>
                      <w:bCs/>
                      <w:sz w:val="16"/>
                      <w:szCs w:val="16"/>
                      <w:lang w:eastAsia="ru-RU"/>
                    </w:rPr>
                    <w:t>Свойства</w:t>
                  </w:r>
                </w:p>
              </w:tc>
            </w:tr>
            <w:tr w:rsidR="00195D9F" w:rsidRPr="00485105" w:rsidTr="00E76D46">
              <w:trPr>
                <w:jc w:val="center"/>
              </w:trPr>
              <w:tc>
                <w:tcPr>
                  <w:tcW w:w="390"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А</w:t>
                  </w:r>
                </w:p>
              </w:tc>
              <w:tc>
                <w:tcPr>
                  <w:tcW w:w="2144"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Квадрат</w:t>
                  </w:r>
                </w:p>
              </w:tc>
              <w:tc>
                <w:tcPr>
                  <w:tcW w:w="336"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1</w:t>
                  </w:r>
                </w:p>
              </w:tc>
              <w:tc>
                <w:tcPr>
                  <w:tcW w:w="2528" w:type="dxa"/>
                </w:tcPr>
                <w:p w:rsidR="00195D9F" w:rsidRPr="00485105" w:rsidRDefault="00195D9F" w:rsidP="00E76D46">
                  <w:pPr>
                    <w:pStyle w:val="a9"/>
                    <w:spacing w:before="0" w:beforeAutospacing="0" w:after="0" w:afterAutospacing="0"/>
                    <w:rPr>
                      <w:sz w:val="16"/>
                      <w:szCs w:val="16"/>
                    </w:rPr>
                  </w:pPr>
                  <w:r w:rsidRPr="00485105">
                    <w:rPr>
                      <w:sz w:val="16"/>
                      <w:szCs w:val="16"/>
                    </w:rPr>
                    <w:t>Все углы прямые, противоположные стороны равны</w:t>
                  </w:r>
                </w:p>
              </w:tc>
            </w:tr>
            <w:tr w:rsidR="00195D9F" w:rsidRPr="00485105" w:rsidTr="00E76D46">
              <w:trPr>
                <w:jc w:val="center"/>
              </w:trPr>
              <w:tc>
                <w:tcPr>
                  <w:tcW w:w="390"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Б</w:t>
                  </w:r>
                </w:p>
              </w:tc>
              <w:tc>
                <w:tcPr>
                  <w:tcW w:w="2144"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Треугольник</w:t>
                  </w:r>
                </w:p>
              </w:tc>
              <w:tc>
                <w:tcPr>
                  <w:tcW w:w="336"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2</w:t>
                  </w:r>
                </w:p>
              </w:tc>
              <w:tc>
                <w:tcPr>
                  <w:tcW w:w="2528" w:type="dxa"/>
                </w:tcPr>
                <w:p w:rsidR="00195D9F" w:rsidRPr="00485105" w:rsidRDefault="00195D9F" w:rsidP="00E76D46">
                  <w:pPr>
                    <w:pStyle w:val="a9"/>
                    <w:spacing w:before="0" w:beforeAutospacing="0" w:after="0" w:afterAutospacing="0"/>
                    <w:rPr>
                      <w:sz w:val="16"/>
                      <w:szCs w:val="16"/>
                    </w:rPr>
                  </w:pPr>
                  <w:r w:rsidRPr="00485105">
                    <w:rPr>
                      <w:sz w:val="16"/>
                      <w:szCs w:val="16"/>
                    </w:rPr>
                    <w:t>Все стороны равны, все углы 90°</w:t>
                  </w:r>
                </w:p>
              </w:tc>
            </w:tr>
            <w:tr w:rsidR="00195D9F" w:rsidRPr="00485105" w:rsidTr="00E76D46">
              <w:trPr>
                <w:jc w:val="center"/>
              </w:trPr>
              <w:tc>
                <w:tcPr>
                  <w:tcW w:w="390"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В</w:t>
                  </w:r>
                </w:p>
              </w:tc>
              <w:tc>
                <w:tcPr>
                  <w:tcW w:w="2144"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Круг</w:t>
                  </w:r>
                </w:p>
              </w:tc>
              <w:tc>
                <w:tcPr>
                  <w:tcW w:w="336"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3</w:t>
                  </w:r>
                </w:p>
              </w:tc>
              <w:tc>
                <w:tcPr>
                  <w:tcW w:w="2528" w:type="dxa"/>
                </w:tcPr>
                <w:p w:rsidR="00195D9F" w:rsidRPr="00485105" w:rsidRDefault="00195D9F" w:rsidP="00E76D46">
                  <w:pPr>
                    <w:pStyle w:val="a9"/>
                    <w:spacing w:before="0" w:beforeAutospacing="0" w:after="0" w:afterAutospacing="0"/>
                    <w:rPr>
                      <w:sz w:val="16"/>
                      <w:szCs w:val="16"/>
                    </w:rPr>
                  </w:pPr>
                  <w:r w:rsidRPr="00485105">
                    <w:rPr>
                      <w:sz w:val="16"/>
                      <w:szCs w:val="16"/>
                    </w:rPr>
                    <w:t>Сумма углов равна 180°</w:t>
                  </w:r>
                </w:p>
              </w:tc>
            </w:tr>
            <w:tr w:rsidR="00195D9F" w:rsidRPr="00485105" w:rsidTr="00E76D46">
              <w:trPr>
                <w:jc w:val="center"/>
              </w:trPr>
              <w:tc>
                <w:tcPr>
                  <w:tcW w:w="390"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Г</w:t>
                  </w:r>
                </w:p>
              </w:tc>
              <w:tc>
                <w:tcPr>
                  <w:tcW w:w="2144"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Прямоугольник</w:t>
                  </w:r>
                </w:p>
              </w:tc>
              <w:tc>
                <w:tcPr>
                  <w:tcW w:w="336"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4</w:t>
                  </w:r>
                </w:p>
              </w:tc>
              <w:tc>
                <w:tcPr>
                  <w:tcW w:w="2528" w:type="dxa"/>
                </w:tcPr>
                <w:p w:rsidR="00195D9F" w:rsidRPr="00485105" w:rsidRDefault="00195D9F" w:rsidP="00E76D46">
                  <w:pPr>
                    <w:pStyle w:val="a9"/>
                    <w:spacing w:before="0" w:beforeAutospacing="0" w:after="0" w:afterAutospacing="0"/>
                    <w:rPr>
                      <w:sz w:val="16"/>
                      <w:szCs w:val="16"/>
                    </w:rPr>
                  </w:pPr>
                  <w:r w:rsidRPr="00485105">
                    <w:rPr>
                      <w:sz w:val="16"/>
                      <w:szCs w:val="16"/>
                    </w:rPr>
                    <w:t>Все точки находятся на одинаковом расстоянии от центра</w:t>
                  </w:r>
                </w:p>
              </w:tc>
            </w:tr>
          </w:tbl>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Запишите выбранные цифры под соответствующими буквами:</w:t>
            </w:r>
          </w:p>
          <w:tbl>
            <w:tblPr>
              <w:tblStyle w:val="a7"/>
              <w:tblW w:w="5000" w:type="pct"/>
              <w:jc w:val="center"/>
              <w:tblLook w:val="04A0"/>
            </w:tblPr>
            <w:tblGrid>
              <w:gridCol w:w="968"/>
              <w:gridCol w:w="960"/>
              <w:gridCol w:w="965"/>
              <w:gridCol w:w="960"/>
            </w:tblGrid>
            <w:tr w:rsidR="00195D9F" w:rsidRPr="00485105" w:rsidTr="00E76D46">
              <w:trPr>
                <w:jc w:val="center"/>
              </w:trPr>
              <w:tc>
                <w:tcPr>
                  <w:tcW w:w="1247"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А</w:t>
                  </w:r>
                </w:p>
              </w:tc>
              <w:tc>
                <w:tcPr>
                  <w:tcW w:w="1245"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Б</w:t>
                  </w:r>
                </w:p>
              </w:tc>
              <w:tc>
                <w:tcPr>
                  <w:tcW w:w="1247"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В</w:t>
                  </w:r>
                </w:p>
              </w:tc>
              <w:tc>
                <w:tcPr>
                  <w:tcW w:w="1245"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Г</w:t>
                  </w:r>
                </w:p>
              </w:tc>
            </w:tr>
            <w:tr w:rsidR="00195D9F" w:rsidRPr="00485105" w:rsidTr="00E76D46">
              <w:trPr>
                <w:jc w:val="center"/>
              </w:trPr>
              <w:tc>
                <w:tcPr>
                  <w:tcW w:w="1247" w:type="dxa"/>
                </w:tcPr>
                <w:p w:rsidR="00195D9F" w:rsidRPr="00485105" w:rsidRDefault="00195D9F" w:rsidP="00E76D46">
                  <w:pPr>
                    <w:jc w:val="center"/>
                    <w:rPr>
                      <w:rFonts w:ascii="Times New Roman" w:hAnsi="Times New Roman" w:cs="Times New Roman"/>
                      <w:sz w:val="16"/>
                      <w:szCs w:val="16"/>
                    </w:rPr>
                  </w:pPr>
                </w:p>
              </w:tc>
              <w:tc>
                <w:tcPr>
                  <w:tcW w:w="1245" w:type="dxa"/>
                </w:tcPr>
                <w:p w:rsidR="00195D9F" w:rsidRPr="00485105" w:rsidRDefault="00195D9F" w:rsidP="00E76D46">
                  <w:pPr>
                    <w:jc w:val="center"/>
                    <w:rPr>
                      <w:rFonts w:ascii="Times New Roman" w:hAnsi="Times New Roman" w:cs="Times New Roman"/>
                      <w:sz w:val="16"/>
                      <w:szCs w:val="16"/>
                    </w:rPr>
                  </w:pPr>
                </w:p>
              </w:tc>
              <w:tc>
                <w:tcPr>
                  <w:tcW w:w="1247" w:type="dxa"/>
                </w:tcPr>
                <w:p w:rsidR="00195D9F" w:rsidRPr="00485105" w:rsidRDefault="00195D9F" w:rsidP="00E76D46">
                  <w:pPr>
                    <w:jc w:val="center"/>
                    <w:rPr>
                      <w:rFonts w:ascii="Times New Roman" w:hAnsi="Times New Roman" w:cs="Times New Roman"/>
                      <w:sz w:val="16"/>
                      <w:szCs w:val="16"/>
                    </w:rPr>
                  </w:pPr>
                </w:p>
              </w:tc>
              <w:tc>
                <w:tcPr>
                  <w:tcW w:w="1245" w:type="dxa"/>
                </w:tcPr>
                <w:p w:rsidR="00195D9F" w:rsidRPr="00485105" w:rsidRDefault="00195D9F" w:rsidP="00E76D46">
                  <w:pPr>
                    <w:jc w:val="center"/>
                    <w:rPr>
                      <w:rFonts w:ascii="Times New Roman" w:hAnsi="Times New Roman" w:cs="Times New Roman"/>
                      <w:sz w:val="16"/>
                      <w:szCs w:val="16"/>
                    </w:rPr>
                  </w:pPr>
                </w:p>
              </w:tc>
            </w:tr>
          </w:tbl>
          <w:p w:rsidR="00195D9F" w:rsidRPr="00485105" w:rsidRDefault="00195D9F" w:rsidP="00E76D46">
            <w:pPr>
              <w:spacing w:after="0" w:line="240" w:lineRule="auto"/>
              <w:rPr>
                <w:rFonts w:ascii="Times New Roman" w:hAnsi="Times New Roman" w:cs="Times New Roman"/>
                <w:sz w:val="16"/>
                <w:szCs w:val="16"/>
              </w:rPr>
            </w:pPr>
          </w:p>
        </w:tc>
        <w:tc>
          <w:tcPr>
            <w:tcW w:w="3040"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Pr>
                <w:rFonts w:ascii="Times New Roman" w:hAnsi="Times New Roman" w:cs="Times New Roman"/>
                <w:sz w:val="16"/>
                <w:szCs w:val="16"/>
              </w:rPr>
              <w:t>Ответ</w:t>
            </w:r>
            <w:r w:rsidRPr="00485105">
              <w:rPr>
                <w:rFonts w:ascii="Times New Roman" w:hAnsi="Times New Roman" w:cs="Times New Roman"/>
                <w:sz w:val="16"/>
                <w:szCs w:val="16"/>
              </w:rPr>
              <w:t>:</w:t>
            </w:r>
          </w:p>
          <w:tbl>
            <w:tblPr>
              <w:tblStyle w:val="a7"/>
              <w:tblW w:w="5000" w:type="pct"/>
              <w:jc w:val="center"/>
              <w:tblLook w:val="04A0"/>
            </w:tblPr>
            <w:tblGrid>
              <w:gridCol w:w="712"/>
              <w:gridCol w:w="697"/>
              <w:gridCol w:w="707"/>
              <w:gridCol w:w="698"/>
            </w:tblGrid>
            <w:tr w:rsidR="00195D9F" w:rsidRPr="00485105" w:rsidTr="00E76D46">
              <w:trPr>
                <w:jc w:val="center"/>
              </w:trPr>
              <w:tc>
                <w:tcPr>
                  <w:tcW w:w="1247"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А</w:t>
                  </w:r>
                </w:p>
              </w:tc>
              <w:tc>
                <w:tcPr>
                  <w:tcW w:w="1245"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Б</w:t>
                  </w:r>
                </w:p>
              </w:tc>
              <w:tc>
                <w:tcPr>
                  <w:tcW w:w="1247"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В</w:t>
                  </w:r>
                </w:p>
              </w:tc>
              <w:tc>
                <w:tcPr>
                  <w:tcW w:w="1245"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Г</w:t>
                  </w:r>
                </w:p>
              </w:tc>
            </w:tr>
            <w:tr w:rsidR="00195D9F" w:rsidRPr="00485105" w:rsidTr="00E76D46">
              <w:trPr>
                <w:jc w:val="center"/>
              </w:trPr>
              <w:tc>
                <w:tcPr>
                  <w:tcW w:w="1247"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2</w:t>
                  </w:r>
                </w:p>
              </w:tc>
              <w:tc>
                <w:tcPr>
                  <w:tcW w:w="1245"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3</w:t>
                  </w:r>
                </w:p>
              </w:tc>
              <w:tc>
                <w:tcPr>
                  <w:tcW w:w="1247"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4</w:t>
                  </w:r>
                </w:p>
              </w:tc>
              <w:tc>
                <w:tcPr>
                  <w:tcW w:w="1245"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1</w:t>
                  </w:r>
                </w:p>
              </w:tc>
            </w:tr>
          </w:tbl>
          <w:p w:rsidR="00195D9F" w:rsidRPr="00485105" w:rsidRDefault="00195D9F" w:rsidP="00E76D46">
            <w:pPr>
              <w:pStyle w:val="a9"/>
              <w:spacing w:before="0" w:beforeAutospacing="0" w:after="0" w:afterAutospacing="0"/>
              <w:rPr>
                <w:rStyle w:val="aa"/>
                <w:b w:val="0"/>
                <w:sz w:val="16"/>
                <w:szCs w:val="16"/>
              </w:rPr>
            </w:pPr>
          </w:p>
        </w:tc>
        <w:tc>
          <w:tcPr>
            <w:tcW w:w="16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Pr>
                <w:rFonts w:ascii="Times New Roman" w:hAnsi="Times New Roman" w:cs="Times New Roman"/>
                <w:sz w:val="16"/>
                <w:szCs w:val="16"/>
              </w:rPr>
              <w:t>Математика</w:t>
            </w:r>
          </w:p>
        </w:tc>
        <w:tc>
          <w:tcPr>
            <w:tcW w:w="7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1,2</w:t>
            </w:r>
          </w:p>
        </w:tc>
        <w:tc>
          <w:tcPr>
            <w:tcW w:w="83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18</w:t>
            </w:r>
          </w:p>
        </w:tc>
      </w:tr>
      <w:tr w:rsidR="00195D9F" w:rsidRPr="00DE6DA3" w:rsidTr="00B236CA">
        <w:trPr>
          <w:trHeight w:val="1639"/>
          <w:jc w:val="center"/>
        </w:trPr>
        <w:tc>
          <w:tcPr>
            <w:tcW w:w="719" w:type="dxa"/>
            <w:shd w:val="clear" w:color="auto" w:fill="auto"/>
            <w:hideMark/>
          </w:tcPr>
          <w:p w:rsidR="00195D9F" w:rsidRPr="00485105" w:rsidRDefault="00195D9F" w:rsidP="00E76D46">
            <w:pPr>
              <w:pStyle w:val="a9"/>
              <w:spacing w:before="0" w:beforeAutospacing="0" w:after="0" w:afterAutospacing="0"/>
              <w:jc w:val="center"/>
              <w:rPr>
                <w:color w:val="000000"/>
                <w:sz w:val="16"/>
                <w:szCs w:val="16"/>
              </w:rPr>
            </w:pPr>
            <w:r w:rsidRPr="00485105">
              <w:rPr>
                <w:color w:val="000000"/>
                <w:sz w:val="16"/>
                <w:szCs w:val="16"/>
              </w:rPr>
              <w:lastRenderedPageBreak/>
              <w:t>32</w:t>
            </w:r>
          </w:p>
        </w:tc>
        <w:tc>
          <w:tcPr>
            <w:tcW w:w="675" w:type="dxa"/>
            <w:shd w:val="clear" w:color="auto" w:fill="auto"/>
            <w:hideMark/>
          </w:tcPr>
          <w:p w:rsidR="00195D9F" w:rsidRPr="00485105" w:rsidRDefault="00195D9F" w:rsidP="00E76D46">
            <w:pPr>
              <w:pStyle w:val="a9"/>
              <w:spacing w:before="0" w:beforeAutospacing="0" w:after="0" w:afterAutospacing="0"/>
              <w:rPr>
                <w:sz w:val="16"/>
                <w:szCs w:val="16"/>
              </w:rPr>
            </w:pPr>
          </w:p>
        </w:tc>
        <w:tc>
          <w:tcPr>
            <w:tcW w:w="757"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Знать</w:t>
            </w:r>
          </w:p>
        </w:tc>
        <w:tc>
          <w:tcPr>
            <w:tcW w:w="1576"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Задание закрытого типа на установление  последовательности</w:t>
            </w:r>
          </w:p>
        </w:tc>
        <w:tc>
          <w:tcPr>
            <w:tcW w:w="1105"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color w:val="000000"/>
                <w:sz w:val="16"/>
                <w:szCs w:val="16"/>
              </w:rPr>
              <w:t>высокий</w:t>
            </w:r>
          </w:p>
        </w:tc>
        <w:tc>
          <w:tcPr>
            <w:tcW w:w="718"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color w:val="000000"/>
                <w:sz w:val="16"/>
                <w:szCs w:val="16"/>
              </w:rPr>
              <w:t>5-10 минут</w:t>
            </w:r>
          </w:p>
        </w:tc>
        <w:tc>
          <w:tcPr>
            <w:tcW w:w="4079"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rStyle w:val="aa"/>
                <w:b w:val="0"/>
                <w:sz w:val="16"/>
                <w:szCs w:val="16"/>
              </w:rPr>
              <w:t>Расположите типы уравнений и неравенств в порядке возрастания их сложности решения:</w:t>
            </w:r>
          </w:p>
          <w:p w:rsidR="00195D9F" w:rsidRPr="00485105" w:rsidRDefault="00195D9F" w:rsidP="00E76D46">
            <w:pPr>
              <w:pStyle w:val="a9"/>
              <w:spacing w:before="0" w:beforeAutospacing="0" w:after="0" w:afterAutospacing="0"/>
              <w:rPr>
                <w:sz w:val="16"/>
                <w:szCs w:val="16"/>
              </w:rPr>
            </w:pPr>
            <w:r w:rsidRPr="00485105">
              <w:rPr>
                <w:sz w:val="16"/>
                <w:szCs w:val="16"/>
              </w:rPr>
              <w:t xml:space="preserve">1. Линейное уравнение вида </w:t>
            </w:r>
            <w:r w:rsidRPr="00485105">
              <w:rPr>
                <w:rStyle w:val="mord"/>
                <w:sz w:val="16"/>
                <w:szCs w:val="16"/>
              </w:rPr>
              <w:t>ax</w:t>
            </w:r>
            <w:r w:rsidRPr="00485105">
              <w:rPr>
                <w:rStyle w:val="mbin"/>
                <w:sz w:val="16"/>
                <w:szCs w:val="16"/>
              </w:rPr>
              <w:t>+</w:t>
            </w:r>
            <w:r w:rsidRPr="00485105">
              <w:rPr>
                <w:rStyle w:val="mord"/>
                <w:sz w:val="16"/>
                <w:szCs w:val="16"/>
              </w:rPr>
              <w:t>b</w:t>
            </w:r>
            <w:r w:rsidRPr="00485105">
              <w:rPr>
                <w:rStyle w:val="mrel"/>
                <w:sz w:val="16"/>
                <w:szCs w:val="16"/>
              </w:rPr>
              <w:t>=</w:t>
            </w:r>
            <w:r w:rsidRPr="00485105">
              <w:rPr>
                <w:rStyle w:val="mord"/>
                <w:sz w:val="16"/>
                <w:szCs w:val="16"/>
              </w:rPr>
              <w:t>0</w:t>
            </w:r>
          </w:p>
          <w:p w:rsidR="00195D9F" w:rsidRPr="00485105" w:rsidRDefault="00195D9F" w:rsidP="00E76D46">
            <w:pPr>
              <w:pStyle w:val="a9"/>
              <w:spacing w:before="0" w:beforeAutospacing="0" w:after="0" w:afterAutospacing="0"/>
              <w:rPr>
                <w:sz w:val="16"/>
                <w:szCs w:val="16"/>
              </w:rPr>
            </w:pPr>
            <w:r w:rsidRPr="00485105">
              <w:rPr>
                <w:sz w:val="16"/>
                <w:szCs w:val="16"/>
              </w:rPr>
              <w:t xml:space="preserve">2. Квадратное уравнение вида </w:t>
            </w:r>
            <w:r w:rsidRPr="00485105">
              <w:rPr>
                <w:rStyle w:val="mord"/>
                <w:sz w:val="16"/>
                <w:szCs w:val="16"/>
              </w:rPr>
              <w:t>ax</w:t>
            </w:r>
            <w:r w:rsidRPr="00485105">
              <w:rPr>
                <w:rStyle w:val="mord"/>
                <w:sz w:val="16"/>
                <w:szCs w:val="16"/>
                <w:vertAlign w:val="superscript"/>
              </w:rPr>
              <w:t>2</w:t>
            </w:r>
            <w:r w:rsidRPr="00485105">
              <w:rPr>
                <w:rStyle w:val="mbin"/>
                <w:sz w:val="16"/>
                <w:szCs w:val="16"/>
              </w:rPr>
              <w:t>+</w:t>
            </w:r>
            <w:r w:rsidRPr="00485105">
              <w:rPr>
                <w:rStyle w:val="mord"/>
                <w:sz w:val="16"/>
                <w:szCs w:val="16"/>
              </w:rPr>
              <w:t>bx</w:t>
            </w:r>
            <w:r w:rsidRPr="00485105">
              <w:rPr>
                <w:rStyle w:val="mbin"/>
                <w:sz w:val="16"/>
                <w:szCs w:val="16"/>
              </w:rPr>
              <w:t>+</w:t>
            </w:r>
            <w:r w:rsidRPr="00485105">
              <w:rPr>
                <w:rStyle w:val="mord"/>
                <w:sz w:val="16"/>
                <w:szCs w:val="16"/>
              </w:rPr>
              <w:t>c</w:t>
            </w:r>
            <w:r w:rsidRPr="00485105">
              <w:rPr>
                <w:rStyle w:val="mrel"/>
                <w:sz w:val="16"/>
                <w:szCs w:val="16"/>
              </w:rPr>
              <w:t>=</w:t>
            </w:r>
            <w:r w:rsidRPr="00485105">
              <w:rPr>
                <w:rStyle w:val="mord"/>
                <w:sz w:val="16"/>
                <w:szCs w:val="16"/>
              </w:rPr>
              <w:t>0</w:t>
            </w:r>
          </w:p>
          <w:p w:rsidR="00195D9F" w:rsidRPr="00485105" w:rsidRDefault="00195D9F" w:rsidP="00E76D46">
            <w:pPr>
              <w:pStyle w:val="a9"/>
              <w:spacing w:before="0" w:beforeAutospacing="0" w:after="0" w:afterAutospacing="0"/>
              <w:rPr>
                <w:sz w:val="16"/>
                <w:szCs w:val="16"/>
              </w:rPr>
            </w:pPr>
            <w:r w:rsidRPr="00485105">
              <w:rPr>
                <w:sz w:val="16"/>
                <w:szCs w:val="16"/>
              </w:rPr>
              <w:t>3. Дробно-рациональное уравнение</w:t>
            </w:r>
          </w:p>
          <w:p w:rsidR="00195D9F" w:rsidRPr="00485105" w:rsidRDefault="00195D9F" w:rsidP="00E76D46">
            <w:pPr>
              <w:pStyle w:val="a9"/>
              <w:spacing w:before="0" w:beforeAutospacing="0" w:after="0" w:afterAutospacing="0"/>
              <w:rPr>
                <w:sz w:val="16"/>
                <w:szCs w:val="16"/>
              </w:rPr>
            </w:pPr>
            <w:r w:rsidRPr="00485105">
              <w:rPr>
                <w:sz w:val="16"/>
                <w:szCs w:val="16"/>
              </w:rPr>
              <w:t>4. Система двух линейных уравнений с двумя переменными</w:t>
            </w:r>
          </w:p>
          <w:p w:rsidR="00195D9F" w:rsidRPr="00485105" w:rsidRDefault="00195D9F" w:rsidP="00E76D46">
            <w:pPr>
              <w:pStyle w:val="a9"/>
              <w:spacing w:before="0" w:beforeAutospacing="0" w:after="0" w:afterAutospacing="0"/>
              <w:rPr>
                <w:sz w:val="16"/>
                <w:szCs w:val="16"/>
              </w:rPr>
            </w:pPr>
          </w:p>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Запишите соответствующую последовательность цифр слева направо:</w:t>
            </w:r>
          </w:p>
          <w:tbl>
            <w:tblPr>
              <w:tblStyle w:val="a7"/>
              <w:tblW w:w="5000" w:type="pct"/>
              <w:tblLook w:val="04A0"/>
            </w:tblPr>
            <w:tblGrid>
              <w:gridCol w:w="964"/>
              <w:gridCol w:w="963"/>
              <w:gridCol w:w="963"/>
              <w:gridCol w:w="963"/>
            </w:tblGrid>
            <w:tr w:rsidR="00195D9F" w:rsidRPr="00485105" w:rsidTr="00E76D46">
              <w:tc>
                <w:tcPr>
                  <w:tcW w:w="1246" w:type="dxa"/>
                </w:tcPr>
                <w:p w:rsidR="00195D9F" w:rsidRPr="00485105" w:rsidRDefault="00195D9F" w:rsidP="00E76D46">
                  <w:pPr>
                    <w:jc w:val="center"/>
                    <w:rPr>
                      <w:rFonts w:ascii="Times New Roman" w:hAnsi="Times New Roman" w:cs="Times New Roman"/>
                      <w:sz w:val="16"/>
                      <w:szCs w:val="16"/>
                    </w:rPr>
                  </w:pPr>
                </w:p>
              </w:tc>
              <w:tc>
                <w:tcPr>
                  <w:tcW w:w="1246" w:type="dxa"/>
                </w:tcPr>
                <w:p w:rsidR="00195D9F" w:rsidRPr="00485105" w:rsidRDefault="00195D9F" w:rsidP="00E76D46">
                  <w:pPr>
                    <w:jc w:val="center"/>
                    <w:rPr>
                      <w:rFonts w:ascii="Times New Roman" w:hAnsi="Times New Roman" w:cs="Times New Roman"/>
                      <w:sz w:val="16"/>
                      <w:szCs w:val="16"/>
                    </w:rPr>
                  </w:pPr>
                </w:p>
              </w:tc>
              <w:tc>
                <w:tcPr>
                  <w:tcW w:w="1246" w:type="dxa"/>
                </w:tcPr>
                <w:p w:rsidR="00195D9F" w:rsidRPr="00485105" w:rsidRDefault="00195D9F" w:rsidP="00E76D46">
                  <w:pPr>
                    <w:jc w:val="center"/>
                    <w:rPr>
                      <w:rFonts w:ascii="Times New Roman" w:hAnsi="Times New Roman" w:cs="Times New Roman"/>
                      <w:sz w:val="16"/>
                      <w:szCs w:val="16"/>
                    </w:rPr>
                  </w:pPr>
                </w:p>
              </w:tc>
              <w:tc>
                <w:tcPr>
                  <w:tcW w:w="1246" w:type="dxa"/>
                </w:tcPr>
                <w:p w:rsidR="00195D9F" w:rsidRPr="00485105" w:rsidRDefault="00195D9F" w:rsidP="00E76D46">
                  <w:pPr>
                    <w:jc w:val="center"/>
                    <w:rPr>
                      <w:rFonts w:ascii="Times New Roman" w:hAnsi="Times New Roman" w:cs="Times New Roman"/>
                      <w:sz w:val="16"/>
                      <w:szCs w:val="16"/>
                    </w:rPr>
                  </w:pPr>
                </w:p>
              </w:tc>
            </w:tr>
          </w:tbl>
          <w:p w:rsidR="00195D9F" w:rsidRPr="00485105" w:rsidRDefault="00195D9F" w:rsidP="00E76D46">
            <w:pPr>
              <w:spacing w:after="0" w:line="240" w:lineRule="auto"/>
              <w:rPr>
                <w:rFonts w:ascii="Times New Roman" w:hAnsi="Times New Roman" w:cs="Times New Roman"/>
                <w:sz w:val="16"/>
                <w:szCs w:val="16"/>
              </w:rPr>
            </w:pPr>
          </w:p>
        </w:tc>
        <w:tc>
          <w:tcPr>
            <w:tcW w:w="3040"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Pr>
                <w:rFonts w:ascii="Times New Roman" w:hAnsi="Times New Roman" w:cs="Times New Roman"/>
                <w:sz w:val="16"/>
                <w:szCs w:val="16"/>
              </w:rPr>
              <w:t>Ответ</w:t>
            </w:r>
            <w:r w:rsidRPr="00485105">
              <w:rPr>
                <w:rFonts w:ascii="Times New Roman" w:hAnsi="Times New Roman" w:cs="Times New Roman"/>
                <w:sz w:val="16"/>
                <w:szCs w:val="16"/>
              </w:rPr>
              <w:t>:</w:t>
            </w:r>
          </w:p>
          <w:tbl>
            <w:tblPr>
              <w:tblStyle w:val="a7"/>
              <w:tblW w:w="5000" w:type="pct"/>
              <w:jc w:val="center"/>
              <w:tblLook w:val="04A0"/>
            </w:tblPr>
            <w:tblGrid>
              <w:gridCol w:w="704"/>
              <w:gridCol w:w="704"/>
              <w:gridCol w:w="703"/>
              <w:gridCol w:w="703"/>
            </w:tblGrid>
            <w:tr w:rsidR="00195D9F" w:rsidRPr="00485105" w:rsidTr="00E76D46">
              <w:trPr>
                <w:jc w:val="center"/>
              </w:trPr>
              <w:tc>
                <w:tcPr>
                  <w:tcW w:w="1246"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1</w:t>
                  </w:r>
                </w:p>
              </w:tc>
              <w:tc>
                <w:tcPr>
                  <w:tcW w:w="1246"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2</w:t>
                  </w:r>
                </w:p>
              </w:tc>
              <w:tc>
                <w:tcPr>
                  <w:tcW w:w="1246"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4</w:t>
                  </w:r>
                </w:p>
              </w:tc>
              <w:tc>
                <w:tcPr>
                  <w:tcW w:w="1246"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3</w:t>
                  </w:r>
                </w:p>
              </w:tc>
            </w:tr>
          </w:tbl>
          <w:p w:rsidR="00195D9F" w:rsidRPr="00485105" w:rsidRDefault="00195D9F" w:rsidP="00E76D46">
            <w:pPr>
              <w:pStyle w:val="a9"/>
              <w:spacing w:before="0" w:beforeAutospacing="0" w:after="0" w:afterAutospacing="0"/>
              <w:rPr>
                <w:rStyle w:val="aa"/>
                <w:b w:val="0"/>
                <w:sz w:val="16"/>
                <w:szCs w:val="16"/>
              </w:rPr>
            </w:pPr>
          </w:p>
        </w:tc>
        <w:tc>
          <w:tcPr>
            <w:tcW w:w="16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Pr>
                <w:rFonts w:ascii="Times New Roman" w:hAnsi="Times New Roman" w:cs="Times New Roman"/>
                <w:sz w:val="16"/>
                <w:szCs w:val="16"/>
              </w:rPr>
              <w:t>Математика</w:t>
            </w:r>
          </w:p>
        </w:tc>
        <w:tc>
          <w:tcPr>
            <w:tcW w:w="7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1,2</w:t>
            </w:r>
          </w:p>
        </w:tc>
        <w:tc>
          <w:tcPr>
            <w:tcW w:w="83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18</w:t>
            </w:r>
          </w:p>
        </w:tc>
      </w:tr>
      <w:tr w:rsidR="00195D9F" w:rsidRPr="00DE6DA3" w:rsidTr="00B236CA">
        <w:trPr>
          <w:trHeight w:val="1639"/>
          <w:jc w:val="center"/>
        </w:trPr>
        <w:tc>
          <w:tcPr>
            <w:tcW w:w="719" w:type="dxa"/>
            <w:shd w:val="clear" w:color="auto" w:fill="auto"/>
            <w:hideMark/>
          </w:tcPr>
          <w:p w:rsidR="00195D9F" w:rsidRPr="00485105" w:rsidRDefault="00195D9F" w:rsidP="00E76D46">
            <w:pPr>
              <w:pStyle w:val="a9"/>
              <w:spacing w:before="0" w:beforeAutospacing="0" w:after="0" w:afterAutospacing="0"/>
              <w:jc w:val="center"/>
              <w:rPr>
                <w:color w:val="000000"/>
                <w:sz w:val="16"/>
                <w:szCs w:val="16"/>
              </w:rPr>
            </w:pPr>
            <w:r w:rsidRPr="00485105">
              <w:rPr>
                <w:color w:val="000000"/>
                <w:sz w:val="16"/>
                <w:szCs w:val="16"/>
              </w:rPr>
              <w:t>33</w:t>
            </w:r>
          </w:p>
        </w:tc>
        <w:tc>
          <w:tcPr>
            <w:tcW w:w="675" w:type="dxa"/>
            <w:shd w:val="clear" w:color="auto" w:fill="auto"/>
            <w:hideMark/>
          </w:tcPr>
          <w:p w:rsidR="00195D9F" w:rsidRPr="00485105" w:rsidRDefault="00195D9F" w:rsidP="00E76D46">
            <w:pPr>
              <w:pStyle w:val="a9"/>
              <w:spacing w:before="0" w:beforeAutospacing="0" w:after="0" w:afterAutospacing="0"/>
              <w:rPr>
                <w:sz w:val="16"/>
                <w:szCs w:val="16"/>
              </w:rPr>
            </w:pPr>
          </w:p>
        </w:tc>
        <w:tc>
          <w:tcPr>
            <w:tcW w:w="757"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Уметь</w:t>
            </w:r>
          </w:p>
        </w:tc>
        <w:tc>
          <w:tcPr>
            <w:tcW w:w="1576" w:type="dxa"/>
            <w:shd w:val="clear" w:color="auto" w:fill="auto"/>
            <w:hideMark/>
          </w:tcPr>
          <w:p w:rsidR="00195D9F" w:rsidRPr="00485105" w:rsidRDefault="00195D9F" w:rsidP="006C5503">
            <w:pPr>
              <w:spacing w:after="0" w:line="240" w:lineRule="auto"/>
              <w:rPr>
                <w:color w:val="000000"/>
                <w:sz w:val="16"/>
                <w:szCs w:val="16"/>
              </w:rPr>
            </w:pPr>
            <w:proofErr w:type="gramStart"/>
            <w:r w:rsidRPr="00485105">
              <w:rPr>
                <w:rFonts w:ascii="Times New Roman" w:hAnsi="Times New Roman" w:cs="Times New Roman"/>
                <w:sz w:val="16"/>
                <w:szCs w:val="16"/>
              </w:rPr>
              <w:t xml:space="preserve">Задание комбинированного типа с выбором одного верного ответа из четырех предложенных и обоснованием выбора </w:t>
            </w:r>
            <w:r w:rsidR="006C5503">
              <w:rPr>
                <w:rFonts w:ascii="Times New Roman" w:hAnsi="Times New Roman" w:cs="Times New Roman"/>
                <w:sz w:val="16"/>
                <w:szCs w:val="16"/>
              </w:rPr>
              <w:t xml:space="preserve"> </w:t>
            </w:r>
            <w:r w:rsidRPr="00485105">
              <w:rPr>
                <w:rFonts w:ascii="Times New Roman" w:hAnsi="Times New Roman" w:cs="Times New Roman"/>
                <w:sz w:val="16"/>
                <w:szCs w:val="16"/>
              </w:rPr>
              <w:t>(из разряда решения типовых задач, сопоставления, последовательности</w:t>
            </w:r>
            <w:proofErr w:type="gramEnd"/>
          </w:p>
        </w:tc>
        <w:tc>
          <w:tcPr>
            <w:tcW w:w="1105"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Повышенный</w:t>
            </w:r>
          </w:p>
        </w:tc>
        <w:tc>
          <w:tcPr>
            <w:tcW w:w="718"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3-5 минут</w:t>
            </w:r>
          </w:p>
        </w:tc>
        <w:tc>
          <w:tcPr>
            <w:tcW w:w="4079" w:type="dxa"/>
            <w:shd w:val="clear" w:color="auto" w:fill="auto"/>
            <w:hideMark/>
          </w:tcPr>
          <w:p w:rsidR="00195D9F" w:rsidRPr="00485105" w:rsidRDefault="00195D9F" w:rsidP="00E76D46">
            <w:pPr>
              <w:pStyle w:val="a9"/>
              <w:spacing w:before="0" w:beforeAutospacing="0" w:after="0" w:afterAutospacing="0"/>
              <w:rPr>
                <w:rStyle w:val="mbin"/>
                <w:rFonts w:ascii="Cambria Math" w:hAnsi="Cambria Math" w:cs="Cambria Math"/>
                <w:sz w:val="16"/>
                <w:szCs w:val="16"/>
              </w:rPr>
            </w:pPr>
            <w:r w:rsidRPr="00485105">
              <w:rPr>
                <w:sz w:val="16"/>
                <w:szCs w:val="16"/>
              </w:rPr>
              <w:t xml:space="preserve">Найдите значение выражения </w:t>
            </w:r>
            <w:r w:rsidRPr="00485105">
              <w:rPr>
                <w:sz w:val="16"/>
                <w:szCs w:val="16"/>
                <w:lang w:val="en-US"/>
              </w:rPr>
              <w:t>sin</w:t>
            </w:r>
            <w:r w:rsidRPr="00485105">
              <w:rPr>
                <w:sz w:val="16"/>
                <w:szCs w:val="16"/>
              </w:rPr>
              <w:t xml:space="preserve"> 30° + </w:t>
            </w:r>
            <w:proofErr w:type="spellStart"/>
            <w:r w:rsidRPr="00485105">
              <w:rPr>
                <w:sz w:val="16"/>
                <w:szCs w:val="16"/>
                <w:lang w:val="en-US"/>
              </w:rPr>
              <w:t>cos</w:t>
            </w:r>
            <w:proofErr w:type="spellEnd"/>
            <w:r w:rsidRPr="00485105">
              <w:rPr>
                <w:sz w:val="16"/>
                <w:szCs w:val="16"/>
              </w:rPr>
              <w:t xml:space="preserve"> 60°</w:t>
            </w: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Варианты ответов:</w:t>
            </w:r>
          </w:p>
          <w:p w:rsidR="00195D9F" w:rsidRPr="00485105" w:rsidRDefault="00195D9F" w:rsidP="00E76D46">
            <w:pPr>
              <w:pStyle w:val="a9"/>
              <w:spacing w:before="0" w:beforeAutospacing="0" w:after="0" w:afterAutospacing="0"/>
              <w:rPr>
                <w:sz w:val="16"/>
                <w:szCs w:val="16"/>
              </w:rPr>
            </w:pPr>
            <w:r w:rsidRPr="00485105">
              <w:rPr>
                <w:sz w:val="16"/>
                <w:szCs w:val="16"/>
              </w:rPr>
              <w:t>1. 1;</w:t>
            </w:r>
          </w:p>
          <w:p w:rsidR="00195D9F" w:rsidRPr="00485105" w:rsidRDefault="00195D9F" w:rsidP="00E76D46">
            <w:pPr>
              <w:pStyle w:val="a9"/>
              <w:spacing w:before="0" w:beforeAutospacing="0" w:after="0" w:afterAutospacing="0"/>
              <w:rPr>
                <w:sz w:val="16"/>
                <w:szCs w:val="16"/>
              </w:rPr>
            </w:pPr>
            <w:r w:rsidRPr="00485105">
              <w:rPr>
                <w:sz w:val="16"/>
                <w:szCs w:val="16"/>
              </w:rPr>
              <w:t>2. 1/2;</w:t>
            </w:r>
          </w:p>
          <w:p w:rsidR="00195D9F" w:rsidRPr="00485105" w:rsidRDefault="00195D9F" w:rsidP="00E76D46">
            <w:pPr>
              <w:pStyle w:val="a9"/>
              <w:spacing w:before="0" w:beforeAutospacing="0" w:after="0" w:afterAutospacing="0"/>
              <w:rPr>
                <w:sz w:val="16"/>
                <w:szCs w:val="16"/>
              </w:rPr>
            </w:pPr>
            <w:r w:rsidRPr="00485105">
              <w:rPr>
                <w:sz w:val="16"/>
                <w:szCs w:val="16"/>
              </w:rPr>
              <w:t xml:space="preserve">3. </w:t>
            </w:r>
            <m:oMath>
              <m:f>
                <m:fPr>
                  <m:ctrlPr>
                    <w:rPr>
                      <w:rFonts w:ascii="Cambria Math" w:hAnsi="Cambria Math"/>
                      <w:i/>
                      <w:sz w:val="16"/>
                      <w:szCs w:val="16"/>
                    </w:rPr>
                  </m:ctrlPr>
                </m:fPr>
                <m:num>
                  <m:rad>
                    <m:radPr>
                      <m:degHide m:val="on"/>
                      <m:ctrlPr>
                        <w:rPr>
                          <w:rFonts w:ascii="Cambria Math" w:hAnsi="Cambria Math"/>
                          <w:i/>
                          <w:sz w:val="16"/>
                          <w:szCs w:val="16"/>
                        </w:rPr>
                      </m:ctrlPr>
                    </m:radPr>
                    <m:deg/>
                    <m:e>
                      <m:r>
                        <w:rPr>
                          <w:rFonts w:ascii="Cambria Math" w:hAnsi="Cambria Math"/>
                          <w:sz w:val="16"/>
                          <w:szCs w:val="16"/>
                        </w:rPr>
                        <m:t>3</m:t>
                      </m:r>
                    </m:e>
                  </m:rad>
                </m:num>
                <m:den>
                  <m:r>
                    <w:rPr>
                      <w:rFonts w:ascii="Cambria Math" w:hAnsi="Cambria Math"/>
                      <w:sz w:val="16"/>
                      <w:szCs w:val="16"/>
                    </w:rPr>
                    <m:t>2</m:t>
                  </m:r>
                </m:den>
              </m:f>
            </m:oMath>
          </w:p>
          <w:p w:rsidR="00195D9F" w:rsidRPr="00485105" w:rsidRDefault="00195D9F" w:rsidP="00E76D46">
            <w:pPr>
              <w:pStyle w:val="a9"/>
              <w:spacing w:before="0" w:beforeAutospacing="0" w:after="0" w:afterAutospacing="0"/>
              <w:rPr>
                <w:sz w:val="16"/>
                <w:szCs w:val="16"/>
              </w:rPr>
            </w:pPr>
            <w:r w:rsidRPr="00485105">
              <w:rPr>
                <w:sz w:val="16"/>
                <w:szCs w:val="16"/>
              </w:rPr>
              <w:t>4. 0.</w:t>
            </w:r>
          </w:p>
          <w:p w:rsidR="00195D9F" w:rsidRPr="00485105" w:rsidRDefault="00195D9F" w:rsidP="00E76D46">
            <w:pPr>
              <w:pStyle w:val="a9"/>
              <w:spacing w:before="0" w:beforeAutospacing="0" w:after="0" w:afterAutospacing="0"/>
              <w:rPr>
                <w:sz w:val="16"/>
                <w:szCs w:val="16"/>
              </w:rPr>
            </w:pPr>
            <w:r w:rsidRPr="00485105">
              <w:rPr>
                <w:sz w:val="16"/>
                <w:szCs w:val="16"/>
              </w:rPr>
              <w:t xml:space="preserve"> </w:t>
            </w: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Правильный ответ:</w:t>
            </w:r>
            <w:r w:rsidRPr="00485105">
              <w:rPr>
                <w:sz w:val="16"/>
                <w:szCs w:val="16"/>
              </w:rPr>
              <w:t xml:space="preserve"> _____</w:t>
            </w:r>
          </w:p>
          <w:p w:rsidR="00195D9F" w:rsidRPr="00485105" w:rsidRDefault="00195D9F" w:rsidP="00E76D46">
            <w:pPr>
              <w:pStyle w:val="a9"/>
              <w:spacing w:before="0" w:beforeAutospacing="0" w:after="0" w:afterAutospacing="0"/>
              <w:rPr>
                <w:rStyle w:val="aa"/>
                <w:b w:val="0"/>
                <w:sz w:val="16"/>
                <w:szCs w:val="16"/>
              </w:rPr>
            </w:pPr>
            <w:r w:rsidRPr="00485105">
              <w:rPr>
                <w:rStyle w:val="aa"/>
                <w:b w:val="0"/>
                <w:sz w:val="16"/>
                <w:szCs w:val="16"/>
              </w:rPr>
              <w:t>Обоснование:</w:t>
            </w:r>
          </w:p>
          <w:p w:rsidR="00195D9F" w:rsidRPr="00485105" w:rsidRDefault="00195D9F" w:rsidP="00E76D46">
            <w:pPr>
              <w:pStyle w:val="a9"/>
              <w:spacing w:before="0" w:beforeAutospacing="0" w:after="0" w:afterAutospacing="0"/>
              <w:rPr>
                <w:rStyle w:val="aa"/>
                <w:b w:val="0"/>
                <w:sz w:val="16"/>
                <w:szCs w:val="16"/>
              </w:rPr>
            </w:pPr>
          </w:p>
        </w:tc>
        <w:tc>
          <w:tcPr>
            <w:tcW w:w="3040" w:type="dxa"/>
            <w:shd w:val="clear" w:color="auto" w:fill="auto"/>
            <w:hideMark/>
          </w:tcPr>
          <w:p w:rsidR="00195D9F" w:rsidRPr="00485105" w:rsidRDefault="00195D9F" w:rsidP="00E76D46">
            <w:pPr>
              <w:pStyle w:val="a9"/>
              <w:spacing w:before="0" w:beforeAutospacing="0" w:after="0" w:afterAutospacing="0"/>
              <w:rPr>
                <w:sz w:val="16"/>
                <w:szCs w:val="16"/>
              </w:rPr>
            </w:pPr>
            <w:r>
              <w:rPr>
                <w:rStyle w:val="aa"/>
                <w:b w:val="0"/>
                <w:sz w:val="16"/>
                <w:szCs w:val="16"/>
              </w:rPr>
              <w:t>Ответ</w:t>
            </w:r>
            <w:r w:rsidRPr="00485105">
              <w:rPr>
                <w:rStyle w:val="aa"/>
                <w:b w:val="0"/>
                <w:sz w:val="16"/>
                <w:szCs w:val="16"/>
              </w:rPr>
              <w:t>:</w:t>
            </w:r>
            <w:r w:rsidRPr="00485105">
              <w:rPr>
                <w:sz w:val="16"/>
                <w:szCs w:val="16"/>
              </w:rPr>
              <w:t xml:space="preserve"> 1</w:t>
            </w:r>
          </w:p>
          <w:p w:rsidR="00195D9F" w:rsidRPr="00485105" w:rsidRDefault="00195D9F" w:rsidP="00E76D46">
            <w:pPr>
              <w:pStyle w:val="a9"/>
              <w:spacing w:before="0" w:beforeAutospacing="0" w:after="0" w:afterAutospacing="0"/>
              <w:rPr>
                <w:rStyle w:val="aa"/>
                <w:b w:val="0"/>
                <w:sz w:val="16"/>
                <w:szCs w:val="16"/>
              </w:rPr>
            </w:pPr>
            <w:r w:rsidRPr="00485105">
              <w:rPr>
                <w:rStyle w:val="aa"/>
                <w:b w:val="0"/>
                <w:sz w:val="16"/>
                <w:szCs w:val="16"/>
              </w:rPr>
              <w:t>Обоснование:</w:t>
            </w:r>
          </w:p>
          <w:p w:rsidR="00195D9F" w:rsidRPr="00485105" w:rsidRDefault="00195D9F" w:rsidP="00E76D46">
            <w:pPr>
              <w:pStyle w:val="a9"/>
              <w:spacing w:before="0" w:beforeAutospacing="0" w:after="0" w:afterAutospacing="0"/>
              <w:rPr>
                <w:sz w:val="16"/>
                <w:szCs w:val="16"/>
              </w:rPr>
            </w:pPr>
            <w:r w:rsidRPr="00485105">
              <w:rPr>
                <w:sz w:val="16"/>
                <w:szCs w:val="16"/>
                <w:lang w:val="en-US"/>
              </w:rPr>
              <w:t>sin</w:t>
            </w:r>
            <w:r w:rsidRPr="00485105">
              <w:rPr>
                <w:sz w:val="16"/>
                <w:szCs w:val="16"/>
              </w:rPr>
              <w:t xml:space="preserve"> 30° = </w:t>
            </w:r>
            <m:oMath>
              <m:f>
                <m:fPr>
                  <m:ctrlPr>
                    <w:rPr>
                      <w:rFonts w:ascii="Cambria Math" w:hAnsi="Cambria Math"/>
                      <w:i/>
                      <w:sz w:val="16"/>
                      <w:szCs w:val="16"/>
                      <w:lang w:val="en-US"/>
                    </w:rPr>
                  </m:ctrlPr>
                </m:fPr>
                <m:num>
                  <m:r>
                    <w:rPr>
                      <w:rFonts w:ascii="Cambria Math" w:hAnsi="Cambria Math"/>
                      <w:sz w:val="16"/>
                      <w:szCs w:val="16"/>
                    </w:rPr>
                    <m:t>1</m:t>
                  </m:r>
                </m:num>
                <m:den>
                  <m:r>
                    <w:rPr>
                      <w:rFonts w:ascii="Cambria Math" w:hAnsi="Cambria Math"/>
                      <w:sz w:val="16"/>
                      <w:szCs w:val="16"/>
                    </w:rPr>
                    <m:t>2</m:t>
                  </m:r>
                </m:den>
              </m:f>
            </m:oMath>
          </w:p>
          <w:p w:rsidR="00195D9F" w:rsidRPr="00485105" w:rsidRDefault="00195D9F" w:rsidP="00E76D46">
            <w:pPr>
              <w:pStyle w:val="a9"/>
              <w:spacing w:before="0" w:beforeAutospacing="0" w:after="0" w:afterAutospacing="0"/>
              <w:rPr>
                <w:rStyle w:val="mbin"/>
                <w:rFonts w:ascii="Cambria Math" w:hAnsi="Cambria Math" w:cs="Cambria Math"/>
                <w:sz w:val="16"/>
                <w:szCs w:val="16"/>
              </w:rPr>
            </w:pPr>
            <w:proofErr w:type="spellStart"/>
            <w:r w:rsidRPr="00485105">
              <w:rPr>
                <w:sz w:val="16"/>
                <w:szCs w:val="16"/>
                <w:lang w:val="en-US"/>
              </w:rPr>
              <w:t>cos</w:t>
            </w:r>
            <w:proofErr w:type="spellEnd"/>
            <w:r w:rsidRPr="00485105">
              <w:rPr>
                <w:sz w:val="16"/>
                <w:szCs w:val="16"/>
              </w:rPr>
              <w:t xml:space="preserve"> 60°= </w:t>
            </w:r>
            <m:oMath>
              <m:f>
                <m:fPr>
                  <m:ctrlPr>
                    <w:rPr>
                      <w:rFonts w:ascii="Cambria Math" w:hAnsi="Cambria Math"/>
                      <w:i/>
                      <w:sz w:val="16"/>
                      <w:szCs w:val="16"/>
                      <w:lang w:val="en-US"/>
                    </w:rPr>
                  </m:ctrlPr>
                </m:fPr>
                <m:num>
                  <m:r>
                    <w:rPr>
                      <w:rFonts w:ascii="Cambria Math" w:hAnsi="Cambria Math"/>
                      <w:sz w:val="16"/>
                      <w:szCs w:val="16"/>
                    </w:rPr>
                    <m:t>1</m:t>
                  </m:r>
                </m:num>
                <m:den>
                  <m:r>
                    <w:rPr>
                      <w:rFonts w:ascii="Cambria Math" w:hAnsi="Cambria Math"/>
                      <w:sz w:val="16"/>
                      <w:szCs w:val="16"/>
                    </w:rPr>
                    <m:t>2</m:t>
                  </m:r>
                </m:den>
              </m:f>
            </m:oMath>
          </w:p>
          <w:p w:rsidR="00195D9F" w:rsidRPr="00485105" w:rsidRDefault="00195D9F" w:rsidP="00E76D46">
            <w:pPr>
              <w:pStyle w:val="a9"/>
              <w:spacing w:before="0" w:beforeAutospacing="0" w:after="0" w:afterAutospacing="0"/>
              <w:rPr>
                <w:rStyle w:val="aa"/>
                <w:b w:val="0"/>
                <w:sz w:val="16"/>
                <w:szCs w:val="16"/>
              </w:rPr>
            </w:pPr>
            <m:oMath>
              <m:f>
                <m:fPr>
                  <m:ctrlPr>
                    <w:rPr>
                      <w:rFonts w:ascii="Cambria Math" w:hAnsi="Cambria Math"/>
                      <w:i/>
                      <w:sz w:val="16"/>
                      <w:szCs w:val="16"/>
                      <w:lang w:val="en-US"/>
                    </w:rPr>
                  </m:ctrlPr>
                </m:fPr>
                <m:num>
                  <m:r>
                    <w:rPr>
                      <w:rFonts w:ascii="Cambria Math" w:hAnsi="Cambria Math"/>
                      <w:sz w:val="16"/>
                      <w:szCs w:val="16"/>
                      <w:lang w:val="en-US"/>
                    </w:rPr>
                    <m:t>1</m:t>
                  </m:r>
                </m:num>
                <m:den>
                  <m:r>
                    <w:rPr>
                      <w:rFonts w:ascii="Cambria Math" w:hAnsi="Cambria Math"/>
                      <w:sz w:val="16"/>
                      <w:szCs w:val="16"/>
                      <w:lang w:val="en-US"/>
                    </w:rPr>
                    <m:t>2</m:t>
                  </m:r>
                </m:den>
              </m:f>
            </m:oMath>
            <w:r w:rsidRPr="00485105">
              <w:rPr>
                <w:sz w:val="16"/>
                <w:szCs w:val="16"/>
                <w:lang w:val="en-US"/>
              </w:rPr>
              <w:t>+</w:t>
            </w:r>
            <m:oMath>
              <m:f>
                <m:fPr>
                  <m:ctrlPr>
                    <w:rPr>
                      <w:rFonts w:ascii="Cambria Math" w:hAnsi="Cambria Math"/>
                      <w:i/>
                      <w:sz w:val="16"/>
                      <w:szCs w:val="16"/>
                      <w:lang w:val="en-US"/>
                    </w:rPr>
                  </m:ctrlPr>
                </m:fPr>
                <m:num>
                  <m:r>
                    <w:rPr>
                      <w:rFonts w:ascii="Cambria Math" w:hAnsi="Cambria Math"/>
                      <w:sz w:val="16"/>
                      <w:szCs w:val="16"/>
                      <w:lang w:val="en-US"/>
                    </w:rPr>
                    <m:t>1</m:t>
                  </m:r>
                </m:num>
                <m:den>
                  <m:r>
                    <w:rPr>
                      <w:rFonts w:ascii="Cambria Math" w:hAnsi="Cambria Math"/>
                      <w:sz w:val="16"/>
                      <w:szCs w:val="16"/>
                      <w:lang w:val="en-US"/>
                    </w:rPr>
                    <m:t>2</m:t>
                  </m:r>
                </m:den>
              </m:f>
            </m:oMath>
            <w:r w:rsidRPr="00485105">
              <w:rPr>
                <w:sz w:val="16"/>
                <w:szCs w:val="16"/>
                <w:lang w:val="en-US"/>
              </w:rPr>
              <w:t xml:space="preserve"> = 1</w:t>
            </w:r>
          </w:p>
        </w:tc>
        <w:tc>
          <w:tcPr>
            <w:tcW w:w="16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Pr>
                <w:rFonts w:ascii="Times New Roman" w:hAnsi="Times New Roman" w:cs="Times New Roman"/>
                <w:sz w:val="16"/>
                <w:szCs w:val="16"/>
              </w:rPr>
              <w:t>Математика</w:t>
            </w:r>
          </w:p>
        </w:tc>
        <w:tc>
          <w:tcPr>
            <w:tcW w:w="7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1,2</w:t>
            </w:r>
          </w:p>
        </w:tc>
        <w:tc>
          <w:tcPr>
            <w:tcW w:w="83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19</w:t>
            </w:r>
          </w:p>
        </w:tc>
      </w:tr>
      <w:tr w:rsidR="00195D9F" w:rsidRPr="00DE6DA3" w:rsidTr="00B236CA">
        <w:trPr>
          <w:trHeight w:val="1639"/>
          <w:jc w:val="center"/>
        </w:trPr>
        <w:tc>
          <w:tcPr>
            <w:tcW w:w="719" w:type="dxa"/>
            <w:shd w:val="clear" w:color="auto" w:fill="auto"/>
            <w:hideMark/>
          </w:tcPr>
          <w:p w:rsidR="00195D9F" w:rsidRPr="00485105" w:rsidRDefault="00195D9F" w:rsidP="00E76D46">
            <w:pPr>
              <w:pStyle w:val="a9"/>
              <w:spacing w:before="0" w:beforeAutospacing="0" w:after="0" w:afterAutospacing="0"/>
              <w:jc w:val="center"/>
              <w:rPr>
                <w:color w:val="000000"/>
                <w:sz w:val="16"/>
                <w:szCs w:val="16"/>
              </w:rPr>
            </w:pPr>
            <w:r w:rsidRPr="00485105">
              <w:rPr>
                <w:color w:val="000000"/>
                <w:sz w:val="16"/>
                <w:szCs w:val="16"/>
              </w:rPr>
              <w:t>34</w:t>
            </w:r>
          </w:p>
        </w:tc>
        <w:tc>
          <w:tcPr>
            <w:tcW w:w="675" w:type="dxa"/>
            <w:shd w:val="clear" w:color="auto" w:fill="auto"/>
            <w:hideMark/>
          </w:tcPr>
          <w:p w:rsidR="00195D9F" w:rsidRPr="00485105" w:rsidRDefault="00195D9F" w:rsidP="00E76D46">
            <w:pPr>
              <w:pStyle w:val="a9"/>
              <w:spacing w:before="0" w:beforeAutospacing="0" w:after="0" w:afterAutospacing="0"/>
              <w:rPr>
                <w:sz w:val="16"/>
                <w:szCs w:val="16"/>
              </w:rPr>
            </w:pPr>
          </w:p>
        </w:tc>
        <w:tc>
          <w:tcPr>
            <w:tcW w:w="757"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Уметь</w:t>
            </w:r>
          </w:p>
        </w:tc>
        <w:tc>
          <w:tcPr>
            <w:tcW w:w="1576" w:type="dxa"/>
            <w:shd w:val="clear" w:color="auto" w:fill="auto"/>
            <w:hideMark/>
          </w:tcPr>
          <w:p w:rsidR="00195D9F" w:rsidRPr="00485105" w:rsidRDefault="00195D9F" w:rsidP="006C5503">
            <w:pPr>
              <w:spacing w:after="0" w:line="240" w:lineRule="auto"/>
              <w:rPr>
                <w:color w:val="000000"/>
                <w:sz w:val="16"/>
                <w:szCs w:val="16"/>
              </w:rPr>
            </w:pPr>
            <w:r w:rsidRPr="00485105">
              <w:rPr>
                <w:rFonts w:ascii="Times New Roman" w:hAnsi="Times New Roman" w:cs="Times New Roman"/>
                <w:sz w:val="16"/>
                <w:szCs w:val="16"/>
              </w:rPr>
              <w:t>Задание комбинированного типа с выбором одного верного ответа из четырех предложенных и обоснованием выбора</w:t>
            </w:r>
            <w:r w:rsidR="006C5503">
              <w:rPr>
                <w:rFonts w:ascii="Times New Roman" w:hAnsi="Times New Roman" w:cs="Times New Roman"/>
                <w:sz w:val="16"/>
                <w:szCs w:val="16"/>
              </w:rPr>
              <w:t xml:space="preserve"> </w:t>
            </w:r>
            <w:r w:rsidRPr="00485105">
              <w:rPr>
                <w:rFonts w:ascii="Times New Roman" w:hAnsi="Times New Roman" w:cs="Times New Roman"/>
                <w:sz w:val="16"/>
                <w:szCs w:val="16"/>
              </w:rPr>
              <w:t>(из терминологии, фактов, параметров, принципов)</w:t>
            </w:r>
          </w:p>
        </w:tc>
        <w:tc>
          <w:tcPr>
            <w:tcW w:w="1105"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Базовый</w:t>
            </w:r>
          </w:p>
        </w:tc>
        <w:tc>
          <w:tcPr>
            <w:tcW w:w="718"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1-3 минуты</w:t>
            </w:r>
          </w:p>
        </w:tc>
        <w:tc>
          <w:tcPr>
            <w:tcW w:w="4079"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sz w:val="16"/>
                <w:szCs w:val="16"/>
              </w:rPr>
              <w:t>Какая из перечисленных единиц измерения используется для определения объёма тела?</w:t>
            </w: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Варианты ответов:</w:t>
            </w:r>
          </w:p>
          <w:p w:rsidR="00195D9F" w:rsidRPr="00485105" w:rsidRDefault="00195D9F" w:rsidP="00E76D46">
            <w:pPr>
              <w:pStyle w:val="a9"/>
              <w:spacing w:before="0" w:beforeAutospacing="0" w:after="0" w:afterAutospacing="0"/>
              <w:rPr>
                <w:sz w:val="16"/>
                <w:szCs w:val="16"/>
              </w:rPr>
            </w:pPr>
            <w:r w:rsidRPr="00485105">
              <w:rPr>
                <w:sz w:val="16"/>
                <w:szCs w:val="16"/>
              </w:rPr>
              <w:t>1. Квадратный метр (</w:t>
            </w:r>
            <w:r w:rsidRPr="00485105">
              <w:rPr>
                <w:rStyle w:val="mord"/>
                <w:sz w:val="16"/>
                <w:szCs w:val="16"/>
              </w:rPr>
              <w:t>м</w:t>
            </w:r>
            <w:proofErr w:type="gramStart"/>
            <w:r w:rsidRPr="00485105">
              <w:rPr>
                <w:rStyle w:val="mord"/>
                <w:sz w:val="16"/>
                <w:szCs w:val="16"/>
              </w:rPr>
              <w:t>2</w:t>
            </w:r>
            <w:proofErr w:type="gramEnd"/>
            <w:r w:rsidRPr="00485105">
              <w:rPr>
                <w:sz w:val="16"/>
                <w:szCs w:val="16"/>
              </w:rPr>
              <w:t>)</w:t>
            </w:r>
          </w:p>
          <w:p w:rsidR="00195D9F" w:rsidRPr="00485105" w:rsidRDefault="00195D9F" w:rsidP="00E76D46">
            <w:pPr>
              <w:pStyle w:val="a9"/>
              <w:spacing w:before="0" w:beforeAutospacing="0" w:after="0" w:afterAutospacing="0"/>
              <w:rPr>
                <w:sz w:val="16"/>
                <w:szCs w:val="16"/>
              </w:rPr>
            </w:pPr>
            <w:r w:rsidRPr="00485105">
              <w:rPr>
                <w:sz w:val="16"/>
                <w:szCs w:val="16"/>
              </w:rPr>
              <w:t>2. Кубический метр (</w:t>
            </w:r>
            <w:r w:rsidRPr="00485105">
              <w:rPr>
                <w:rStyle w:val="mord"/>
                <w:sz w:val="16"/>
                <w:szCs w:val="16"/>
              </w:rPr>
              <w:t>м3</w:t>
            </w:r>
            <w:r w:rsidRPr="00485105">
              <w:rPr>
                <w:sz w:val="16"/>
                <w:szCs w:val="16"/>
              </w:rPr>
              <w:t>)</w:t>
            </w:r>
          </w:p>
          <w:p w:rsidR="00195D9F" w:rsidRPr="00485105" w:rsidRDefault="00195D9F" w:rsidP="00E76D46">
            <w:pPr>
              <w:pStyle w:val="a9"/>
              <w:spacing w:before="0" w:beforeAutospacing="0" w:after="0" w:afterAutospacing="0"/>
              <w:rPr>
                <w:sz w:val="16"/>
                <w:szCs w:val="16"/>
              </w:rPr>
            </w:pPr>
            <w:r w:rsidRPr="00485105">
              <w:rPr>
                <w:sz w:val="16"/>
                <w:szCs w:val="16"/>
              </w:rPr>
              <w:t>3. Гектар (</w:t>
            </w:r>
            <w:proofErr w:type="gramStart"/>
            <w:r w:rsidRPr="00485105">
              <w:rPr>
                <w:sz w:val="16"/>
                <w:szCs w:val="16"/>
              </w:rPr>
              <w:t>га</w:t>
            </w:r>
            <w:proofErr w:type="gramEnd"/>
            <w:r w:rsidRPr="00485105">
              <w:rPr>
                <w:sz w:val="16"/>
                <w:szCs w:val="16"/>
              </w:rPr>
              <w:t>)</w:t>
            </w:r>
          </w:p>
          <w:p w:rsidR="00195D9F" w:rsidRPr="00485105" w:rsidRDefault="00195D9F" w:rsidP="00E76D46">
            <w:pPr>
              <w:pStyle w:val="a9"/>
              <w:spacing w:before="0" w:beforeAutospacing="0" w:after="0" w:afterAutospacing="0"/>
              <w:rPr>
                <w:sz w:val="16"/>
                <w:szCs w:val="16"/>
              </w:rPr>
            </w:pPr>
            <w:r w:rsidRPr="00485105">
              <w:rPr>
                <w:sz w:val="16"/>
                <w:szCs w:val="16"/>
              </w:rPr>
              <w:t>4. Ар (а)</w:t>
            </w:r>
          </w:p>
          <w:p w:rsidR="00195D9F" w:rsidRPr="00485105" w:rsidRDefault="00195D9F" w:rsidP="00E76D46">
            <w:pPr>
              <w:pStyle w:val="a9"/>
              <w:spacing w:before="0" w:beforeAutospacing="0" w:after="0" w:afterAutospacing="0"/>
              <w:rPr>
                <w:rStyle w:val="aa"/>
                <w:b w:val="0"/>
                <w:bCs w:val="0"/>
                <w:sz w:val="16"/>
                <w:szCs w:val="16"/>
              </w:rPr>
            </w:pP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Правильный ответ:</w:t>
            </w:r>
            <w:r w:rsidRPr="00485105">
              <w:rPr>
                <w:sz w:val="16"/>
                <w:szCs w:val="16"/>
              </w:rPr>
              <w:t xml:space="preserve"> _____</w:t>
            </w:r>
          </w:p>
          <w:p w:rsidR="00195D9F" w:rsidRPr="00485105" w:rsidRDefault="00195D9F" w:rsidP="00E76D46">
            <w:pPr>
              <w:pStyle w:val="a9"/>
              <w:spacing w:before="0" w:beforeAutospacing="0" w:after="0" w:afterAutospacing="0"/>
              <w:rPr>
                <w:rStyle w:val="aa"/>
                <w:b w:val="0"/>
                <w:sz w:val="16"/>
                <w:szCs w:val="16"/>
              </w:rPr>
            </w:pPr>
            <w:r w:rsidRPr="00485105">
              <w:rPr>
                <w:rStyle w:val="aa"/>
                <w:b w:val="0"/>
                <w:sz w:val="16"/>
                <w:szCs w:val="16"/>
              </w:rPr>
              <w:t>Обоснование:</w:t>
            </w:r>
          </w:p>
          <w:p w:rsidR="00195D9F" w:rsidRPr="00485105" w:rsidRDefault="00195D9F" w:rsidP="00E76D46">
            <w:pPr>
              <w:pStyle w:val="a9"/>
              <w:spacing w:before="0" w:beforeAutospacing="0" w:after="0" w:afterAutospacing="0"/>
              <w:rPr>
                <w:rStyle w:val="aa"/>
                <w:b w:val="0"/>
                <w:bCs w:val="0"/>
                <w:sz w:val="16"/>
                <w:szCs w:val="16"/>
              </w:rPr>
            </w:pPr>
          </w:p>
        </w:tc>
        <w:tc>
          <w:tcPr>
            <w:tcW w:w="3040" w:type="dxa"/>
            <w:shd w:val="clear" w:color="auto" w:fill="auto"/>
            <w:hideMark/>
          </w:tcPr>
          <w:p w:rsidR="00195D9F" w:rsidRPr="00485105" w:rsidRDefault="00195D9F" w:rsidP="00E76D46">
            <w:pPr>
              <w:pStyle w:val="a9"/>
              <w:spacing w:before="0" w:beforeAutospacing="0" w:after="0" w:afterAutospacing="0"/>
              <w:rPr>
                <w:sz w:val="16"/>
                <w:szCs w:val="16"/>
              </w:rPr>
            </w:pPr>
            <w:r>
              <w:rPr>
                <w:rStyle w:val="aa"/>
                <w:b w:val="0"/>
                <w:sz w:val="16"/>
                <w:szCs w:val="16"/>
              </w:rPr>
              <w:t>Ответ</w:t>
            </w:r>
            <w:r w:rsidRPr="00485105">
              <w:rPr>
                <w:rStyle w:val="aa"/>
                <w:b w:val="0"/>
                <w:sz w:val="16"/>
                <w:szCs w:val="16"/>
              </w:rPr>
              <w:t>:</w:t>
            </w:r>
            <w:r w:rsidRPr="00485105">
              <w:rPr>
                <w:sz w:val="16"/>
                <w:szCs w:val="16"/>
              </w:rPr>
              <w:t xml:space="preserve"> 2</w:t>
            </w:r>
          </w:p>
          <w:p w:rsidR="00195D9F" w:rsidRPr="00485105" w:rsidRDefault="00195D9F" w:rsidP="00E76D46">
            <w:pPr>
              <w:pStyle w:val="a9"/>
              <w:spacing w:before="0" w:beforeAutospacing="0" w:after="0" w:afterAutospacing="0"/>
              <w:rPr>
                <w:rStyle w:val="aa"/>
                <w:b w:val="0"/>
                <w:sz w:val="16"/>
                <w:szCs w:val="16"/>
              </w:rPr>
            </w:pPr>
            <w:r w:rsidRPr="00485105">
              <w:rPr>
                <w:rStyle w:val="aa"/>
                <w:b w:val="0"/>
                <w:sz w:val="16"/>
                <w:szCs w:val="16"/>
              </w:rPr>
              <w:t>Обоснование:</w:t>
            </w:r>
          </w:p>
          <w:p w:rsidR="00195D9F" w:rsidRPr="00485105" w:rsidRDefault="00195D9F" w:rsidP="00E76D46">
            <w:pPr>
              <w:pStyle w:val="a9"/>
              <w:spacing w:before="0" w:beforeAutospacing="0" w:after="0" w:afterAutospacing="0"/>
              <w:rPr>
                <w:sz w:val="16"/>
                <w:szCs w:val="16"/>
              </w:rPr>
            </w:pPr>
            <w:r w:rsidRPr="00485105">
              <w:rPr>
                <w:sz w:val="16"/>
                <w:szCs w:val="16"/>
              </w:rPr>
              <w:t>Кубический метр (</w:t>
            </w:r>
            <w:r w:rsidRPr="00485105">
              <w:rPr>
                <w:rStyle w:val="mord"/>
                <w:sz w:val="16"/>
                <w:szCs w:val="16"/>
              </w:rPr>
              <w:t>м3</w:t>
            </w:r>
            <w:r w:rsidRPr="00485105">
              <w:rPr>
                <w:sz w:val="16"/>
                <w:szCs w:val="16"/>
              </w:rPr>
              <w:t>) — это единица измерения объёма в Международной системе единиц (СИ). Она используется для измерения объёма трёхмерных тел, в то время как остальные варианты являются единицами измерения площади.</w:t>
            </w:r>
          </w:p>
          <w:p w:rsidR="00195D9F" w:rsidRPr="00485105" w:rsidRDefault="00195D9F" w:rsidP="00E76D46">
            <w:pPr>
              <w:pStyle w:val="a9"/>
              <w:spacing w:before="0" w:beforeAutospacing="0" w:after="0" w:afterAutospacing="0"/>
              <w:rPr>
                <w:rStyle w:val="aa"/>
                <w:b w:val="0"/>
                <w:sz w:val="16"/>
                <w:szCs w:val="16"/>
              </w:rPr>
            </w:pPr>
          </w:p>
        </w:tc>
        <w:tc>
          <w:tcPr>
            <w:tcW w:w="16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Pr>
                <w:rFonts w:ascii="Times New Roman" w:hAnsi="Times New Roman" w:cs="Times New Roman"/>
                <w:sz w:val="16"/>
                <w:szCs w:val="16"/>
              </w:rPr>
              <w:t>Математика</w:t>
            </w:r>
          </w:p>
        </w:tc>
        <w:tc>
          <w:tcPr>
            <w:tcW w:w="7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1,2</w:t>
            </w:r>
          </w:p>
        </w:tc>
        <w:tc>
          <w:tcPr>
            <w:tcW w:w="83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20</w:t>
            </w:r>
          </w:p>
        </w:tc>
      </w:tr>
      <w:tr w:rsidR="00195D9F" w:rsidRPr="00DE6DA3" w:rsidTr="00B236CA">
        <w:trPr>
          <w:trHeight w:val="1639"/>
          <w:jc w:val="center"/>
        </w:trPr>
        <w:tc>
          <w:tcPr>
            <w:tcW w:w="719" w:type="dxa"/>
            <w:shd w:val="clear" w:color="auto" w:fill="auto"/>
            <w:hideMark/>
          </w:tcPr>
          <w:p w:rsidR="00195D9F" w:rsidRPr="00485105" w:rsidRDefault="00195D9F" w:rsidP="00E76D46">
            <w:pPr>
              <w:pStyle w:val="a9"/>
              <w:spacing w:before="0" w:beforeAutospacing="0" w:after="0" w:afterAutospacing="0"/>
              <w:jc w:val="center"/>
              <w:rPr>
                <w:color w:val="000000"/>
                <w:sz w:val="16"/>
                <w:szCs w:val="16"/>
              </w:rPr>
            </w:pPr>
            <w:r w:rsidRPr="00485105">
              <w:rPr>
                <w:color w:val="000000"/>
                <w:sz w:val="16"/>
                <w:szCs w:val="16"/>
              </w:rPr>
              <w:t>35</w:t>
            </w:r>
          </w:p>
        </w:tc>
        <w:tc>
          <w:tcPr>
            <w:tcW w:w="675" w:type="dxa"/>
            <w:shd w:val="clear" w:color="auto" w:fill="auto"/>
            <w:hideMark/>
          </w:tcPr>
          <w:p w:rsidR="00195D9F" w:rsidRPr="00485105" w:rsidRDefault="00195D9F" w:rsidP="00E76D46">
            <w:pPr>
              <w:pStyle w:val="a9"/>
              <w:spacing w:before="0" w:beforeAutospacing="0" w:after="0" w:afterAutospacing="0"/>
              <w:rPr>
                <w:sz w:val="16"/>
                <w:szCs w:val="16"/>
              </w:rPr>
            </w:pPr>
          </w:p>
        </w:tc>
        <w:tc>
          <w:tcPr>
            <w:tcW w:w="757"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Уметь</w:t>
            </w:r>
          </w:p>
        </w:tc>
        <w:tc>
          <w:tcPr>
            <w:tcW w:w="1576"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Задание комбинированного типа с выбором нескольких вариантов ответа из предложенных и развернутым обоснованием выбора (из терминологии, фактов, параметров, принципов)</w:t>
            </w:r>
          </w:p>
        </w:tc>
        <w:tc>
          <w:tcPr>
            <w:tcW w:w="1105"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Базовый</w:t>
            </w:r>
          </w:p>
        </w:tc>
        <w:tc>
          <w:tcPr>
            <w:tcW w:w="718"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1-3 минуты</w:t>
            </w:r>
          </w:p>
        </w:tc>
        <w:tc>
          <w:tcPr>
            <w:tcW w:w="4079"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sz w:val="16"/>
                <w:szCs w:val="16"/>
              </w:rPr>
              <w:t>В группе 25 студентов. Необходимо выбрать старосту, заместителя старосты и профорга. Выберите все верные утверждения о количестве способов выбора:</w:t>
            </w: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Варианты ответов:</w:t>
            </w:r>
          </w:p>
          <w:p w:rsidR="00195D9F" w:rsidRPr="00485105" w:rsidRDefault="00195D9F" w:rsidP="00E76D46">
            <w:pPr>
              <w:pStyle w:val="a9"/>
              <w:spacing w:before="0" w:beforeAutospacing="0" w:after="0" w:afterAutospacing="0"/>
              <w:rPr>
                <w:sz w:val="16"/>
                <w:szCs w:val="16"/>
              </w:rPr>
            </w:pPr>
            <w:r w:rsidRPr="00485105">
              <w:rPr>
                <w:sz w:val="16"/>
                <w:szCs w:val="16"/>
              </w:rPr>
              <w:t>1. Существует 13000 способов выбора трёх человек на указанные должности.</w:t>
            </w:r>
          </w:p>
          <w:p w:rsidR="00195D9F" w:rsidRPr="00485105" w:rsidRDefault="00195D9F" w:rsidP="00E76D46">
            <w:pPr>
              <w:pStyle w:val="a9"/>
              <w:spacing w:before="0" w:beforeAutospacing="0" w:after="0" w:afterAutospacing="0"/>
              <w:rPr>
                <w:sz w:val="16"/>
                <w:szCs w:val="16"/>
              </w:rPr>
            </w:pPr>
            <w:r w:rsidRPr="00485105">
              <w:rPr>
                <w:sz w:val="16"/>
                <w:szCs w:val="16"/>
              </w:rPr>
              <w:t>2. Старосту можно выбрать 25 способами.</w:t>
            </w:r>
          </w:p>
          <w:p w:rsidR="00195D9F" w:rsidRPr="00485105" w:rsidRDefault="00195D9F" w:rsidP="00E76D46">
            <w:pPr>
              <w:pStyle w:val="a9"/>
              <w:spacing w:before="0" w:beforeAutospacing="0" w:after="0" w:afterAutospacing="0"/>
              <w:rPr>
                <w:sz w:val="16"/>
                <w:szCs w:val="16"/>
              </w:rPr>
            </w:pPr>
            <w:r w:rsidRPr="00485105">
              <w:rPr>
                <w:sz w:val="16"/>
                <w:szCs w:val="16"/>
              </w:rPr>
              <w:t>3. После выбора старосты остаётся 24 способа выбрать заместителя.</w:t>
            </w:r>
          </w:p>
          <w:p w:rsidR="00195D9F" w:rsidRPr="00485105" w:rsidRDefault="00195D9F" w:rsidP="00E76D46">
            <w:pPr>
              <w:pStyle w:val="a9"/>
              <w:spacing w:before="0" w:beforeAutospacing="0" w:after="0" w:afterAutospacing="0"/>
              <w:rPr>
                <w:sz w:val="16"/>
                <w:szCs w:val="16"/>
              </w:rPr>
            </w:pPr>
            <w:r w:rsidRPr="00485105">
              <w:rPr>
                <w:sz w:val="16"/>
                <w:szCs w:val="16"/>
              </w:rPr>
              <w:t xml:space="preserve">4. Общее число способов выбора равно произведению </w:t>
            </w:r>
            <w:r w:rsidRPr="00485105">
              <w:rPr>
                <w:rStyle w:val="mord"/>
                <w:sz w:val="16"/>
                <w:szCs w:val="16"/>
              </w:rPr>
              <w:t>25</w:t>
            </w:r>
            <w:r w:rsidRPr="00485105">
              <w:rPr>
                <w:rStyle w:val="mbin"/>
                <w:rFonts w:ascii="Cambria Math" w:hAnsi="Cambria Math"/>
                <w:sz w:val="16"/>
                <w:szCs w:val="16"/>
              </w:rPr>
              <w:t>×</w:t>
            </w:r>
            <w:r w:rsidRPr="00485105">
              <w:rPr>
                <w:rStyle w:val="mord"/>
                <w:sz w:val="16"/>
                <w:szCs w:val="16"/>
              </w:rPr>
              <w:t>24</w:t>
            </w:r>
            <w:r w:rsidRPr="00485105">
              <w:rPr>
                <w:rStyle w:val="mbin"/>
                <w:rFonts w:ascii="Cambria Math" w:hAnsi="Cambria Math"/>
                <w:sz w:val="16"/>
                <w:szCs w:val="16"/>
              </w:rPr>
              <w:t>×</w:t>
            </w:r>
            <w:r w:rsidRPr="00485105">
              <w:rPr>
                <w:rStyle w:val="mord"/>
                <w:sz w:val="16"/>
                <w:szCs w:val="16"/>
              </w:rPr>
              <w:t>23.</w:t>
            </w:r>
          </w:p>
          <w:p w:rsidR="00195D9F" w:rsidRPr="00485105" w:rsidRDefault="00195D9F" w:rsidP="00E76D46">
            <w:pPr>
              <w:pStyle w:val="a9"/>
              <w:spacing w:before="0" w:beforeAutospacing="0" w:after="0" w:afterAutospacing="0"/>
              <w:rPr>
                <w:rStyle w:val="aa"/>
                <w:b w:val="0"/>
                <w:sz w:val="16"/>
                <w:szCs w:val="16"/>
              </w:rPr>
            </w:pP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Правильные ответы:</w:t>
            </w:r>
            <w:r w:rsidRPr="00485105">
              <w:rPr>
                <w:sz w:val="16"/>
                <w:szCs w:val="16"/>
              </w:rPr>
              <w:t xml:space="preserve"> ______</w:t>
            </w: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Обоснования:</w:t>
            </w:r>
          </w:p>
          <w:p w:rsidR="00195D9F" w:rsidRPr="00485105" w:rsidRDefault="00195D9F" w:rsidP="00E76D46">
            <w:pPr>
              <w:pStyle w:val="a9"/>
              <w:spacing w:before="0" w:beforeAutospacing="0" w:after="0" w:afterAutospacing="0"/>
              <w:rPr>
                <w:rStyle w:val="aa"/>
                <w:b w:val="0"/>
                <w:sz w:val="16"/>
                <w:szCs w:val="16"/>
              </w:rPr>
            </w:pPr>
          </w:p>
        </w:tc>
        <w:tc>
          <w:tcPr>
            <w:tcW w:w="3040" w:type="dxa"/>
            <w:shd w:val="clear" w:color="auto" w:fill="auto"/>
            <w:hideMark/>
          </w:tcPr>
          <w:p w:rsidR="00195D9F" w:rsidRPr="00485105" w:rsidRDefault="00195D9F" w:rsidP="00E76D46">
            <w:pPr>
              <w:pStyle w:val="a9"/>
              <w:spacing w:before="0" w:beforeAutospacing="0" w:after="0" w:afterAutospacing="0"/>
              <w:rPr>
                <w:sz w:val="16"/>
                <w:szCs w:val="16"/>
              </w:rPr>
            </w:pPr>
            <w:r>
              <w:rPr>
                <w:rStyle w:val="aa"/>
                <w:b w:val="0"/>
                <w:sz w:val="16"/>
                <w:szCs w:val="16"/>
              </w:rPr>
              <w:t>Ответы</w:t>
            </w:r>
            <w:r w:rsidRPr="00485105">
              <w:rPr>
                <w:rStyle w:val="aa"/>
                <w:b w:val="0"/>
                <w:sz w:val="16"/>
                <w:szCs w:val="16"/>
              </w:rPr>
              <w:t>:</w:t>
            </w:r>
            <w:r w:rsidRPr="00485105">
              <w:rPr>
                <w:sz w:val="16"/>
                <w:szCs w:val="16"/>
              </w:rPr>
              <w:t xml:space="preserve"> 2,3,4</w:t>
            </w: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Обоснования:</w:t>
            </w:r>
          </w:p>
          <w:p w:rsidR="00195D9F" w:rsidRPr="00485105" w:rsidRDefault="00195D9F" w:rsidP="00E76D46">
            <w:pPr>
              <w:pStyle w:val="a9"/>
              <w:spacing w:before="0" w:beforeAutospacing="0" w:after="0" w:afterAutospacing="0"/>
              <w:rPr>
                <w:sz w:val="16"/>
                <w:szCs w:val="16"/>
              </w:rPr>
            </w:pPr>
            <w:r w:rsidRPr="00485105">
              <w:rPr>
                <w:sz w:val="16"/>
                <w:szCs w:val="16"/>
              </w:rPr>
              <w:t xml:space="preserve">Ответ 1 не верный, так как </w:t>
            </w:r>
            <w:r w:rsidRPr="00485105">
              <w:rPr>
                <w:rStyle w:val="mord"/>
                <w:sz w:val="16"/>
                <w:szCs w:val="16"/>
              </w:rPr>
              <w:t>25</w:t>
            </w:r>
            <w:r w:rsidRPr="00485105">
              <w:rPr>
                <w:rStyle w:val="mbin"/>
                <w:rFonts w:ascii="Cambria Math" w:hAnsi="Cambria Math"/>
                <w:sz w:val="16"/>
                <w:szCs w:val="16"/>
              </w:rPr>
              <w:t>×</w:t>
            </w:r>
            <w:r w:rsidRPr="00485105">
              <w:rPr>
                <w:rStyle w:val="mord"/>
                <w:sz w:val="16"/>
                <w:szCs w:val="16"/>
              </w:rPr>
              <w:t>24</w:t>
            </w:r>
            <w:r w:rsidRPr="00485105">
              <w:rPr>
                <w:rStyle w:val="mbin"/>
                <w:rFonts w:ascii="Cambria Math" w:hAnsi="Cambria Math"/>
                <w:sz w:val="16"/>
                <w:szCs w:val="16"/>
              </w:rPr>
              <w:t>×</w:t>
            </w:r>
            <w:r w:rsidRPr="00485105">
              <w:rPr>
                <w:rStyle w:val="mord"/>
                <w:sz w:val="16"/>
                <w:szCs w:val="16"/>
              </w:rPr>
              <w:t>23</w:t>
            </w:r>
            <w:r w:rsidRPr="00485105">
              <w:rPr>
                <w:rStyle w:val="mrel"/>
                <w:sz w:val="16"/>
                <w:szCs w:val="16"/>
              </w:rPr>
              <w:t>=</w:t>
            </w:r>
            <w:r w:rsidRPr="00485105">
              <w:rPr>
                <w:rStyle w:val="mord"/>
                <w:sz w:val="16"/>
                <w:szCs w:val="16"/>
              </w:rPr>
              <w:t>13800</w:t>
            </w:r>
            <w:r w:rsidRPr="00485105">
              <w:rPr>
                <w:sz w:val="16"/>
                <w:szCs w:val="16"/>
              </w:rPr>
              <w:t xml:space="preserve"> допущена ошибка в расчётах.</w:t>
            </w:r>
          </w:p>
          <w:p w:rsidR="00195D9F" w:rsidRPr="00485105" w:rsidRDefault="00195D9F" w:rsidP="00E76D46">
            <w:pPr>
              <w:pStyle w:val="a9"/>
              <w:spacing w:before="0" w:beforeAutospacing="0" w:after="0" w:afterAutospacing="0"/>
              <w:rPr>
                <w:sz w:val="16"/>
                <w:szCs w:val="16"/>
              </w:rPr>
            </w:pPr>
            <w:r w:rsidRPr="00485105">
              <w:rPr>
                <w:sz w:val="16"/>
                <w:szCs w:val="16"/>
              </w:rPr>
              <w:t>Ответ 2 верный, так как старосту можно выбрать любым из 25 студентов.</w:t>
            </w:r>
          </w:p>
          <w:p w:rsidR="00195D9F" w:rsidRPr="00485105" w:rsidRDefault="00195D9F" w:rsidP="00E76D46">
            <w:pPr>
              <w:pStyle w:val="a9"/>
              <w:spacing w:before="0" w:beforeAutospacing="0" w:after="0" w:afterAutospacing="0"/>
              <w:rPr>
                <w:sz w:val="16"/>
                <w:szCs w:val="16"/>
              </w:rPr>
            </w:pPr>
            <w:r w:rsidRPr="00485105">
              <w:rPr>
                <w:sz w:val="16"/>
                <w:szCs w:val="16"/>
              </w:rPr>
              <w:t>Ответ 3 верный, так как после выбора старосты остаётся 24 кандидата на должность заместителя.</w:t>
            </w:r>
          </w:p>
          <w:p w:rsidR="00195D9F" w:rsidRPr="00485105" w:rsidRDefault="00195D9F" w:rsidP="00E76D46">
            <w:pPr>
              <w:pStyle w:val="a9"/>
              <w:spacing w:before="0" w:beforeAutospacing="0" w:after="0" w:afterAutospacing="0"/>
              <w:rPr>
                <w:sz w:val="16"/>
                <w:szCs w:val="16"/>
              </w:rPr>
            </w:pPr>
            <w:r w:rsidRPr="00485105">
              <w:rPr>
                <w:sz w:val="16"/>
                <w:szCs w:val="16"/>
              </w:rPr>
              <w:t xml:space="preserve">Ответ 4 верный, так как по правилу умножения получаем </w:t>
            </w:r>
            <w:r w:rsidRPr="00485105">
              <w:rPr>
                <w:rStyle w:val="mord"/>
                <w:sz w:val="16"/>
                <w:szCs w:val="16"/>
              </w:rPr>
              <w:t>25</w:t>
            </w:r>
            <w:r w:rsidRPr="00485105">
              <w:rPr>
                <w:rStyle w:val="mbin"/>
                <w:rFonts w:ascii="Cambria Math" w:hAnsi="Cambria Math"/>
                <w:sz w:val="16"/>
                <w:szCs w:val="16"/>
              </w:rPr>
              <w:t>⋅</w:t>
            </w:r>
            <w:r w:rsidRPr="00485105">
              <w:rPr>
                <w:rStyle w:val="mord"/>
                <w:sz w:val="16"/>
                <w:szCs w:val="16"/>
              </w:rPr>
              <w:t>24</w:t>
            </w:r>
            <w:r w:rsidRPr="00485105">
              <w:rPr>
                <w:rStyle w:val="mbin"/>
                <w:rFonts w:ascii="Cambria Math" w:hAnsi="Cambria Math"/>
                <w:sz w:val="16"/>
                <w:szCs w:val="16"/>
              </w:rPr>
              <w:t>⋅</w:t>
            </w:r>
            <w:r w:rsidRPr="00485105">
              <w:rPr>
                <w:rStyle w:val="mord"/>
                <w:sz w:val="16"/>
                <w:szCs w:val="16"/>
              </w:rPr>
              <w:t>23</w:t>
            </w:r>
            <w:r w:rsidRPr="00485105">
              <w:rPr>
                <w:rStyle w:val="mrel"/>
                <w:sz w:val="16"/>
                <w:szCs w:val="16"/>
              </w:rPr>
              <w:t>=</w:t>
            </w:r>
            <w:r w:rsidRPr="00485105">
              <w:rPr>
                <w:rStyle w:val="mord"/>
                <w:sz w:val="16"/>
                <w:szCs w:val="16"/>
              </w:rPr>
              <w:t>13800</w:t>
            </w:r>
            <w:r w:rsidRPr="00485105">
              <w:rPr>
                <w:sz w:val="16"/>
                <w:szCs w:val="16"/>
              </w:rPr>
              <w:t xml:space="preserve"> способов.</w:t>
            </w:r>
          </w:p>
          <w:p w:rsidR="00195D9F" w:rsidRPr="00485105" w:rsidRDefault="00195D9F" w:rsidP="00E76D46">
            <w:pPr>
              <w:pStyle w:val="a9"/>
              <w:spacing w:before="0" w:beforeAutospacing="0" w:after="0" w:afterAutospacing="0"/>
              <w:rPr>
                <w:rStyle w:val="aa"/>
                <w:b w:val="0"/>
                <w:sz w:val="16"/>
                <w:szCs w:val="16"/>
              </w:rPr>
            </w:pPr>
          </w:p>
        </w:tc>
        <w:tc>
          <w:tcPr>
            <w:tcW w:w="16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Pr>
                <w:rFonts w:ascii="Times New Roman" w:hAnsi="Times New Roman" w:cs="Times New Roman"/>
                <w:sz w:val="16"/>
                <w:szCs w:val="16"/>
              </w:rPr>
              <w:t>Математика</w:t>
            </w:r>
          </w:p>
        </w:tc>
        <w:tc>
          <w:tcPr>
            <w:tcW w:w="7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1,2</w:t>
            </w:r>
          </w:p>
        </w:tc>
        <w:tc>
          <w:tcPr>
            <w:tcW w:w="83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21</w:t>
            </w:r>
          </w:p>
        </w:tc>
      </w:tr>
      <w:tr w:rsidR="00195D9F" w:rsidRPr="00DE6DA3" w:rsidTr="00B236CA">
        <w:trPr>
          <w:trHeight w:val="976"/>
          <w:jc w:val="center"/>
        </w:trPr>
        <w:tc>
          <w:tcPr>
            <w:tcW w:w="719" w:type="dxa"/>
            <w:shd w:val="clear" w:color="auto" w:fill="auto"/>
            <w:hideMark/>
          </w:tcPr>
          <w:p w:rsidR="00195D9F" w:rsidRPr="00485105" w:rsidRDefault="00195D9F" w:rsidP="00E76D46">
            <w:pPr>
              <w:pStyle w:val="a9"/>
              <w:spacing w:before="0" w:beforeAutospacing="0" w:after="0" w:afterAutospacing="0"/>
              <w:jc w:val="center"/>
              <w:rPr>
                <w:color w:val="000000"/>
                <w:sz w:val="16"/>
                <w:szCs w:val="16"/>
              </w:rPr>
            </w:pPr>
            <w:r w:rsidRPr="00485105">
              <w:rPr>
                <w:color w:val="000000"/>
                <w:sz w:val="16"/>
                <w:szCs w:val="16"/>
              </w:rPr>
              <w:lastRenderedPageBreak/>
              <w:t>36</w:t>
            </w:r>
          </w:p>
        </w:tc>
        <w:tc>
          <w:tcPr>
            <w:tcW w:w="675" w:type="dxa"/>
            <w:shd w:val="clear" w:color="auto" w:fill="auto"/>
            <w:hideMark/>
          </w:tcPr>
          <w:p w:rsidR="00195D9F" w:rsidRPr="00485105" w:rsidRDefault="00195D9F" w:rsidP="00E76D46">
            <w:pPr>
              <w:pStyle w:val="a9"/>
              <w:spacing w:before="0" w:beforeAutospacing="0" w:after="0" w:afterAutospacing="0"/>
              <w:rPr>
                <w:sz w:val="16"/>
                <w:szCs w:val="16"/>
              </w:rPr>
            </w:pPr>
          </w:p>
        </w:tc>
        <w:tc>
          <w:tcPr>
            <w:tcW w:w="757"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Знать</w:t>
            </w:r>
          </w:p>
        </w:tc>
        <w:tc>
          <w:tcPr>
            <w:tcW w:w="1576"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Задание открытого типа с развернутым ответом</w:t>
            </w:r>
          </w:p>
          <w:p w:rsidR="00195D9F" w:rsidRPr="00485105" w:rsidRDefault="00195D9F" w:rsidP="00E76D46">
            <w:pPr>
              <w:spacing w:after="0" w:line="240" w:lineRule="auto"/>
              <w:rPr>
                <w:rFonts w:ascii="Times New Roman" w:hAnsi="Times New Roman" w:cs="Times New Roman"/>
                <w:sz w:val="16"/>
                <w:szCs w:val="16"/>
              </w:rPr>
            </w:pPr>
          </w:p>
        </w:tc>
        <w:tc>
          <w:tcPr>
            <w:tcW w:w="1105"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color w:val="000000"/>
                <w:sz w:val="16"/>
                <w:szCs w:val="16"/>
              </w:rPr>
              <w:t>Высокий</w:t>
            </w:r>
          </w:p>
        </w:tc>
        <w:tc>
          <w:tcPr>
            <w:tcW w:w="718"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color w:val="000000"/>
                <w:sz w:val="16"/>
                <w:szCs w:val="16"/>
              </w:rPr>
              <w:t>5-10 минут</w:t>
            </w:r>
          </w:p>
        </w:tc>
        <w:tc>
          <w:tcPr>
            <w:tcW w:w="4079"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rStyle w:val="aa"/>
                <w:b w:val="0"/>
                <w:sz w:val="16"/>
                <w:szCs w:val="16"/>
              </w:rPr>
              <w:t>Дайте развернутый ответ на вопрос: «В каком случае прямая и плоскость называются параллельными</w:t>
            </w:r>
            <w:r w:rsidRPr="00485105">
              <w:rPr>
                <w:sz w:val="16"/>
                <w:szCs w:val="16"/>
              </w:rPr>
              <w:t>?»</w:t>
            </w:r>
          </w:p>
          <w:p w:rsidR="00195D9F" w:rsidRPr="00485105" w:rsidRDefault="00195D9F" w:rsidP="00E76D46">
            <w:pPr>
              <w:pStyle w:val="a9"/>
              <w:spacing w:before="0" w:beforeAutospacing="0" w:after="0" w:afterAutospacing="0"/>
              <w:rPr>
                <w:sz w:val="16"/>
                <w:szCs w:val="16"/>
              </w:rPr>
            </w:pPr>
            <w:r w:rsidRPr="00485105">
              <w:rPr>
                <w:sz w:val="16"/>
                <w:szCs w:val="16"/>
              </w:rPr>
              <w:t xml:space="preserve"> </w:t>
            </w:r>
          </w:p>
        </w:tc>
        <w:tc>
          <w:tcPr>
            <w:tcW w:w="3040" w:type="dxa"/>
            <w:shd w:val="clear" w:color="auto" w:fill="auto"/>
            <w:hideMark/>
          </w:tcPr>
          <w:p w:rsidR="00195D9F" w:rsidRPr="00485105" w:rsidRDefault="00195D9F" w:rsidP="00E76D46">
            <w:pPr>
              <w:pStyle w:val="a9"/>
              <w:spacing w:before="0" w:beforeAutospacing="0" w:after="0" w:afterAutospacing="0"/>
              <w:rPr>
                <w:sz w:val="16"/>
                <w:szCs w:val="16"/>
              </w:rPr>
            </w:pPr>
            <w:r>
              <w:rPr>
                <w:rStyle w:val="aa"/>
                <w:b w:val="0"/>
                <w:sz w:val="16"/>
                <w:szCs w:val="16"/>
              </w:rPr>
              <w:t>Ответ</w:t>
            </w:r>
            <w:r w:rsidRPr="00485105">
              <w:rPr>
                <w:rStyle w:val="aa"/>
                <w:b w:val="0"/>
                <w:sz w:val="16"/>
                <w:szCs w:val="16"/>
              </w:rPr>
              <w:t>:</w:t>
            </w:r>
          </w:p>
          <w:p w:rsidR="00195D9F" w:rsidRPr="00485105" w:rsidRDefault="00195D9F" w:rsidP="00E76D46">
            <w:pPr>
              <w:pStyle w:val="a9"/>
              <w:spacing w:before="0" w:beforeAutospacing="0" w:after="0" w:afterAutospacing="0"/>
              <w:rPr>
                <w:rStyle w:val="aa"/>
                <w:b w:val="0"/>
                <w:sz w:val="16"/>
                <w:szCs w:val="16"/>
              </w:rPr>
            </w:pPr>
            <w:r w:rsidRPr="00485105">
              <w:rPr>
                <w:rStyle w:val="aa"/>
                <w:b w:val="0"/>
                <w:sz w:val="16"/>
                <w:szCs w:val="16"/>
              </w:rPr>
              <w:t>Прямая и плоскость называются параллельными</w:t>
            </w:r>
            <w:r w:rsidRPr="00485105">
              <w:rPr>
                <w:sz w:val="16"/>
                <w:szCs w:val="16"/>
              </w:rPr>
              <w:t>, если они не имеют общих точек, то есть не пересекаются при любом их продолжении.</w:t>
            </w:r>
          </w:p>
        </w:tc>
        <w:tc>
          <w:tcPr>
            <w:tcW w:w="16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Pr>
                <w:rFonts w:ascii="Times New Roman" w:hAnsi="Times New Roman" w:cs="Times New Roman"/>
                <w:sz w:val="16"/>
                <w:szCs w:val="16"/>
              </w:rPr>
              <w:t>Математика</w:t>
            </w:r>
          </w:p>
        </w:tc>
        <w:tc>
          <w:tcPr>
            <w:tcW w:w="7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1,2</w:t>
            </w:r>
          </w:p>
        </w:tc>
        <w:tc>
          <w:tcPr>
            <w:tcW w:w="83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21</w:t>
            </w:r>
          </w:p>
        </w:tc>
      </w:tr>
      <w:tr w:rsidR="00195D9F" w:rsidRPr="00DE6DA3" w:rsidTr="00B236CA">
        <w:trPr>
          <w:trHeight w:val="1639"/>
          <w:jc w:val="center"/>
        </w:trPr>
        <w:tc>
          <w:tcPr>
            <w:tcW w:w="719" w:type="dxa"/>
            <w:shd w:val="clear" w:color="auto" w:fill="auto"/>
            <w:hideMark/>
          </w:tcPr>
          <w:p w:rsidR="00195D9F" w:rsidRPr="00485105" w:rsidRDefault="00195D9F" w:rsidP="00E76D46">
            <w:pPr>
              <w:pStyle w:val="a9"/>
              <w:spacing w:before="0" w:beforeAutospacing="0" w:after="0" w:afterAutospacing="0"/>
              <w:jc w:val="center"/>
              <w:rPr>
                <w:color w:val="000000"/>
                <w:sz w:val="16"/>
                <w:szCs w:val="16"/>
              </w:rPr>
            </w:pPr>
            <w:r w:rsidRPr="00485105">
              <w:rPr>
                <w:color w:val="000000"/>
                <w:sz w:val="16"/>
                <w:szCs w:val="16"/>
              </w:rPr>
              <w:t>37</w:t>
            </w:r>
          </w:p>
        </w:tc>
        <w:tc>
          <w:tcPr>
            <w:tcW w:w="675" w:type="dxa"/>
            <w:shd w:val="clear" w:color="auto" w:fill="auto"/>
            <w:hideMark/>
          </w:tcPr>
          <w:p w:rsidR="00195D9F" w:rsidRPr="00485105" w:rsidRDefault="00195D9F" w:rsidP="00E76D46">
            <w:pPr>
              <w:pStyle w:val="a9"/>
              <w:spacing w:before="0" w:beforeAutospacing="0" w:after="0" w:afterAutospacing="0"/>
              <w:rPr>
                <w:sz w:val="16"/>
                <w:szCs w:val="16"/>
              </w:rPr>
            </w:pPr>
          </w:p>
        </w:tc>
        <w:tc>
          <w:tcPr>
            <w:tcW w:w="757"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Знать</w:t>
            </w:r>
          </w:p>
        </w:tc>
        <w:tc>
          <w:tcPr>
            <w:tcW w:w="1576"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Задание закрытого типа на установление соответствия</w:t>
            </w:r>
          </w:p>
          <w:p w:rsidR="00195D9F" w:rsidRPr="00485105" w:rsidRDefault="00195D9F" w:rsidP="00E76D46">
            <w:pPr>
              <w:pStyle w:val="a9"/>
              <w:spacing w:before="0" w:beforeAutospacing="0" w:after="0" w:afterAutospacing="0"/>
              <w:rPr>
                <w:color w:val="000000"/>
                <w:sz w:val="16"/>
                <w:szCs w:val="16"/>
              </w:rPr>
            </w:pPr>
          </w:p>
        </w:tc>
        <w:tc>
          <w:tcPr>
            <w:tcW w:w="1105"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color w:val="000000"/>
                <w:sz w:val="16"/>
                <w:szCs w:val="16"/>
              </w:rPr>
              <w:t>высокий</w:t>
            </w:r>
          </w:p>
        </w:tc>
        <w:tc>
          <w:tcPr>
            <w:tcW w:w="718"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5-10 минут</w:t>
            </w:r>
          </w:p>
        </w:tc>
        <w:tc>
          <w:tcPr>
            <w:tcW w:w="4079"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Style w:val="aa"/>
                <w:rFonts w:ascii="Times New Roman" w:hAnsi="Times New Roman" w:cs="Times New Roman"/>
                <w:b w:val="0"/>
                <w:sz w:val="16"/>
                <w:szCs w:val="16"/>
              </w:rPr>
              <w:t>Установите соответствие между ситуациями и их последствиями</w:t>
            </w:r>
            <w:r w:rsidRPr="00485105">
              <w:rPr>
                <w:rFonts w:ascii="Times New Roman" w:hAnsi="Times New Roman" w:cs="Times New Roman"/>
                <w:sz w:val="16"/>
                <w:szCs w:val="16"/>
              </w:rPr>
              <w:t>.</w:t>
            </w:r>
          </w:p>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5000" w:type="pct"/>
              <w:jc w:val="center"/>
              <w:tblLook w:val="04A0"/>
            </w:tblPr>
            <w:tblGrid>
              <w:gridCol w:w="349"/>
              <w:gridCol w:w="1379"/>
              <w:gridCol w:w="307"/>
              <w:gridCol w:w="1818"/>
            </w:tblGrid>
            <w:tr w:rsidR="00195D9F" w:rsidRPr="00485105" w:rsidTr="00E76D46">
              <w:trPr>
                <w:jc w:val="center"/>
              </w:trPr>
              <w:tc>
                <w:tcPr>
                  <w:tcW w:w="2534" w:type="dxa"/>
                  <w:gridSpan w:val="2"/>
                </w:tcPr>
                <w:p w:rsidR="00195D9F" w:rsidRPr="00485105" w:rsidRDefault="00195D9F" w:rsidP="00E76D46">
                  <w:pPr>
                    <w:jc w:val="center"/>
                    <w:rPr>
                      <w:rFonts w:ascii="Times New Roman" w:hAnsi="Times New Roman" w:cs="Times New Roman"/>
                      <w:sz w:val="16"/>
                      <w:szCs w:val="16"/>
                    </w:rPr>
                  </w:pPr>
                  <w:r w:rsidRPr="00485105">
                    <w:rPr>
                      <w:rFonts w:ascii="Times New Roman" w:eastAsia="Times New Roman" w:hAnsi="Times New Roman" w:cs="Times New Roman"/>
                      <w:bCs/>
                      <w:sz w:val="16"/>
                      <w:szCs w:val="16"/>
                      <w:lang w:eastAsia="ru-RU"/>
                    </w:rPr>
                    <w:t>Ситуация</w:t>
                  </w:r>
                </w:p>
              </w:tc>
              <w:tc>
                <w:tcPr>
                  <w:tcW w:w="2864" w:type="dxa"/>
                  <w:gridSpan w:val="2"/>
                </w:tcPr>
                <w:p w:rsidR="00195D9F" w:rsidRPr="00485105" w:rsidRDefault="00195D9F" w:rsidP="00E76D46">
                  <w:pPr>
                    <w:jc w:val="center"/>
                    <w:rPr>
                      <w:rFonts w:ascii="Times New Roman" w:hAnsi="Times New Roman" w:cs="Times New Roman"/>
                      <w:sz w:val="16"/>
                      <w:szCs w:val="16"/>
                      <w:lang w:val="en-US"/>
                    </w:rPr>
                  </w:pPr>
                  <w:r w:rsidRPr="00485105">
                    <w:rPr>
                      <w:rFonts w:ascii="Times New Roman" w:eastAsia="Times New Roman" w:hAnsi="Times New Roman" w:cs="Times New Roman"/>
                      <w:bCs/>
                      <w:sz w:val="16"/>
                      <w:szCs w:val="16"/>
                      <w:lang w:eastAsia="ru-RU"/>
                    </w:rPr>
                    <w:t>Последствия</w:t>
                  </w:r>
                </w:p>
              </w:tc>
            </w:tr>
            <w:tr w:rsidR="00195D9F" w:rsidRPr="00485105" w:rsidTr="00E76D46">
              <w:trPr>
                <w:jc w:val="center"/>
              </w:trPr>
              <w:tc>
                <w:tcPr>
                  <w:tcW w:w="390"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А</w:t>
                  </w:r>
                </w:p>
              </w:tc>
              <w:tc>
                <w:tcPr>
                  <w:tcW w:w="2144"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Регулярные занятия спортом</w:t>
                  </w:r>
                </w:p>
              </w:tc>
              <w:tc>
                <w:tcPr>
                  <w:tcW w:w="336"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1</w:t>
                  </w:r>
                </w:p>
              </w:tc>
              <w:tc>
                <w:tcPr>
                  <w:tcW w:w="2528" w:type="dxa"/>
                </w:tcPr>
                <w:p w:rsidR="00195D9F" w:rsidRPr="00485105" w:rsidRDefault="00195D9F" w:rsidP="00E76D46">
                  <w:pPr>
                    <w:pStyle w:val="a9"/>
                    <w:spacing w:before="0" w:beforeAutospacing="0" w:after="0" w:afterAutospacing="0"/>
                    <w:rPr>
                      <w:sz w:val="16"/>
                      <w:szCs w:val="16"/>
                    </w:rPr>
                  </w:pPr>
                  <w:r w:rsidRPr="00485105">
                    <w:rPr>
                      <w:sz w:val="16"/>
                      <w:szCs w:val="16"/>
                    </w:rPr>
                    <w:t xml:space="preserve">Способствует развитию хронических заболеваний </w:t>
                  </w:r>
                </w:p>
              </w:tc>
            </w:tr>
            <w:tr w:rsidR="00195D9F" w:rsidRPr="00485105" w:rsidTr="00E76D46">
              <w:trPr>
                <w:jc w:val="center"/>
              </w:trPr>
              <w:tc>
                <w:tcPr>
                  <w:tcW w:w="390"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Б</w:t>
                  </w:r>
                </w:p>
              </w:tc>
              <w:tc>
                <w:tcPr>
                  <w:tcW w:w="2144" w:type="dxa"/>
                </w:tcPr>
                <w:p w:rsidR="00195D9F" w:rsidRPr="00485105" w:rsidRDefault="00195D9F" w:rsidP="00E76D46">
                  <w:pPr>
                    <w:rPr>
                      <w:sz w:val="16"/>
                      <w:szCs w:val="16"/>
                    </w:rPr>
                  </w:pPr>
                  <w:r w:rsidRPr="00485105">
                    <w:rPr>
                      <w:rFonts w:ascii="Times New Roman" w:hAnsi="Times New Roman" w:cs="Times New Roman"/>
                      <w:sz w:val="16"/>
                      <w:szCs w:val="16"/>
                    </w:rPr>
                    <w:t>Нарушение режима сна</w:t>
                  </w:r>
                </w:p>
              </w:tc>
              <w:tc>
                <w:tcPr>
                  <w:tcW w:w="336"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2</w:t>
                  </w:r>
                </w:p>
              </w:tc>
              <w:tc>
                <w:tcPr>
                  <w:tcW w:w="2528" w:type="dxa"/>
                </w:tcPr>
                <w:p w:rsidR="00195D9F" w:rsidRPr="00485105" w:rsidRDefault="00195D9F" w:rsidP="00E76D46">
                  <w:pPr>
                    <w:pStyle w:val="a9"/>
                    <w:spacing w:before="0" w:beforeAutospacing="0" w:after="0" w:afterAutospacing="0"/>
                    <w:rPr>
                      <w:sz w:val="16"/>
                      <w:szCs w:val="16"/>
                    </w:rPr>
                  </w:pPr>
                  <w:r w:rsidRPr="00485105">
                    <w:rPr>
                      <w:sz w:val="16"/>
                      <w:szCs w:val="16"/>
                    </w:rPr>
                    <w:t>Приводит к снижению работоспособности и проблемам со здоровьем</w:t>
                  </w:r>
                </w:p>
              </w:tc>
            </w:tr>
            <w:tr w:rsidR="00195D9F" w:rsidRPr="00485105" w:rsidTr="00E76D46">
              <w:trPr>
                <w:jc w:val="center"/>
              </w:trPr>
              <w:tc>
                <w:tcPr>
                  <w:tcW w:w="390"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В</w:t>
                  </w:r>
                </w:p>
              </w:tc>
              <w:tc>
                <w:tcPr>
                  <w:tcW w:w="2144" w:type="dxa"/>
                </w:tcPr>
                <w:p w:rsidR="00195D9F" w:rsidRPr="00485105" w:rsidRDefault="00195D9F" w:rsidP="00E76D46">
                  <w:pPr>
                    <w:rPr>
                      <w:sz w:val="16"/>
                      <w:szCs w:val="16"/>
                    </w:rPr>
                  </w:pPr>
                  <w:r w:rsidRPr="00485105">
                    <w:rPr>
                      <w:rFonts w:ascii="Times New Roman" w:hAnsi="Times New Roman" w:cs="Times New Roman"/>
                      <w:sz w:val="16"/>
                      <w:szCs w:val="16"/>
                    </w:rPr>
                    <w:t>Недостаток физической активности</w:t>
                  </w:r>
                </w:p>
              </w:tc>
              <w:tc>
                <w:tcPr>
                  <w:tcW w:w="336"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3</w:t>
                  </w:r>
                </w:p>
              </w:tc>
              <w:tc>
                <w:tcPr>
                  <w:tcW w:w="2528" w:type="dxa"/>
                </w:tcPr>
                <w:p w:rsidR="00195D9F" w:rsidRPr="00485105" w:rsidRDefault="00195D9F" w:rsidP="00E76D46">
                  <w:pPr>
                    <w:pStyle w:val="a9"/>
                    <w:spacing w:before="0" w:beforeAutospacing="0" w:after="0" w:afterAutospacing="0"/>
                    <w:rPr>
                      <w:sz w:val="16"/>
                      <w:szCs w:val="16"/>
                    </w:rPr>
                  </w:pPr>
                  <w:r w:rsidRPr="00485105">
                    <w:rPr>
                      <w:sz w:val="16"/>
                      <w:szCs w:val="16"/>
                    </w:rPr>
                    <w:t>Повышает выносливость и укрепляет иммунитет</w:t>
                  </w:r>
                </w:p>
              </w:tc>
            </w:tr>
            <w:tr w:rsidR="00195D9F" w:rsidRPr="00485105" w:rsidTr="00E76D46">
              <w:trPr>
                <w:jc w:val="center"/>
              </w:trPr>
              <w:tc>
                <w:tcPr>
                  <w:tcW w:w="390"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Г</w:t>
                  </w:r>
                </w:p>
              </w:tc>
              <w:tc>
                <w:tcPr>
                  <w:tcW w:w="2144" w:type="dxa"/>
                </w:tcPr>
                <w:p w:rsidR="00195D9F" w:rsidRPr="00485105" w:rsidRDefault="00195D9F" w:rsidP="00E76D46">
                  <w:pPr>
                    <w:rPr>
                      <w:sz w:val="16"/>
                      <w:szCs w:val="16"/>
                    </w:rPr>
                  </w:pPr>
                  <w:r w:rsidRPr="00485105">
                    <w:rPr>
                      <w:rFonts w:ascii="Times New Roman" w:hAnsi="Times New Roman" w:cs="Times New Roman"/>
                      <w:sz w:val="16"/>
                      <w:szCs w:val="16"/>
                    </w:rPr>
                    <w:t>Соблюдение режима дня</w:t>
                  </w:r>
                </w:p>
              </w:tc>
              <w:tc>
                <w:tcPr>
                  <w:tcW w:w="336"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4</w:t>
                  </w:r>
                </w:p>
              </w:tc>
              <w:tc>
                <w:tcPr>
                  <w:tcW w:w="2528" w:type="dxa"/>
                </w:tcPr>
                <w:p w:rsidR="00195D9F" w:rsidRPr="00485105" w:rsidRDefault="00195D9F" w:rsidP="00E76D46">
                  <w:pPr>
                    <w:pStyle w:val="a9"/>
                    <w:spacing w:before="0" w:beforeAutospacing="0" w:after="0" w:afterAutospacing="0"/>
                    <w:rPr>
                      <w:sz w:val="16"/>
                      <w:szCs w:val="16"/>
                    </w:rPr>
                  </w:pPr>
                  <w:r w:rsidRPr="00485105">
                    <w:rPr>
                      <w:sz w:val="16"/>
                      <w:szCs w:val="16"/>
                    </w:rPr>
                    <w:t xml:space="preserve">Улучшает работоспособность и качество сна </w:t>
                  </w:r>
                </w:p>
              </w:tc>
            </w:tr>
          </w:tbl>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Запишите выбранные цифры под соответствующими буквами:</w:t>
            </w:r>
          </w:p>
          <w:tbl>
            <w:tblPr>
              <w:tblStyle w:val="a7"/>
              <w:tblW w:w="5000" w:type="pct"/>
              <w:jc w:val="center"/>
              <w:tblLook w:val="04A0"/>
            </w:tblPr>
            <w:tblGrid>
              <w:gridCol w:w="968"/>
              <w:gridCol w:w="960"/>
              <w:gridCol w:w="965"/>
              <w:gridCol w:w="960"/>
            </w:tblGrid>
            <w:tr w:rsidR="00195D9F" w:rsidRPr="00485105" w:rsidTr="00E76D46">
              <w:trPr>
                <w:jc w:val="center"/>
              </w:trPr>
              <w:tc>
                <w:tcPr>
                  <w:tcW w:w="1247"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А</w:t>
                  </w:r>
                </w:p>
              </w:tc>
              <w:tc>
                <w:tcPr>
                  <w:tcW w:w="1245"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Б</w:t>
                  </w:r>
                </w:p>
              </w:tc>
              <w:tc>
                <w:tcPr>
                  <w:tcW w:w="1247"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В</w:t>
                  </w:r>
                </w:p>
              </w:tc>
              <w:tc>
                <w:tcPr>
                  <w:tcW w:w="1245"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Г</w:t>
                  </w:r>
                </w:p>
              </w:tc>
            </w:tr>
            <w:tr w:rsidR="00195D9F" w:rsidRPr="00485105" w:rsidTr="00E76D46">
              <w:trPr>
                <w:jc w:val="center"/>
              </w:trPr>
              <w:tc>
                <w:tcPr>
                  <w:tcW w:w="1247" w:type="dxa"/>
                </w:tcPr>
                <w:p w:rsidR="00195D9F" w:rsidRPr="00485105" w:rsidRDefault="00195D9F" w:rsidP="00E76D46">
                  <w:pPr>
                    <w:jc w:val="center"/>
                    <w:rPr>
                      <w:rFonts w:ascii="Times New Roman" w:hAnsi="Times New Roman" w:cs="Times New Roman"/>
                      <w:sz w:val="16"/>
                      <w:szCs w:val="16"/>
                    </w:rPr>
                  </w:pPr>
                </w:p>
              </w:tc>
              <w:tc>
                <w:tcPr>
                  <w:tcW w:w="1245" w:type="dxa"/>
                </w:tcPr>
                <w:p w:rsidR="00195D9F" w:rsidRPr="00485105" w:rsidRDefault="00195D9F" w:rsidP="00E76D46">
                  <w:pPr>
                    <w:jc w:val="center"/>
                    <w:rPr>
                      <w:rFonts w:ascii="Times New Roman" w:hAnsi="Times New Roman" w:cs="Times New Roman"/>
                      <w:sz w:val="16"/>
                      <w:szCs w:val="16"/>
                    </w:rPr>
                  </w:pPr>
                </w:p>
              </w:tc>
              <w:tc>
                <w:tcPr>
                  <w:tcW w:w="1247" w:type="dxa"/>
                </w:tcPr>
                <w:p w:rsidR="00195D9F" w:rsidRPr="00485105" w:rsidRDefault="00195D9F" w:rsidP="00E76D46">
                  <w:pPr>
                    <w:jc w:val="center"/>
                    <w:rPr>
                      <w:rFonts w:ascii="Times New Roman" w:hAnsi="Times New Roman" w:cs="Times New Roman"/>
                      <w:sz w:val="16"/>
                      <w:szCs w:val="16"/>
                    </w:rPr>
                  </w:pPr>
                </w:p>
              </w:tc>
              <w:tc>
                <w:tcPr>
                  <w:tcW w:w="1245" w:type="dxa"/>
                </w:tcPr>
                <w:p w:rsidR="00195D9F" w:rsidRPr="00485105" w:rsidRDefault="00195D9F" w:rsidP="00E76D46">
                  <w:pPr>
                    <w:jc w:val="center"/>
                    <w:rPr>
                      <w:rFonts w:ascii="Times New Roman" w:hAnsi="Times New Roman" w:cs="Times New Roman"/>
                      <w:sz w:val="16"/>
                      <w:szCs w:val="16"/>
                    </w:rPr>
                  </w:pPr>
                </w:p>
              </w:tc>
            </w:tr>
          </w:tbl>
          <w:p w:rsidR="00195D9F" w:rsidRPr="00485105" w:rsidRDefault="00195D9F" w:rsidP="00E76D46">
            <w:pPr>
              <w:spacing w:after="0" w:line="240" w:lineRule="auto"/>
              <w:rPr>
                <w:rFonts w:ascii="Times New Roman" w:hAnsi="Times New Roman" w:cs="Times New Roman"/>
                <w:sz w:val="16"/>
                <w:szCs w:val="16"/>
              </w:rPr>
            </w:pPr>
          </w:p>
        </w:tc>
        <w:tc>
          <w:tcPr>
            <w:tcW w:w="3040"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Pr>
                <w:rFonts w:ascii="Times New Roman" w:hAnsi="Times New Roman" w:cs="Times New Roman"/>
                <w:sz w:val="16"/>
                <w:szCs w:val="16"/>
              </w:rPr>
              <w:t>Ответ</w:t>
            </w:r>
            <w:r w:rsidRPr="00485105">
              <w:rPr>
                <w:rFonts w:ascii="Times New Roman" w:hAnsi="Times New Roman" w:cs="Times New Roman"/>
                <w:sz w:val="16"/>
                <w:szCs w:val="16"/>
              </w:rPr>
              <w:t>:</w:t>
            </w:r>
          </w:p>
          <w:tbl>
            <w:tblPr>
              <w:tblStyle w:val="a7"/>
              <w:tblW w:w="5000" w:type="pct"/>
              <w:jc w:val="center"/>
              <w:tblLook w:val="04A0"/>
            </w:tblPr>
            <w:tblGrid>
              <w:gridCol w:w="712"/>
              <w:gridCol w:w="697"/>
              <w:gridCol w:w="707"/>
              <w:gridCol w:w="698"/>
            </w:tblGrid>
            <w:tr w:rsidR="00195D9F" w:rsidRPr="00485105" w:rsidTr="00E76D46">
              <w:trPr>
                <w:jc w:val="center"/>
              </w:trPr>
              <w:tc>
                <w:tcPr>
                  <w:tcW w:w="1247"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А</w:t>
                  </w:r>
                </w:p>
              </w:tc>
              <w:tc>
                <w:tcPr>
                  <w:tcW w:w="1245"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Б</w:t>
                  </w:r>
                </w:p>
              </w:tc>
              <w:tc>
                <w:tcPr>
                  <w:tcW w:w="1247"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В</w:t>
                  </w:r>
                </w:p>
              </w:tc>
              <w:tc>
                <w:tcPr>
                  <w:tcW w:w="1245"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Г</w:t>
                  </w:r>
                </w:p>
              </w:tc>
            </w:tr>
            <w:tr w:rsidR="00195D9F" w:rsidRPr="00485105" w:rsidTr="00E76D46">
              <w:trPr>
                <w:jc w:val="center"/>
              </w:trPr>
              <w:tc>
                <w:tcPr>
                  <w:tcW w:w="1247"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3</w:t>
                  </w:r>
                </w:p>
              </w:tc>
              <w:tc>
                <w:tcPr>
                  <w:tcW w:w="1245"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2</w:t>
                  </w:r>
                </w:p>
              </w:tc>
              <w:tc>
                <w:tcPr>
                  <w:tcW w:w="1247"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1</w:t>
                  </w:r>
                </w:p>
              </w:tc>
              <w:tc>
                <w:tcPr>
                  <w:tcW w:w="1245"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4</w:t>
                  </w:r>
                </w:p>
              </w:tc>
            </w:tr>
          </w:tbl>
          <w:p w:rsidR="00195D9F" w:rsidRPr="00485105" w:rsidRDefault="00195D9F" w:rsidP="00E76D46">
            <w:pPr>
              <w:pStyle w:val="a9"/>
              <w:spacing w:before="0" w:beforeAutospacing="0" w:after="0" w:afterAutospacing="0"/>
              <w:rPr>
                <w:rStyle w:val="aa"/>
                <w:b w:val="0"/>
                <w:sz w:val="16"/>
                <w:szCs w:val="16"/>
              </w:rPr>
            </w:pPr>
          </w:p>
        </w:tc>
        <w:tc>
          <w:tcPr>
            <w:tcW w:w="16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Pr>
                <w:rFonts w:ascii="Times New Roman" w:hAnsi="Times New Roman" w:cs="Times New Roman"/>
                <w:sz w:val="16"/>
                <w:szCs w:val="16"/>
              </w:rPr>
              <w:t>Физическая культура</w:t>
            </w:r>
          </w:p>
        </w:tc>
        <w:tc>
          <w:tcPr>
            <w:tcW w:w="7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1,2</w:t>
            </w:r>
          </w:p>
        </w:tc>
        <w:tc>
          <w:tcPr>
            <w:tcW w:w="83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18</w:t>
            </w:r>
          </w:p>
        </w:tc>
      </w:tr>
      <w:tr w:rsidR="00195D9F" w:rsidRPr="00DE6DA3" w:rsidTr="00B236CA">
        <w:trPr>
          <w:trHeight w:val="1639"/>
          <w:jc w:val="center"/>
        </w:trPr>
        <w:tc>
          <w:tcPr>
            <w:tcW w:w="719" w:type="dxa"/>
            <w:shd w:val="clear" w:color="auto" w:fill="auto"/>
            <w:hideMark/>
          </w:tcPr>
          <w:p w:rsidR="00195D9F" w:rsidRPr="00485105" w:rsidRDefault="00195D9F" w:rsidP="00E76D46">
            <w:pPr>
              <w:pStyle w:val="a9"/>
              <w:spacing w:before="0" w:beforeAutospacing="0" w:after="0" w:afterAutospacing="0"/>
              <w:jc w:val="center"/>
              <w:rPr>
                <w:color w:val="000000"/>
                <w:sz w:val="16"/>
                <w:szCs w:val="16"/>
              </w:rPr>
            </w:pPr>
            <w:r w:rsidRPr="00485105">
              <w:rPr>
                <w:color w:val="000000"/>
                <w:sz w:val="16"/>
                <w:szCs w:val="16"/>
              </w:rPr>
              <w:t>38</w:t>
            </w:r>
          </w:p>
        </w:tc>
        <w:tc>
          <w:tcPr>
            <w:tcW w:w="675" w:type="dxa"/>
            <w:shd w:val="clear" w:color="auto" w:fill="auto"/>
            <w:hideMark/>
          </w:tcPr>
          <w:p w:rsidR="00195D9F" w:rsidRPr="00485105" w:rsidRDefault="00195D9F" w:rsidP="00E76D46">
            <w:pPr>
              <w:pStyle w:val="a9"/>
              <w:spacing w:before="0" w:beforeAutospacing="0" w:after="0" w:afterAutospacing="0"/>
              <w:rPr>
                <w:sz w:val="16"/>
                <w:szCs w:val="16"/>
              </w:rPr>
            </w:pPr>
          </w:p>
        </w:tc>
        <w:tc>
          <w:tcPr>
            <w:tcW w:w="757"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Знать</w:t>
            </w:r>
          </w:p>
        </w:tc>
        <w:tc>
          <w:tcPr>
            <w:tcW w:w="1576"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Задание закрытого типа на установление  последовательности</w:t>
            </w:r>
          </w:p>
          <w:p w:rsidR="00195D9F" w:rsidRPr="00485105" w:rsidRDefault="00195D9F" w:rsidP="00E76D46">
            <w:pPr>
              <w:pStyle w:val="a9"/>
              <w:spacing w:before="0" w:beforeAutospacing="0" w:after="0" w:afterAutospacing="0"/>
              <w:rPr>
                <w:color w:val="000000"/>
                <w:sz w:val="16"/>
                <w:szCs w:val="16"/>
              </w:rPr>
            </w:pPr>
          </w:p>
        </w:tc>
        <w:tc>
          <w:tcPr>
            <w:tcW w:w="1105"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color w:val="000000"/>
                <w:sz w:val="16"/>
                <w:szCs w:val="16"/>
              </w:rPr>
              <w:t>высокий</w:t>
            </w:r>
          </w:p>
        </w:tc>
        <w:tc>
          <w:tcPr>
            <w:tcW w:w="718"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color w:val="000000"/>
                <w:sz w:val="16"/>
                <w:szCs w:val="16"/>
              </w:rPr>
              <w:t>5-10 минут</w:t>
            </w:r>
          </w:p>
        </w:tc>
        <w:tc>
          <w:tcPr>
            <w:tcW w:w="4079"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rStyle w:val="aa"/>
                <w:rFonts w:eastAsiaTheme="majorEastAsia"/>
                <w:b w:val="0"/>
                <w:sz w:val="16"/>
                <w:szCs w:val="16"/>
              </w:rPr>
              <w:t>Установите правильную последовательность этапов организации самостоятельных занятий физической культурой.</w:t>
            </w:r>
          </w:p>
          <w:p w:rsidR="00195D9F" w:rsidRPr="00485105" w:rsidRDefault="00195D9F" w:rsidP="00E76D46">
            <w:pPr>
              <w:pStyle w:val="a9"/>
              <w:spacing w:before="0" w:beforeAutospacing="0" w:after="0" w:afterAutospacing="0"/>
              <w:rPr>
                <w:sz w:val="16"/>
                <w:szCs w:val="16"/>
              </w:rPr>
            </w:pPr>
            <w:r w:rsidRPr="00485105">
              <w:rPr>
                <w:rStyle w:val="aa"/>
                <w:rFonts w:eastAsiaTheme="majorEastAsia"/>
                <w:b w:val="0"/>
                <w:sz w:val="16"/>
                <w:szCs w:val="16"/>
              </w:rPr>
              <w:t>Варианты ответов:</w:t>
            </w:r>
          </w:p>
          <w:p w:rsidR="00195D9F" w:rsidRPr="00485105" w:rsidRDefault="00195D9F" w:rsidP="00E76D46">
            <w:pPr>
              <w:pStyle w:val="a9"/>
              <w:spacing w:before="0" w:beforeAutospacing="0" w:after="0" w:afterAutospacing="0"/>
              <w:rPr>
                <w:sz w:val="16"/>
                <w:szCs w:val="16"/>
              </w:rPr>
            </w:pPr>
            <w:r w:rsidRPr="00485105">
              <w:rPr>
                <w:sz w:val="16"/>
                <w:szCs w:val="16"/>
              </w:rPr>
              <w:t>1. Определение целей и задач занятий.</w:t>
            </w:r>
          </w:p>
          <w:p w:rsidR="00195D9F" w:rsidRPr="00485105" w:rsidRDefault="00195D9F" w:rsidP="00E76D46">
            <w:pPr>
              <w:pStyle w:val="a9"/>
              <w:spacing w:before="0" w:beforeAutospacing="0" w:after="0" w:afterAutospacing="0"/>
              <w:rPr>
                <w:sz w:val="16"/>
                <w:szCs w:val="16"/>
              </w:rPr>
            </w:pPr>
            <w:r w:rsidRPr="00485105">
              <w:rPr>
                <w:sz w:val="16"/>
                <w:szCs w:val="16"/>
              </w:rPr>
              <w:t>2. Проведение разминки перед началом занятий.</w:t>
            </w:r>
          </w:p>
          <w:p w:rsidR="00195D9F" w:rsidRPr="00485105" w:rsidRDefault="00195D9F" w:rsidP="00E76D46">
            <w:pPr>
              <w:pStyle w:val="a9"/>
              <w:spacing w:before="0" w:beforeAutospacing="0" w:after="0" w:afterAutospacing="0"/>
              <w:rPr>
                <w:sz w:val="16"/>
                <w:szCs w:val="16"/>
              </w:rPr>
            </w:pPr>
            <w:r w:rsidRPr="00485105">
              <w:rPr>
                <w:sz w:val="16"/>
                <w:szCs w:val="16"/>
              </w:rPr>
              <w:t>3. Выбор упражнений и составление комплекса.</w:t>
            </w:r>
          </w:p>
          <w:p w:rsidR="00195D9F" w:rsidRPr="00485105" w:rsidRDefault="00195D9F" w:rsidP="00E76D46">
            <w:pPr>
              <w:pStyle w:val="a9"/>
              <w:spacing w:before="0" w:beforeAutospacing="0" w:after="0" w:afterAutospacing="0"/>
              <w:rPr>
                <w:sz w:val="16"/>
                <w:szCs w:val="16"/>
              </w:rPr>
            </w:pPr>
            <w:r w:rsidRPr="00485105">
              <w:rPr>
                <w:sz w:val="16"/>
                <w:szCs w:val="16"/>
              </w:rPr>
              <w:t>4. Самоконтроль и оценка результатов.</w:t>
            </w:r>
          </w:p>
          <w:p w:rsidR="00195D9F" w:rsidRPr="00485105" w:rsidRDefault="00195D9F" w:rsidP="00E76D46">
            <w:pPr>
              <w:pStyle w:val="a9"/>
              <w:spacing w:before="0" w:beforeAutospacing="0" w:after="0" w:afterAutospacing="0"/>
              <w:rPr>
                <w:sz w:val="16"/>
                <w:szCs w:val="16"/>
              </w:rPr>
            </w:pPr>
          </w:p>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Запишите соответствующую последовательность цифр слева направо:</w:t>
            </w:r>
          </w:p>
          <w:tbl>
            <w:tblPr>
              <w:tblStyle w:val="a7"/>
              <w:tblW w:w="5000" w:type="pct"/>
              <w:tblLook w:val="04A0"/>
            </w:tblPr>
            <w:tblGrid>
              <w:gridCol w:w="964"/>
              <w:gridCol w:w="963"/>
              <w:gridCol w:w="963"/>
              <w:gridCol w:w="963"/>
            </w:tblGrid>
            <w:tr w:rsidR="00195D9F" w:rsidRPr="00485105" w:rsidTr="00E76D46">
              <w:tc>
                <w:tcPr>
                  <w:tcW w:w="1246" w:type="dxa"/>
                </w:tcPr>
                <w:p w:rsidR="00195D9F" w:rsidRPr="00485105" w:rsidRDefault="00195D9F" w:rsidP="00E76D46">
                  <w:pPr>
                    <w:jc w:val="center"/>
                    <w:rPr>
                      <w:rFonts w:ascii="Times New Roman" w:hAnsi="Times New Roman" w:cs="Times New Roman"/>
                      <w:sz w:val="16"/>
                      <w:szCs w:val="16"/>
                    </w:rPr>
                  </w:pPr>
                </w:p>
              </w:tc>
              <w:tc>
                <w:tcPr>
                  <w:tcW w:w="1246" w:type="dxa"/>
                </w:tcPr>
                <w:p w:rsidR="00195D9F" w:rsidRPr="00485105" w:rsidRDefault="00195D9F" w:rsidP="00E76D46">
                  <w:pPr>
                    <w:jc w:val="center"/>
                    <w:rPr>
                      <w:rFonts w:ascii="Times New Roman" w:hAnsi="Times New Roman" w:cs="Times New Roman"/>
                      <w:sz w:val="16"/>
                      <w:szCs w:val="16"/>
                    </w:rPr>
                  </w:pPr>
                </w:p>
              </w:tc>
              <w:tc>
                <w:tcPr>
                  <w:tcW w:w="1246" w:type="dxa"/>
                </w:tcPr>
                <w:p w:rsidR="00195D9F" w:rsidRPr="00485105" w:rsidRDefault="00195D9F" w:rsidP="00E76D46">
                  <w:pPr>
                    <w:jc w:val="center"/>
                    <w:rPr>
                      <w:rFonts w:ascii="Times New Roman" w:hAnsi="Times New Roman" w:cs="Times New Roman"/>
                      <w:sz w:val="16"/>
                      <w:szCs w:val="16"/>
                    </w:rPr>
                  </w:pPr>
                </w:p>
              </w:tc>
              <w:tc>
                <w:tcPr>
                  <w:tcW w:w="1246" w:type="dxa"/>
                </w:tcPr>
                <w:p w:rsidR="00195D9F" w:rsidRPr="00485105" w:rsidRDefault="00195D9F" w:rsidP="00E76D46">
                  <w:pPr>
                    <w:jc w:val="center"/>
                    <w:rPr>
                      <w:rFonts w:ascii="Times New Roman" w:hAnsi="Times New Roman" w:cs="Times New Roman"/>
                      <w:sz w:val="16"/>
                      <w:szCs w:val="16"/>
                    </w:rPr>
                  </w:pPr>
                </w:p>
              </w:tc>
            </w:tr>
          </w:tbl>
          <w:p w:rsidR="00195D9F" w:rsidRPr="00485105" w:rsidRDefault="00195D9F" w:rsidP="00E76D46">
            <w:pPr>
              <w:spacing w:after="0" w:line="240" w:lineRule="auto"/>
              <w:rPr>
                <w:rFonts w:ascii="Times New Roman" w:hAnsi="Times New Roman" w:cs="Times New Roman"/>
                <w:sz w:val="16"/>
                <w:szCs w:val="16"/>
              </w:rPr>
            </w:pPr>
          </w:p>
        </w:tc>
        <w:tc>
          <w:tcPr>
            <w:tcW w:w="3040"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Pr>
                <w:rFonts w:ascii="Times New Roman" w:hAnsi="Times New Roman" w:cs="Times New Roman"/>
                <w:sz w:val="16"/>
                <w:szCs w:val="16"/>
              </w:rPr>
              <w:t>Ответ</w:t>
            </w:r>
            <w:r w:rsidRPr="00485105">
              <w:rPr>
                <w:rFonts w:ascii="Times New Roman" w:hAnsi="Times New Roman" w:cs="Times New Roman"/>
                <w:sz w:val="16"/>
                <w:szCs w:val="16"/>
              </w:rPr>
              <w:t>:</w:t>
            </w:r>
          </w:p>
          <w:tbl>
            <w:tblPr>
              <w:tblStyle w:val="a7"/>
              <w:tblW w:w="5000" w:type="pct"/>
              <w:jc w:val="center"/>
              <w:tblLook w:val="04A0"/>
            </w:tblPr>
            <w:tblGrid>
              <w:gridCol w:w="704"/>
              <w:gridCol w:w="704"/>
              <w:gridCol w:w="703"/>
              <w:gridCol w:w="703"/>
            </w:tblGrid>
            <w:tr w:rsidR="00195D9F" w:rsidRPr="00485105" w:rsidTr="00E76D46">
              <w:trPr>
                <w:jc w:val="center"/>
              </w:trPr>
              <w:tc>
                <w:tcPr>
                  <w:tcW w:w="1246"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1</w:t>
                  </w:r>
                </w:p>
              </w:tc>
              <w:tc>
                <w:tcPr>
                  <w:tcW w:w="1246"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3</w:t>
                  </w:r>
                </w:p>
              </w:tc>
              <w:tc>
                <w:tcPr>
                  <w:tcW w:w="1246"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2</w:t>
                  </w:r>
                </w:p>
              </w:tc>
              <w:tc>
                <w:tcPr>
                  <w:tcW w:w="1246"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4</w:t>
                  </w:r>
                </w:p>
              </w:tc>
            </w:tr>
          </w:tbl>
          <w:p w:rsidR="00195D9F" w:rsidRPr="00485105" w:rsidRDefault="00195D9F" w:rsidP="00E76D46">
            <w:pPr>
              <w:pStyle w:val="a9"/>
              <w:spacing w:before="0" w:beforeAutospacing="0" w:after="0" w:afterAutospacing="0"/>
              <w:rPr>
                <w:rStyle w:val="aa"/>
                <w:b w:val="0"/>
                <w:sz w:val="16"/>
                <w:szCs w:val="16"/>
              </w:rPr>
            </w:pPr>
          </w:p>
        </w:tc>
        <w:tc>
          <w:tcPr>
            <w:tcW w:w="16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Pr>
                <w:rFonts w:ascii="Times New Roman" w:hAnsi="Times New Roman" w:cs="Times New Roman"/>
                <w:sz w:val="16"/>
                <w:szCs w:val="16"/>
              </w:rPr>
              <w:t>Физическая культура</w:t>
            </w:r>
          </w:p>
        </w:tc>
        <w:tc>
          <w:tcPr>
            <w:tcW w:w="7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1,2</w:t>
            </w:r>
          </w:p>
        </w:tc>
        <w:tc>
          <w:tcPr>
            <w:tcW w:w="83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19</w:t>
            </w:r>
          </w:p>
        </w:tc>
      </w:tr>
      <w:tr w:rsidR="00195D9F" w:rsidRPr="00DE6DA3" w:rsidTr="00B236CA">
        <w:trPr>
          <w:trHeight w:val="1639"/>
          <w:jc w:val="center"/>
        </w:trPr>
        <w:tc>
          <w:tcPr>
            <w:tcW w:w="719" w:type="dxa"/>
            <w:shd w:val="clear" w:color="auto" w:fill="auto"/>
            <w:hideMark/>
          </w:tcPr>
          <w:p w:rsidR="00195D9F" w:rsidRPr="00485105" w:rsidRDefault="00195D9F" w:rsidP="00E76D46">
            <w:pPr>
              <w:pStyle w:val="a9"/>
              <w:spacing w:before="0" w:beforeAutospacing="0" w:after="0" w:afterAutospacing="0"/>
              <w:jc w:val="center"/>
              <w:rPr>
                <w:color w:val="000000"/>
                <w:sz w:val="16"/>
                <w:szCs w:val="16"/>
              </w:rPr>
            </w:pPr>
            <w:r w:rsidRPr="00485105">
              <w:rPr>
                <w:color w:val="000000"/>
                <w:sz w:val="16"/>
                <w:szCs w:val="16"/>
              </w:rPr>
              <w:t>39</w:t>
            </w:r>
          </w:p>
        </w:tc>
        <w:tc>
          <w:tcPr>
            <w:tcW w:w="675" w:type="dxa"/>
            <w:shd w:val="clear" w:color="auto" w:fill="auto"/>
            <w:hideMark/>
          </w:tcPr>
          <w:p w:rsidR="00195D9F" w:rsidRPr="00485105" w:rsidRDefault="00195D9F" w:rsidP="00E76D46">
            <w:pPr>
              <w:pStyle w:val="a9"/>
              <w:spacing w:before="0" w:beforeAutospacing="0" w:after="0" w:afterAutospacing="0"/>
              <w:rPr>
                <w:sz w:val="16"/>
                <w:szCs w:val="16"/>
              </w:rPr>
            </w:pPr>
          </w:p>
        </w:tc>
        <w:tc>
          <w:tcPr>
            <w:tcW w:w="757"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Знать</w:t>
            </w:r>
          </w:p>
        </w:tc>
        <w:tc>
          <w:tcPr>
            <w:tcW w:w="1576"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 xml:space="preserve">Задание комбинированного типа с выбором одного верного ответа из четырех предложенных и обоснованием выбора </w:t>
            </w:r>
          </w:p>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(из разряда решения типовых задач, сопоставления, последовательности)</w:t>
            </w:r>
          </w:p>
        </w:tc>
        <w:tc>
          <w:tcPr>
            <w:tcW w:w="1105"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Повышенный</w:t>
            </w:r>
          </w:p>
        </w:tc>
        <w:tc>
          <w:tcPr>
            <w:tcW w:w="718"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3-5 минут</w:t>
            </w:r>
          </w:p>
        </w:tc>
        <w:tc>
          <w:tcPr>
            <w:tcW w:w="4079"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sz w:val="16"/>
                <w:szCs w:val="16"/>
              </w:rPr>
              <w:t>Как занятия физической культурой влияют на физическое развитие человека?</w:t>
            </w:r>
          </w:p>
          <w:p w:rsidR="00195D9F" w:rsidRPr="00485105" w:rsidRDefault="00195D9F" w:rsidP="00E76D46">
            <w:pPr>
              <w:pStyle w:val="a9"/>
              <w:spacing w:before="0" w:beforeAutospacing="0" w:after="0" w:afterAutospacing="0"/>
              <w:rPr>
                <w:sz w:val="16"/>
                <w:szCs w:val="16"/>
              </w:rPr>
            </w:pPr>
            <w:r w:rsidRPr="00485105">
              <w:rPr>
                <w:rStyle w:val="aa"/>
                <w:rFonts w:eastAsiaTheme="majorEastAsia"/>
                <w:b w:val="0"/>
                <w:sz w:val="16"/>
                <w:szCs w:val="16"/>
              </w:rPr>
              <w:t>Варианты ответов:</w:t>
            </w:r>
          </w:p>
          <w:p w:rsidR="00195D9F" w:rsidRPr="00485105" w:rsidRDefault="00195D9F" w:rsidP="00E76D46">
            <w:pPr>
              <w:pStyle w:val="a9"/>
              <w:spacing w:before="0" w:beforeAutospacing="0" w:after="0" w:afterAutospacing="0"/>
              <w:rPr>
                <w:sz w:val="16"/>
                <w:szCs w:val="16"/>
              </w:rPr>
            </w:pPr>
            <w:r w:rsidRPr="00485105">
              <w:rPr>
                <w:sz w:val="16"/>
                <w:szCs w:val="16"/>
              </w:rPr>
              <w:t>1. Увеличивают мышечную массу, но ухудшают гибкость.</w:t>
            </w:r>
          </w:p>
          <w:p w:rsidR="00195D9F" w:rsidRPr="00485105" w:rsidRDefault="00195D9F" w:rsidP="00E76D46">
            <w:pPr>
              <w:pStyle w:val="a9"/>
              <w:spacing w:before="0" w:beforeAutospacing="0" w:after="0" w:afterAutospacing="0"/>
              <w:rPr>
                <w:sz w:val="16"/>
                <w:szCs w:val="16"/>
              </w:rPr>
            </w:pPr>
            <w:r w:rsidRPr="00485105">
              <w:rPr>
                <w:sz w:val="16"/>
                <w:szCs w:val="16"/>
              </w:rPr>
              <w:t>2. Способствуют развитию силы, выносливости и координации.</w:t>
            </w:r>
          </w:p>
          <w:p w:rsidR="00195D9F" w:rsidRPr="00485105" w:rsidRDefault="00195D9F" w:rsidP="00E76D46">
            <w:pPr>
              <w:pStyle w:val="a9"/>
              <w:spacing w:before="0" w:beforeAutospacing="0" w:after="0" w:afterAutospacing="0"/>
              <w:rPr>
                <w:sz w:val="16"/>
                <w:szCs w:val="16"/>
              </w:rPr>
            </w:pPr>
            <w:r w:rsidRPr="00485105">
              <w:rPr>
                <w:sz w:val="16"/>
                <w:szCs w:val="16"/>
              </w:rPr>
              <w:t>3. Снижают уровень энергии и ухудшают общее самочувствие.</w:t>
            </w:r>
          </w:p>
          <w:p w:rsidR="00195D9F" w:rsidRPr="00485105" w:rsidRDefault="00195D9F" w:rsidP="00E76D46">
            <w:pPr>
              <w:pStyle w:val="a9"/>
              <w:spacing w:before="0" w:beforeAutospacing="0" w:after="0" w:afterAutospacing="0"/>
              <w:rPr>
                <w:sz w:val="16"/>
                <w:szCs w:val="16"/>
              </w:rPr>
            </w:pPr>
            <w:r w:rsidRPr="00485105">
              <w:rPr>
                <w:sz w:val="16"/>
                <w:szCs w:val="16"/>
              </w:rPr>
              <w:t>4. Не оказывают никакого влияния на физическое развитие.</w:t>
            </w:r>
          </w:p>
          <w:p w:rsidR="00195D9F" w:rsidRPr="00485105" w:rsidRDefault="00195D9F" w:rsidP="00E76D46">
            <w:pPr>
              <w:pStyle w:val="a9"/>
              <w:spacing w:before="0" w:beforeAutospacing="0" w:after="0" w:afterAutospacing="0"/>
              <w:rPr>
                <w:sz w:val="16"/>
                <w:szCs w:val="16"/>
              </w:rPr>
            </w:pPr>
          </w:p>
          <w:p w:rsidR="00195D9F" w:rsidRPr="00485105" w:rsidRDefault="00195D9F" w:rsidP="00E76D46">
            <w:pPr>
              <w:pStyle w:val="a9"/>
              <w:spacing w:before="0" w:beforeAutospacing="0" w:after="0" w:afterAutospacing="0"/>
              <w:rPr>
                <w:sz w:val="16"/>
                <w:szCs w:val="16"/>
              </w:rPr>
            </w:pPr>
            <w:r w:rsidRPr="00485105">
              <w:rPr>
                <w:rStyle w:val="aa"/>
                <w:rFonts w:eastAsiaTheme="majorEastAsia"/>
                <w:b w:val="0"/>
                <w:sz w:val="16"/>
                <w:szCs w:val="16"/>
              </w:rPr>
              <w:t>Правильный ответ:</w:t>
            </w:r>
            <w:r w:rsidRPr="00485105">
              <w:rPr>
                <w:sz w:val="16"/>
                <w:szCs w:val="16"/>
              </w:rPr>
              <w:t xml:space="preserve"> _____.</w:t>
            </w:r>
          </w:p>
          <w:p w:rsidR="00195D9F" w:rsidRPr="00485105" w:rsidRDefault="00195D9F" w:rsidP="00E76D46">
            <w:pPr>
              <w:pStyle w:val="a9"/>
              <w:spacing w:before="0" w:beforeAutospacing="0" w:after="0" w:afterAutospacing="0"/>
              <w:rPr>
                <w:rStyle w:val="aa"/>
                <w:rFonts w:eastAsiaTheme="majorEastAsia"/>
                <w:b w:val="0"/>
                <w:sz w:val="16"/>
                <w:szCs w:val="16"/>
              </w:rPr>
            </w:pPr>
            <w:r w:rsidRPr="00485105">
              <w:rPr>
                <w:rStyle w:val="aa"/>
                <w:rFonts w:eastAsiaTheme="majorEastAsia"/>
                <w:b w:val="0"/>
                <w:sz w:val="16"/>
                <w:szCs w:val="16"/>
              </w:rPr>
              <w:t>Обоснование:</w:t>
            </w:r>
          </w:p>
          <w:p w:rsidR="00195D9F" w:rsidRPr="00485105" w:rsidRDefault="00195D9F" w:rsidP="00E76D46">
            <w:pPr>
              <w:pStyle w:val="a9"/>
              <w:spacing w:before="0" w:beforeAutospacing="0" w:after="0" w:afterAutospacing="0"/>
              <w:rPr>
                <w:sz w:val="16"/>
                <w:szCs w:val="16"/>
              </w:rPr>
            </w:pPr>
          </w:p>
        </w:tc>
        <w:tc>
          <w:tcPr>
            <w:tcW w:w="3040" w:type="dxa"/>
            <w:shd w:val="clear" w:color="auto" w:fill="auto"/>
            <w:hideMark/>
          </w:tcPr>
          <w:p w:rsidR="00195D9F" w:rsidRPr="00485105" w:rsidRDefault="00195D9F" w:rsidP="00E76D46">
            <w:pPr>
              <w:pStyle w:val="a9"/>
              <w:spacing w:before="0" w:beforeAutospacing="0" w:after="0" w:afterAutospacing="0"/>
              <w:rPr>
                <w:sz w:val="16"/>
                <w:szCs w:val="16"/>
              </w:rPr>
            </w:pPr>
            <w:r>
              <w:rPr>
                <w:rStyle w:val="aa"/>
                <w:rFonts w:eastAsiaTheme="majorEastAsia"/>
                <w:b w:val="0"/>
                <w:sz w:val="16"/>
                <w:szCs w:val="16"/>
              </w:rPr>
              <w:t>Ответ</w:t>
            </w:r>
            <w:r w:rsidRPr="00485105">
              <w:rPr>
                <w:rStyle w:val="aa"/>
                <w:rFonts w:eastAsiaTheme="majorEastAsia"/>
                <w:b w:val="0"/>
                <w:sz w:val="16"/>
                <w:szCs w:val="16"/>
              </w:rPr>
              <w:t>:</w:t>
            </w:r>
            <w:r w:rsidRPr="00485105">
              <w:rPr>
                <w:sz w:val="16"/>
                <w:szCs w:val="16"/>
              </w:rPr>
              <w:t xml:space="preserve"> 2.</w:t>
            </w:r>
          </w:p>
          <w:p w:rsidR="00195D9F" w:rsidRPr="00485105" w:rsidRDefault="00195D9F" w:rsidP="00E76D46">
            <w:pPr>
              <w:pStyle w:val="a9"/>
              <w:spacing w:before="0" w:beforeAutospacing="0" w:after="0" w:afterAutospacing="0"/>
              <w:rPr>
                <w:rStyle w:val="aa"/>
                <w:rFonts w:eastAsiaTheme="majorEastAsia"/>
                <w:b w:val="0"/>
                <w:sz w:val="16"/>
                <w:szCs w:val="16"/>
              </w:rPr>
            </w:pPr>
            <w:r w:rsidRPr="00485105">
              <w:rPr>
                <w:rStyle w:val="aa"/>
                <w:rFonts w:eastAsiaTheme="majorEastAsia"/>
                <w:b w:val="0"/>
                <w:sz w:val="16"/>
                <w:szCs w:val="16"/>
              </w:rPr>
              <w:t>Обоснование:</w:t>
            </w:r>
          </w:p>
          <w:p w:rsidR="00195D9F" w:rsidRPr="00485105" w:rsidRDefault="00195D9F" w:rsidP="00E76D46">
            <w:pPr>
              <w:pStyle w:val="a9"/>
              <w:spacing w:before="0" w:beforeAutospacing="0" w:after="0" w:afterAutospacing="0"/>
              <w:rPr>
                <w:sz w:val="16"/>
                <w:szCs w:val="16"/>
              </w:rPr>
            </w:pPr>
            <w:r w:rsidRPr="00485105">
              <w:rPr>
                <w:sz w:val="16"/>
                <w:szCs w:val="16"/>
              </w:rPr>
              <w:t xml:space="preserve">Занятия физической культурой способствуют развитию силы, выносливости и координации, так как они включают упражнения, направленные на укрепление мышц, улучшение работы </w:t>
            </w:r>
            <w:proofErr w:type="spellStart"/>
            <w:proofErr w:type="gramStart"/>
            <w:r w:rsidRPr="00485105">
              <w:rPr>
                <w:sz w:val="16"/>
                <w:szCs w:val="16"/>
              </w:rPr>
              <w:t>сердечно-сосудистой</w:t>
            </w:r>
            <w:proofErr w:type="spellEnd"/>
            <w:proofErr w:type="gramEnd"/>
            <w:r w:rsidRPr="00485105">
              <w:rPr>
                <w:sz w:val="16"/>
                <w:szCs w:val="16"/>
              </w:rPr>
              <w:t xml:space="preserve"> системы и развитие двигательных навыков.</w:t>
            </w:r>
          </w:p>
          <w:p w:rsidR="00195D9F" w:rsidRPr="00485105" w:rsidRDefault="00195D9F" w:rsidP="00E76D46">
            <w:pPr>
              <w:pStyle w:val="a9"/>
              <w:spacing w:before="0" w:beforeAutospacing="0" w:after="0" w:afterAutospacing="0"/>
              <w:rPr>
                <w:rStyle w:val="aa"/>
                <w:b w:val="0"/>
                <w:sz w:val="16"/>
                <w:szCs w:val="16"/>
              </w:rPr>
            </w:pPr>
          </w:p>
        </w:tc>
        <w:tc>
          <w:tcPr>
            <w:tcW w:w="16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Pr>
                <w:rFonts w:ascii="Times New Roman" w:hAnsi="Times New Roman" w:cs="Times New Roman"/>
                <w:sz w:val="16"/>
                <w:szCs w:val="16"/>
              </w:rPr>
              <w:t>Физическая культура</w:t>
            </w:r>
          </w:p>
        </w:tc>
        <w:tc>
          <w:tcPr>
            <w:tcW w:w="7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1,2</w:t>
            </w:r>
          </w:p>
        </w:tc>
        <w:tc>
          <w:tcPr>
            <w:tcW w:w="83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19</w:t>
            </w:r>
          </w:p>
        </w:tc>
      </w:tr>
      <w:tr w:rsidR="00195D9F" w:rsidRPr="00DE6DA3" w:rsidTr="00B236CA">
        <w:trPr>
          <w:trHeight w:val="1639"/>
          <w:jc w:val="center"/>
        </w:trPr>
        <w:tc>
          <w:tcPr>
            <w:tcW w:w="719" w:type="dxa"/>
            <w:shd w:val="clear" w:color="auto" w:fill="auto"/>
            <w:hideMark/>
          </w:tcPr>
          <w:p w:rsidR="00195D9F" w:rsidRPr="00485105" w:rsidRDefault="00195D9F" w:rsidP="00E76D46">
            <w:pPr>
              <w:pStyle w:val="a9"/>
              <w:spacing w:before="0" w:beforeAutospacing="0" w:after="0" w:afterAutospacing="0"/>
              <w:jc w:val="center"/>
              <w:rPr>
                <w:color w:val="000000"/>
                <w:sz w:val="16"/>
                <w:szCs w:val="16"/>
              </w:rPr>
            </w:pPr>
            <w:r w:rsidRPr="00485105">
              <w:rPr>
                <w:color w:val="000000"/>
                <w:sz w:val="16"/>
                <w:szCs w:val="16"/>
              </w:rPr>
              <w:lastRenderedPageBreak/>
              <w:t>40</w:t>
            </w:r>
          </w:p>
        </w:tc>
        <w:tc>
          <w:tcPr>
            <w:tcW w:w="675" w:type="dxa"/>
            <w:shd w:val="clear" w:color="auto" w:fill="auto"/>
            <w:hideMark/>
          </w:tcPr>
          <w:p w:rsidR="00195D9F" w:rsidRPr="00485105" w:rsidRDefault="00195D9F" w:rsidP="00E76D46">
            <w:pPr>
              <w:pStyle w:val="a9"/>
              <w:spacing w:before="0" w:beforeAutospacing="0" w:after="0" w:afterAutospacing="0"/>
              <w:rPr>
                <w:sz w:val="16"/>
                <w:szCs w:val="16"/>
              </w:rPr>
            </w:pPr>
          </w:p>
        </w:tc>
        <w:tc>
          <w:tcPr>
            <w:tcW w:w="757"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Знать</w:t>
            </w:r>
          </w:p>
        </w:tc>
        <w:tc>
          <w:tcPr>
            <w:tcW w:w="1576"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Задание комбинированного типа с выбором одного верного ответа из четырех предложенных и обоснованием выбора</w:t>
            </w:r>
          </w:p>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(из терминологии, фактов, параметров, принципов)</w:t>
            </w:r>
          </w:p>
        </w:tc>
        <w:tc>
          <w:tcPr>
            <w:tcW w:w="1105"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Базовый</w:t>
            </w:r>
          </w:p>
        </w:tc>
        <w:tc>
          <w:tcPr>
            <w:tcW w:w="718"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1-3 минуты</w:t>
            </w:r>
          </w:p>
        </w:tc>
        <w:tc>
          <w:tcPr>
            <w:tcW w:w="4079"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sz w:val="16"/>
                <w:szCs w:val="16"/>
              </w:rPr>
              <w:t xml:space="preserve">Какой из следующих факторов </w:t>
            </w:r>
            <w:r w:rsidRPr="00485105">
              <w:rPr>
                <w:rStyle w:val="aa"/>
                <w:rFonts w:eastAsiaTheme="majorEastAsia"/>
                <w:b w:val="0"/>
                <w:sz w:val="16"/>
                <w:szCs w:val="16"/>
              </w:rPr>
              <w:t>не влияет</w:t>
            </w:r>
            <w:r w:rsidRPr="00485105">
              <w:rPr>
                <w:sz w:val="16"/>
                <w:szCs w:val="16"/>
              </w:rPr>
              <w:t xml:space="preserve"> на физическую подготовленность человека?</w:t>
            </w:r>
          </w:p>
          <w:p w:rsidR="00195D9F" w:rsidRPr="00485105" w:rsidRDefault="00195D9F" w:rsidP="00E76D46">
            <w:pPr>
              <w:pStyle w:val="a9"/>
              <w:spacing w:before="0" w:beforeAutospacing="0" w:after="0" w:afterAutospacing="0"/>
              <w:rPr>
                <w:rStyle w:val="aa"/>
                <w:rFonts w:eastAsiaTheme="majorEastAsia"/>
                <w:b w:val="0"/>
                <w:sz w:val="16"/>
                <w:szCs w:val="16"/>
              </w:rPr>
            </w:pPr>
            <w:r w:rsidRPr="00485105">
              <w:rPr>
                <w:rStyle w:val="aa"/>
                <w:rFonts w:eastAsiaTheme="majorEastAsia"/>
                <w:b w:val="0"/>
                <w:sz w:val="16"/>
                <w:szCs w:val="16"/>
              </w:rPr>
              <w:t>Варианты ответов:</w:t>
            </w:r>
          </w:p>
          <w:p w:rsidR="00195D9F" w:rsidRPr="00485105" w:rsidRDefault="00195D9F" w:rsidP="00E76D46">
            <w:pPr>
              <w:pStyle w:val="a9"/>
              <w:spacing w:before="0" w:beforeAutospacing="0" w:after="0" w:afterAutospacing="0"/>
              <w:rPr>
                <w:sz w:val="16"/>
                <w:szCs w:val="16"/>
              </w:rPr>
            </w:pPr>
            <w:r w:rsidRPr="00485105">
              <w:rPr>
                <w:sz w:val="16"/>
                <w:szCs w:val="16"/>
              </w:rPr>
              <w:t>1. Регулярность занятий физической культурой.</w:t>
            </w:r>
          </w:p>
          <w:p w:rsidR="00195D9F" w:rsidRPr="00485105" w:rsidRDefault="00195D9F" w:rsidP="00E76D46">
            <w:pPr>
              <w:pStyle w:val="a9"/>
              <w:spacing w:before="0" w:beforeAutospacing="0" w:after="0" w:afterAutospacing="0"/>
              <w:rPr>
                <w:sz w:val="16"/>
                <w:szCs w:val="16"/>
              </w:rPr>
            </w:pPr>
            <w:r w:rsidRPr="00485105">
              <w:rPr>
                <w:sz w:val="16"/>
                <w:szCs w:val="16"/>
              </w:rPr>
              <w:t>2. Генетическая предрасположенность.</w:t>
            </w:r>
          </w:p>
          <w:p w:rsidR="00195D9F" w:rsidRPr="00485105" w:rsidRDefault="00195D9F" w:rsidP="00E76D46">
            <w:pPr>
              <w:pStyle w:val="a9"/>
              <w:spacing w:before="0" w:beforeAutospacing="0" w:after="0" w:afterAutospacing="0"/>
              <w:rPr>
                <w:sz w:val="16"/>
                <w:szCs w:val="16"/>
              </w:rPr>
            </w:pPr>
            <w:r w:rsidRPr="00485105">
              <w:rPr>
                <w:sz w:val="16"/>
                <w:szCs w:val="16"/>
              </w:rPr>
              <w:t>3. Питание и режим дня.</w:t>
            </w:r>
          </w:p>
          <w:p w:rsidR="00195D9F" w:rsidRPr="00485105" w:rsidRDefault="00195D9F" w:rsidP="00E76D46">
            <w:pPr>
              <w:pStyle w:val="a9"/>
              <w:spacing w:before="0" w:beforeAutospacing="0" w:after="0" w:afterAutospacing="0"/>
              <w:rPr>
                <w:sz w:val="16"/>
                <w:szCs w:val="16"/>
              </w:rPr>
            </w:pPr>
            <w:r w:rsidRPr="00485105">
              <w:rPr>
                <w:sz w:val="16"/>
                <w:szCs w:val="16"/>
              </w:rPr>
              <w:t>4. Уровень образования.</w:t>
            </w:r>
          </w:p>
          <w:p w:rsidR="00195D9F" w:rsidRPr="00485105" w:rsidRDefault="00195D9F" w:rsidP="00E76D46">
            <w:pPr>
              <w:pStyle w:val="a9"/>
              <w:spacing w:before="0" w:beforeAutospacing="0" w:after="0" w:afterAutospacing="0"/>
              <w:rPr>
                <w:sz w:val="16"/>
                <w:szCs w:val="16"/>
              </w:rPr>
            </w:pPr>
            <w:r w:rsidRPr="00485105">
              <w:rPr>
                <w:sz w:val="16"/>
                <w:szCs w:val="16"/>
              </w:rPr>
              <w:t xml:space="preserve"> </w:t>
            </w:r>
          </w:p>
          <w:p w:rsidR="00195D9F" w:rsidRPr="00485105" w:rsidRDefault="00195D9F" w:rsidP="00E76D46">
            <w:pPr>
              <w:pStyle w:val="a9"/>
              <w:spacing w:before="0" w:beforeAutospacing="0" w:after="0" w:afterAutospacing="0"/>
              <w:rPr>
                <w:sz w:val="16"/>
                <w:szCs w:val="16"/>
              </w:rPr>
            </w:pPr>
            <w:r w:rsidRPr="00485105">
              <w:rPr>
                <w:rStyle w:val="aa"/>
                <w:rFonts w:eastAsiaTheme="majorEastAsia"/>
                <w:b w:val="0"/>
                <w:sz w:val="16"/>
                <w:szCs w:val="16"/>
              </w:rPr>
              <w:t>Правильный ответ:</w:t>
            </w:r>
            <w:r w:rsidRPr="00485105">
              <w:rPr>
                <w:sz w:val="16"/>
                <w:szCs w:val="16"/>
              </w:rPr>
              <w:t xml:space="preserve"> _____.</w:t>
            </w:r>
          </w:p>
          <w:p w:rsidR="00195D9F" w:rsidRPr="00485105" w:rsidRDefault="00195D9F" w:rsidP="00E76D46">
            <w:pPr>
              <w:pStyle w:val="a9"/>
              <w:spacing w:before="0" w:beforeAutospacing="0" w:after="0" w:afterAutospacing="0"/>
              <w:rPr>
                <w:rStyle w:val="aa"/>
                <w:rFonts w:eastAsiaTheme="majorEastAsia"/>
                <w:b w:val="0"/>
                <w:sz w:val="16"/>
                <w:szCs w:val="16"/>
              </w:rPr>
            </w:pPr>
            <w:r w:rsidRPr="00485105">
              <w:rPr>
                <w:rStyle w:val="aa"/>
                <w:rFonts w:eastAsiaTheme="majorEastAsia"/>
                <w:b w:val="0"/>
                <w:sz w:val="16"/>
                <w:szCs w:val="16"/>
              </w:rPr>
              <w:t>Обоснование:</w:t>
            </w:r>
          </w:p>
          <w:p w:rsidR="00195D9F" w:rsidRPr="00485105" w:rsidRDefault="00195D9F" w:rsidP="00E76D46">
            <w:pPr>
              <w:pStyle w:val="a9"/>
              <w:spacing w:before="0" w:beforeAutospacing="0" w:after="0" w:afterAutospacing="0"/>
              <w:rPr>
                <w:sz w:val="16"/>
                <w:szCs w:val="16"/>
              </w:rPr>
            </w:pPr>
          </w:p>
        </w:tc>
        <w:tc>
          <w:tcPr>
            <w:tcW w:w="3040" w:type="dxa"/>
            <w:shd w:val="clear" w:color="auto" w:fill="auto"/>
            <w:hideMark/>
          </w:tcPr>
          <w:p w:rsidR="00195D9F" w:rsidRPr="00485105" w:rsidRDefault="00195D9F" w:rsidP="00E76D46">
            <w:pPr>
              <w:pStyle w:val="a9"/>
              <w:spacing w:before="0" w:beforeAutospacing="0" w:after="0" w:afterAutospacing="0"/>
              <w:rPr>
                <w:sz w:val="16"/>
                <w:szCs w:val="16"/>
              </w:rPr>
            </w:pPr>
            <w:r>
              <w:rPr>
                <w:rStyle w:val="aa"/>
                <w:rFonts w:eastAsiaTheme="majorEastAsia"/>
                <w:b w:val="0"/>
                <w:sz w:val="16"/>
                <w:szCs w:val="16"/>
              </w:rPr>
              <w:t>Ответ</w:t>
            </w:r>
            <w:r w:rsidRPr="00485105">
              <w:rPr>
                <w:rStyle w:val="aa"/>
                <w:rFonts w:eastAsiaTheme="majorEastAsia"/>
                <w:b w:val="0"/>
                <w:sz w:val="16"/>
                <w:szCs w:val="16"/>
              </w:rPr>
              <w:t>:</w:t>
            </w:r>
            <w:r w:rsidRPr="00485105">
              <w:rPr>
                <w:sz w:val="16"/>
                <w:szCs w:val="16"/>
              </w:rPr>
              <w:t xml:space="preserve"> 4</w:t>
            </w:r>
          </w:p>
          <w:p w:rsidR="00195D9F" w:rsidRPr="00485105" w:rsidRDefault="00195D9F" w:rsidP="00E76D46">
            <w:pPr>
              <w:pStyle w:val="a9"/>
              <w:spacing w:before="0" w:beforeAutospacing="0" w:after="0" w:afterAutospacing="0"/>
              <w:rPr>
                <w:rStyle w:val="aa"/>
                <w:rFonts w:eastAsiaTheme="majorEastAsia"/>
                <w:b w:val="0"/>
                <w:sz w:val="16"/>
                <w:szCs w:val="16"/>
              </w:rPr>
            </w:pPr>
            <w:r w:rsidRPr="00485105">
              <w:rPr>
                <w:rStyle w:val="aa"/>
                <w:rFonts w:eastAsiaTheme="majorEastAsia"/>
                <w:b w:val="0"/>
                <w:sz w:val="16"/>
                <w:szCs w:val="16"/>
              </w:rPr>
              <w:t>Обоснование:</w:t>
            </w:r>
          </w:p>
          <w:p w:rsidR="00195D9F" w:rsidRPr="00485105" w:rsidRDefault="00195D9F" w:rsidP="00E76D46">
            <w:pPr>
              <w:pStyle w:val="a9"/>
              <w:spacing w:before="0" w:beforeAutospacing="0" w:after="0" w:afterAutospacing="0"/>
              <w:rPr>
                <w:rStyle w:val="aa"/>
                <w:b w:val="0"/>
                <w:sz w:val="16"/>
                <w:szCs w:val="16"/>
              </w:rPr>
            </w:pPr>
            <w:r w:rsidRPr="00485105">
              <w:rPr>
                <w:sz w:val="16"/>
                <w:szCs w:val="16"/>
              </w:rPr>
              <w:t>Уровень образования не оказывает прямого влияния на физическую подготовленность, так как он связан с интеллектуальной деятельностью, а не с физическими возможностями организма.</w:t>
            </w:r>
          </w:p>
        </w:tc>
        <w:tc>
          <w:tcPr>
            <w:tcW w:w="16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Pr>
                <w:rFonts w:ascii="Times New Roman" w:hAnsi="Times New Roman" w:cs="Times New Roman"/>
                <w:sz w:val="16"/>
                <w:szCs w:val="16"/>
              </w:rPr>
              <w:t>Физическая культура</w:t>
            </w:r>
          </w:p>
        </w:tc>
        <w:tc>
          <w:tcPr>
            <w:tcW w:w="7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1,2</w:t>
            </w:r>
          </w:p>
        </w:tc>
        <w:tc>
          <w:tcPr>
            <w:tcW w:w="83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20</w:t>
            </w:r>
          </w:p>
        </w:tc>
      </w:tr>
      <w:tr w:rsidR="00195D9F" w:rsidRPr="00DE6DA3" w:rsidTr="00B236CA">
        <w:trPr>
          <w:trHeight w:val="1639"/>
          <w:jc w:val="center"/>
        </w:trPr>
        <w:tc>
          <w:tcPr>
            <w:tcW w:w="719" w:type="dxa"/>
            <w:shd w:val="clear" w:color="auto" w:fill="auto"/>
            <w:hideMark/>
          </w:tcPr>
          <w:p w:rsidR="00195D9F" w:rsidRPr="00485105" w:rsidRDefault="00195D9F" w:rsidP="00E76D46">
            <w:pPr>
              <w:pStyle w:val="a9"/>
              <w:spacing w:before="0" w:beforeAutospacing="0" w:after="0" w:afterAutospacing="0"/>
              <w:jc w:val="center"/>
              <w:rPr>
                <w:color w:val="000000"/>
                <w:sz w:val="16"/>
                <w:szCs w:val="16"/>
              </w:rPr>
            </w:pPr>
            <w:r w:rsidRPr="00485105">
              <w:rPr>
                <w:color w:val="000000"/>
                <w:sz w:val="16"/>
                <w:szCs w:val="16"/>
              </w:rPr>
              <w:t>41</w:t>
            </w:r>
          </w:p>
        </w:tc>
        <w:tc>
          <w:tcPr>
            <w:tcW w:w="675" w:type="dxa"/>
            <w:shd w:val="clear" w:color="auto" w:fill="auto"/>
            <w:hideMark/>
          </w:tcPr>
          <w:p w:rsidR="00195D9F" w:rsidRPr="00485105" w:rsidRDefault="00195D9F" w:rsidP="00E76D46">
            <w:pPr>
              <w:pStyle w:val="a9"/>
              <w:spacing w:before="0" w:beforeAutospacing="0" w:after="0" w:afterAutospacing="0"/>
              <w:rPr>
                <w:sz w:val="16"/>
                <w:szCs w:val="16"/>
              </w:rPr>
            </w:pPr>
          </w:p>
        </w:tc>
        <w:tc>
          <w:tcPr>
            <w:tcW w:w="757"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Знать</w:t>
            </w:r>
          </w:p>
        </w:tc>
        <w:tc>
          <w:tcPr>
            <w:tcW w:w="1576"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proofErr w:type="gramStart"/>
            <w:r w:rsidRPr="00485105">
              <w:rPr>
                <w:rFonts w:ascii="Times New Roman" w:hAnsi="Times New Roman" w:cs="Times New Roman"/>
                <w:sz w:val="16"/>
                <w:szCs w:val="16"/>
              </w:rPr>
              <w:t>Задание комбинированного типа с выбором нескольких вариантов ответа из предложенных и развернутым обоснованием выбора</w:t>
            </w:r>
            <w:proofErr w:type="gramEnd"/>
          </w:p>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(из разряда решения типовых задач, сопоставления, последовательности)</w:t>
            </w:r>
          </w:p>
        </w:tc>
        <w:tc>
          <w:tcPr>
            <w:tcW w:w="1105"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Повышенный</w:t>
            </w:r>
          </w:p>
        </w:tc>
        <w:tc>
          <w:tcPr>
            <w:tcW w:w="718"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3-5 минут</w:t>
            </w:r>
          </w:p>
        </w:tc>
        <w:tc>
          <w:tcPr>
            <w:tcW w:w="4079"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sz w:val="16"/>
                <w:szCs w:val="16"/>
              </w:rPr>
              <w:t>Какие из следующих упражнений входят в комплекс для профилактики и коррекции осанки? Выберите несколько вариантов ответа.</w:t>
            </w:r>
          </w:p>
          <w:p w:rsidR="00195D9F" w:rsidRPr="00485105" w:rsidRDefault="00195D9F" w:rsidP="00E76D46">
            <w:pPr>
              <w:pStyle w:val="a9"/>
              <w:spacing w:before="0" w:beforeAutospacing="0" w:after="0" w:afterAutospacing="0"/>
              <w:rPr>
                <w:rStyle w:val="aa"/>
                <w:rFonts w:eastAsiaTheme="majorEastAsia"/>
                <w:b w:val="0"/>
                <w:sz w:val="16"/>
                <w:szCs w:val="16"/>
              </w:rPr>
            </w:pPr>
            <w:r w:rsidRPr="00485105">
              <w:rPr>
                <w:rStyle w:val="aa"/>
                <w:rFonts w:eastAsiaTheme="majorEastAsia"/>
                <w:b w:val="0"/>
                <w:sz w:val="16"/>
                <w:szCs w:val="16"/>
              </w:rPr>
              <w:t>Варианты ответов:</w:t>
            </w:r>
          </w:p>
          <w:p w:rsidR="00195D9F" w:rsidRPr="00485105" w:rsidRDefault="00195D9F" w:rsidP="00E76D46">
            <w:pPr>
              <w:pStyle w:val="a9"/>
              <w:spacing w:before="0" w:beforeAutospacing="0" w:after="0" w:afterAutospacing="0"/>
              <w:rPr>
                <w:sz w:val="16"/>
                <w:szCs w:val="16"/>
              </w:rPr>
            </w:pPr>
            <w:r w:rsidRPr="00485105">
              <w:rPr>
                <w:sz w:val="16"/>
                <w:szCs w:val="16"/>
              </w:rPr>
              <w:t>1. Наклоны головы вперед-назад.</w:t>
            </w:r>
          </w:p>
          <w:p w:rsidR="00195D9F" w:rsidRPr="00485105" w:rsidRDefault="00195D9F" w:rsidP="00E76D46">
            <w:pPr>
              <w:pStyle w:val="a9"/>
              <w:spacing w:before="0" w:beforeAutospacing="0" w:after="0" w:afterAutospacing="0"/>
              <w:rPr>
                <w:sz w:val="16"/>
                <w:szCs w:val="16"/>
              </w:rPr>
            </w:pPr>
            <w:r w:rsidRPr="00485105">
              <w:rPr>
                <w:sz w:val="16"/>
                <w:szCs w:val="16"/>
              </w:rPr>
              <w:t>2. Планка на предплечьях.</w:t>
            </w:r>
          </w:p>
          <w:p w:rsidR="00195D9F" w:rsidRPr="00485105" w:rsidRDefault="00195D9F" w:rsidP="00E76D46">
            <w:pPr>
              <w:pStyle w:val="a9"/>
              <w:spacing w:before="0" w:beforeAutospacing="0" w:after="0" w:afterAutospacing="0"/>
              <w:rPr>
                <w:sz w:val="16"/>
                <w:szCs w:val="16"/>
              </w:rPr>
            </w:pPr>
            <w:r w:rsidRPr="00485105">
              <w:rPr>
                <w:sz w:val="16"/>
                <w:szCs w:val="16"/>
              </w:rPr>
              <w:t>3. Прыжки на скакалке.</w:t>
            </w:r>
          </w:p>
          <w:p w:rsidR="00195D9F" w:rsidRPr="00485105" w:rsidRDefault="00195D9F" w:rsidP="00E76D46">
            <w:pPr>
              <w:pStyle w:val="a9"/>
              <w:spacing w:before="0" w:beforeAutospacing="0" w:after="0" w:afterAutospacing="0"/>
              <w:rPr>
                <w:sz w:val="16"/>
                <w:szCs w:val="16"/>
              </w:rPr>
            </w:pPr>
            <w:r w:rsidRPr="00485105">
              <w:rPr>
                <w:sz w:val="16"/>
                <w:szCs w:val="16"/>
              </w:rPr>
              <w:t>4. Раскрытие грудного отдела.</w:t>
            </w:r>
          </w:p>
          <w:p w:rsidR="00195D9F" w:rsidRPr="00485105" w:rsidRDefault="00195D9F" w:rsidP="00E76D46">
            <w:pPr>
              <w:pStyle w:val="a9"/>
              <w:spacing w:before="0" w:beforeAutospacing="0" w:after="0" w:afterAutospacing="0"/>
              <w:rPr>
                <w:sz w:val="16"/>
                <w:szCs w:val="16"/>
              </w:rPr>
            </w:pPr>
          </w:p>
          <w:p w:rsidR="00195D9F" w:rsidRPr="00485105" w:rsidRDefault="00195D9F" w:rsidP="00E76D46">
            <w:pPr>
              <w:pStyle w:val="a9"/>
              <w:spacing w:before="0" w:beforeAutospacing="0" w:after="0" w:afterAutospacing="0"/>
              <w:rPr>
                <w:sz w:val="16"/>
                <w:szCs w:val="16"/>
              </w:rPr>
            </w:pPr>
            <w:r w:rsidRPr="00485105">
              <w:rPr>
                <w:rStyle w:val="aa"/>
                <w:rFonts w:eastAsiaTheme="majorEastAsia"/>
                <w:b w:val="0"/>
                <w:sz w:val="16"/>
                <w:szCs w:val="16"/>
              </w:rPr>
              <w:t>Правильные ответы:</w:t>
            </w:r>
            <w:r w:rsidRPr="00485105">
              <w:rPr>
                <w:sz w:val="16"/>
                <w:szCs w:val="16"/>
              </w:rPr>
              <w:t xml:space="preserve"> ______</w:t>
            </w:r>
          </w:p>
          <w:p w:rsidR="00195D9F" w:rsidRPr="00485105" w:rsidRDefault="00195D9F" w:rsidP="00E76D46">
            <w:pPr>
              <w:pStyle w:val="a9"/>
              <w:spacing w:before="0" w:beforeAutospacing="0" w:after="0" w:afterAutospacing="0"/>
              <w:rPr>
                <w:sz w:val="16"/>
                <w:szCs w:val="16"/>
              </w:rPr>
            </w:pPr>
            <w:r w:rsidRPr="00485105">
              <w:rPr>
                <w:rStyle w:val="aa"/>
                <w:rFonts w:eastAsiaTheme="majorEastAsia"/>
                <w:b w:val="0"/>
                <w:sz w:val="16"/>
                <w:szCs w:val="16"/>
              </w:rPr>
              <w:t>Обоснование:</w:t>
            </w:r>
          </w:p>
          <w:p w:rsidR="00195D9F" w:rsidRPr="00485105" w:rsidRDefault="00195D9F" w:rsidP="00E76D46">
            <w:pPr>
              <w:pStyle w:val="a9"/>
              <w:spacing w:before="0" w:beforeAutospacing="0" w:after="0" w:afterAutospacing="0"/>
              <w:rPr>
                <w:sz w:val="16"/>
                <w:szCs w:val="16"/>
              </w:rPr>
            </w:pPr>
          </w:p>
        </w:tc>
        <w:tc>
          <w:tcPr>
            <w:tcW w:w="3040" w:type="dxa"/>
            <w:shd w:val="clear" w:color="auto" w:fill="auto"/>
            <w:hideMark/>
          </w:tcPr>
          <w:p w:rsidR="00195D9F" w:rsidRPr="00485105" w:rsidRDefault="00195D9F" w:rsidP="00E76D46">
            <w:pPr>
              <w:pStyle w:val="a9"/>
              <w:spacing w:before="0" w:beforeAutospacing="0" w:after="0" w:afterAutospacing="0"/>
              <w:rPr>
                <w:sz w:val="16"/>
                <w:szCs w:val="16"/>
              </w:rPr>
            </w:pPr>
            <w:r>
              <w:rPr>
                <w:rStyle w:val="aa"/>
                <w:rFonts w:eastAsiaTheme="majorEastAsia"/>
                <w:b w:val="0"/>
                <w:sz w:val="16"/>
                <w:szCs w:val="16"/>
              </w:rPr>
              <w:t>Ответы</w:t>
            </w:r>
            <w:r w:rsidRPr="00485105">
              <w:rPr>
                <w:rStyle w:val="aa"/>
                <w:rFonts w:eastAsiaTheme="majorEastAsia"/>
                <w:b w:val="0"/>
                <w:sz w:val="16"/>
                <w:szCs w:val="16"/>
              </w:rPr>
              <w:t>:</w:t>
            </w:r>
            <w:r w:rsidRPr="00485105">
              <w:rPr>
                <w:sz w:val="16"/>
                <w:szCs w:val="16"/>
              </w:rPr>
              <w:t xml:space="preserve"> 2,4</w:t>
            </w:r>
          </w:p>
          <w:p w:rsidR="00195D9F" w:rsidRPr="00485105" w:rsidRDefault="00195D9F" w:rsidP="00E76D46">
            <w:pPr>
              <w:pStyle w:val="a9"/>
              <w:spacing w:before="0" w:beforeAutospacing="0" w:after="0" w:afterAutospacing="0"/>
              <w:rPr>
                <w:sz w:val="16"/>
                <w:szCs w:val="16"/>
              </w:rPr>
            </w:pPr>
            <w:r w:rsidRPr="00485105">
              <w:rPr>
                <w:rStyle w:val="aa"/>
                <w:rFonts w:eastAsiaTheme="majorEastAsia"/>
                <w:b w:val="0"/>
                <w:sz w:val="16"/>
                <w:szCs w:val="16"/>
              </w:rPr>
              <w:t>Обоснование:</w:t>
            </w:r>
          </w:p>
          <w:p w:rsidR="00195D9F" w:rsidRPr="00485105" w:rsidRDefault="00195D9F" w:rsidP="00E76D46">
            <w:pPr>
              <w:pStyle w:val="a9"/>
              <w:spacing w:before="0" w:beforeAutospacing="0" w:after="0" w:afterAutospacing="0"/>
              <w:rPr>
                <w:sz w:val="16"/>
                <w:szCs w:val="16"/>
              </w:rPr>
            </w:pPr>
            <w:r w:rsidRPr="00485105">
              <w:rPr>
                <w:rStyle w:val="aa"/>
                <w:rFonts w:eastAsiaTheme="majorEastAsia"/>
                <w:b w:val="0"/>
                <w:sz w:val="16"/>
                <w:szCs w:val="16"/>
              </w:rPr>
              <w:t>Ответ 2 верный, так как планка на предплечьях у</w:t>
            </w:r>
            <w:r w:rsidRPr="00485105">
              <w:rPr>
                <w:sz w:val="16"/>
                <w:szCs w:val="16"/>
              </w:rPr>
              <w:t>крепляет мышцы спины, что способствует поддержанию правильной осанки.</w:t>
            </w:r>
          </w:p>
          <w:p w:rsidR="00195D9F" w:rsidRPr="00485105" w:rsidRDefault="00195D9F" w:rsidP="00E76D46">
            <w:pPr>
              <w:pStyle w:val="a9"/>
              <w:spacing w:before="0" w:beforeAutospacing="0" w:after="0" w:afterAutospacing="0"/>
              <w:rPr>
                <w:sz w:val="16"/>
                <w:szCs w:val="16"/>
              </w:rPr>
            </w:pPr>
            <w:r w:rsidRPr="00485105">
              <w:rPr>
                <w:rStyle w:val="aa"/>
                <w:rFonts w:eastAsiaTheme="majorEastAsia"/>
                <w:b w:val="0"/>
                <w:sz w:val="16"/>
                <w:szCs w:val="16"/>
              </w:rPr>
              <w:t>Ответ 4 верный, так как раскрытие грудного отдела п</w:t>
            </w:r>
            <w:r w:rsidRPr="00485105">
              <w:rPr>
                <w:sz w:val="16"/>
                <w:szCs w:val="16"/>
              </w:rPr>
              <w:t>омогает растянуть грудные и дельтовидные мышцы, расправить плечи и грудной отдел, что важно для коррекции осанки.</w:t>
            </w:r>
          </w:p>
          <w:p w:rsidR="00195D9F" w:rsidRPr="00485105" w:rsidRDefault="00195D9F" w:rsidP="00E76D46">
            <w:pPr>
              <w:pStyle w:val="a9"/>
              <w:spacing w:before="0" w:beforeAutospacing="0" w:after="0" w:afterAutospacing="0"/>
              <w:rPr>
                <w:rStyle w:val="aa"/>
                <w:b w:val="0"/>
                <w:sz w:val="16"/>
                <w:szCs w:val="16"/>
              </w:rPr>
            </w:pPr>
          </w:p>
        </w:tc>
        <w:tc>
          <w:tcPr>
            <w:tcW w:w="16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Pr>
                <w:rFonts w:ascii="Times New Roman" w:hAnsi="Times New Roman" w:cs="Times New Roman"/>
                <w:sz w:val="16"/>
                <w:szCs w:val="16"/>
              </w:rPr>
              <w:t>Физическая культура</w:t>
            </w:r>
          </w:p>
        </w:tc>
        <w:tc>
          <w:tcPr>
            <w:tcW w:w="7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1,2</w:t>
            </w:r>
          </w:p>
        </w:tc>
        <w:tc>
          <w:tcPr>
            <w:tcW w:w="83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20-21</w:t>
            </w:r>
          </w:p>
        </w:tc>
      </w:tr>
      <w:tr w:rsidR="00195D9F" w:rsidRPr="00DE6DA3" w:rsidTr="00B236CA">
        <w:trPr>
          <w:trHeight w:val="1639"/>
          <w:jc w:val="center"/>
        </w:trPr>
        <w:tc>
          <w:tcPr>
            <w:tcW w:w="719" w:type="dxa"/>
            <w:shd w:val="clear" w:color="auto" w:fill="auto"/>
            <w:hideMark/>
          </w:tcPr>
          <w:p w:rsidR="00195D9F" w:rsidRPr="00485105" w:rsidRDefault="00195D9F" w:rsidP="00E76D46">
            <w:pPr>
              <w:pStyle w:val="a9"/>
              <w:spacing w:before="0" w:beforeAutospacing="0" w:after="0" w:afterAutospacing="0"/>
              <w:jc w:val="center"/>
              <w:rPr>
                <w:color w:val="000000"/>
                <w:sz w:val="16"/>
                <w:szCs w:val="16"/>
              </w:rPr>
            </w:pPr>
            <w:r w:rsidRPr="00485105">
              <w:rPr>
                <w:color w:val="000000"/>
                <w:sz w:val="16"/>
                <w:szCs w:val="16"/>
              </w:rPr>
              <w:t>42</w:t>
            </w:r>
          </w:p>
        </w:tc>
        <w:tc>
          <w:tcPr>
            <w:tcW w:w="675" w:type="dxa"/>
            <w:shd w:val="clear" w:color="auto" w:fill="auto"/>
            <w:hideMark/>
          </w:tcPr>
          <w:p w:rsidR="00195D9F" w:rsidRPr="00485105" w:rsidRDefault="00195D9F" w:rsidP="00E76D46">
            <w:pPr>
              <w:pStyle w:val="a9"/>
              <w:spacing w:before="0" w:beforeAutospacing="0" w:after="0" w:afterAutospacing="0"/>
              <w:rPr>
                <w:sz w:val="16"/>
                <w:szCs w:val="16"/>
              </w:rPr>
            </w:pPr>
          </w:p>
        </w:tc>
        <w:tc>
          <w:tcPr>
            <w:tcW w:w="757"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Уметь</w:t>
            </w:r>
          </w:p>
        </w:tc>
        <w:tc>
          <w:tcPr>
            <w:tcW w:w="1576"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Задание комбинированного типа с выбором нескольких вариантов ответа из предложенных и развернутым обоснованием выбора (из терминологии, фактов, параметров, принципов)</w:t>
            </w:r>
          </w:p>
        </w:tc>
        <w:tc>
          <w:tcPr>
            <w:tcW w:w="1105"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Базовый</w:t>
            </w:r>
          </w:p>
        </w:tc>
        <w:tc>
          <w:tcPr>
            <w:tcW w:w="718"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1-3 минуты</w:t>
            </w:r>
          </w:p>
        </w:tc>
        <w:tc>
          <w:tcPr>
            <w:tcW w:w="4079"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sz w:val="16"/>
                <w:szCs w:val="16"/>
              </w:rPr>
              <w:t>Выберите правильные утверждения о технике и правилах игры в волейбол.</w:t>
            </w:r>
          </w:p>
          <w:p w:rsidR="00195D9F" w:rsidRPr="00485105" w:rsidRDefault="00195D9F" w:rsidP="00E76D46">
            <w:pPr>
              <w:pStyle w:val="a9"/>
              <w:spacing w:before="0" w:beforeAutospacing="0" w:after="0" w:afterAutospacing="0"/>
              <w:rPr>
                <w:rStyle w:val="aa"/>
                <w:rFonts w:eastAsiaTheme="majorEastAsia"/>
                <w:b w:val="0"/>
                <w:sz w:val="16"/>
                <w:szCs w:val="16"/>
              </w:rPr>
            </w:pPr>
            <w:r w:rsidRPr="00485105">
              <w:rPr>
                <w:rStyle w:val="aa"/>
                <w:rFonts w:eastAsiaTheme="majorEastAsia"/>
                <w:b w:val="0"/>
                <w:sz w:val="16"/>
                <w:szCs w:val="16"/>
              </w:rPr>
              <w:t>Варианты ответов:</w:t>
            </w:r>
          </w:p>
          <w:p w:rsidR="00195D9F" w:rsidRPr="00485105" w:rsidRDefault="00195D9F" w:rsidP="00E76D46">
            <w:pPr>
              <w:pStyle w:val="a9"/>
              <w:spacing w:before="0" w:beforeAutospacing="0" w:after="0" w:afterAutospacing="0"/>
              <w:rPr>
                <w:sz w:val="16"/>
                <w:szCs w:val="16"/>
              </w:rPr>
            </w:pPr>
            <w:r w:rsidRPr="00485105">
              <w:rPr>
                <w:sz w:val="16"/>
                <w:szCs w:val="16"/>
              </w:rPr>
              <w:t>1. Игрок может выполнить подачу двумя руками.</w:t>
            </w:r>
          </w:p>
          <w:p w:rsidR="00195D9F" w:rsidRPr="00485105" w:rsidRDefault="00195D9F" w:rsidP="00E76D46">
            <w:pPr>
              <w:pStyle w:val="a9"/>
              <w:spacing w:before="0" w:beforeAutospacing="0" w:after="0" w:afterAutospacing="0"/>
              <w:rPr>
                <w:sz w:val="16"/>
                <w:szCs w:val="16"/>
              </w:rPr>
            </w:pPr>
            <w:r w:rsidRPr="00485105">
              <w:rPr>
                <w:sz w:val="16"/>
                <w:szCs w:val="16"/>
              </w:rPr>
              <w:t>2. При приёме мяча игроки могут сделать не более трёх шагов с мячом.</w:t>
            </w:r>
          </w:p>
          <w:p w:rsidR="00195D9F" w:rsidRPr="00485105" w:rsidRDefault="00195D9F" w:rsidP="00E76D46">
            <w:pPr>
              <w:pStyle w:val="a9"/>
              <w:spacing w:before="0" w:beforeAutospacing="0" w:after="0" w:afterAutospacing="0"/>
              <w:rPr>
                <w:sz w:val="16"/>
                <w:szCs w:val="16"/>
              </w:rPr>
            </w:pPr>
            <w:r w:rsidRPr="00485105">
              <w:rPr>
                <w:sz w:val="16"/>
                <w:szCs w:val="16"/>
              </w:rPr>
              <w:t>3. В волейболе разрешено касаться мяча любой частью тела.</w:t>
            </w:r>
          </w:p>
          <w:p w:rsidR="00195D9F" w:rsidRPr="00485105" w:rsidRDefault="00195D9F" w:rsidP="00E76D46">
            <w:pPr>
              <w:pStyle w:val="a9"/>
              <w:spacing w:before="0" w:beforeAutospacing="0" w:after="0" w:afterAutospacing="0"/>
              <w:rPr>
                <w:sz w:val="16"/>
                <w:szCs w:val="16"/>
              </w:rPr>
            </w:pPr>
            <w:r w:rsidRPr="00485105">
              <w:rPr>
                <w:sz w:val="16"/>
                <w:szCs w:val="16"/>
              </w:rPr>
              <w:t>4. Команда имеет право на три касания мяча, не считая блока.</w:t>
            </w:r>
          </w:p>
          <w:p w:rsidR="00195D9F" w:rsidRPr="00485105" w:rsidRDefault="00195D9F" w:rsidP="00E76D46">
            <w:pPr>
              <w:pStyle w:val="a9"/>
              <w:spacing w:before="0" w:beforeAutospacing="0" w:after="0" w:afterAutospacing="0"/>
              <w:rPr>
                <w:rStyle w:val="aa"/>
                <w:b w:val="0"/>
                <w:sz w:val="16"/>
                <w:szCs w:val="16"/>
              </w:rPr>
            </w:pPr>
          </w:p>
          <w:p w:rsidR="00195D9F" w:rsidRPr="00485105" w:rsidRDefault="00195D9F" w:rsidP="00E76D46">
            <w:pPr>
              <w:pStyle w:val="a9"/>
              <w:spacing w:before="0" w:beforeAutospacing="0" w:after="0" w:afterAutospacing="0"/>
              <w:rPr>
                <w:sz w:val="16"/>
                <w:szCs w:val="16"/>
              </w:rPr>
            </w:pPr>
            <w:r w:rsidRPr="00485105">
              <w:rPr>
                <w:rStyle w:val="aa"/>
                <w:rFonts w:eastAsiaTheme="majorEastAsia"/>
                <w:b w:val="0"/>
                <w:sz w:val="16"/>
                <w:szCs w:val="16"/>
              </w:rPr>
              <w:t>Правильные ответы:</w:t>
            </w:r>
            <w:r w:rsidRPr="00485105">
              <w:rPr>
                <w:sz w:val="16"/>
                <w:szCs w:val="16"/>
              </w:rPr>
              <w:t xml:space="preserve"> _____</w:t>
            </w:r>
          </w:p>
          <w:p w:rsidR="00195D9F" w:rsidRPr="00485105" w:rsidRDefault="00195D9F" w:rsidP="00E76D46">
            <w:pPr>
              <w:pStyle w:val="a9"/>
              <w:spacing w:before="0" w:beforeAutospacing="0" w:after="0" w:afterAutospacing="0"/>
              <w:rPr>
                <w:sz w:val="16"/>
                <w:szCs w:val="16"/>
              </w:rPr>
            </w:pPr>
            <w:r w:rsidRPr="00485105">
              <w:rPr>
                <w:rStyle w:val="aa"/>
                <w:rFonts w:eastAsiaTheme="majorEastAsia"/>
                <w:b w:val="0"/>
                <w:sz w:val="16"/>
                <w:szCs w:val="16"/>
              </w:rPr>
              <w:t>Обоснование:</w:t>
            </w:r>
          </w:p>
          <w:p w:rsidR="00195D9F" w:rsidRPr="00485105" w:rsidRDefault="00195D9F" w:rsidP="00E76D46">
            <w:pPr>
              <w:pStyle w:val="a9"/>
              <w:spacing w:before="0" w:beforeAutospacing="0" w:after="0" w:afterAutospacing="0"/>
              <w:rPr>
                <w:rStyle w:val="aa"/>
                <w:b w:val="0"/>
                <w:sz w:val="16"/>
                <w:szCs w:val="16"/>
              </w:rPr>
            </w:pPr>
          </w:p>
        </w:tc>
        <w:tc>
          <w:tcPr>
            <w:tcW w:w="3040" w:type="dxa"/>
            <w:shd w:val="clear" w:color="auto" w:fill="auto"/>
            <w:hideMark/>
          </w:tcPr>
          <w:p w:rsidR="00195D9F" w:rsidRPr="00485105" w:rsidRDefault="00195D9F" w:rsidP="00E76D46">
            <w:pPr>
              <w:pStyle w:val="a9"/>
              <w:spacing w:before="0" w:beforeAutospacing="0" w:after="0" w:afterAutospacing="0"/>
              <w:rPr>
                <w:sz w:val="16"/>
                <w:szCs w:val="16"/>
              </w:rPr>
            </w:pPr>
            <w:r>
              <w:rPr>
                <w:rStyle w:val="aa"/>
                <w:rFonts w:eastAsiaTheme="majorEastAsia"/>
                <w:b w:val="0"/>
                <w:sz w:val="16"/>
                <w:szCs w:val="16"/>
              </w:rPr>
              <w:t>Ответы</w:t>
            </w:r>
            <w:r w:rsidRPr="00485105">
              <w:rPr>
                <w:rStyle w:val="aa"/>
                <w:rFonts w:eastAsiaTheme="majorEastAsia"/>
                <w:b w:val="0"/>
                <w:sz w:val="16"/>
                <w:szCs w:val="16"/>
              </w:rPr>
              <w:t>:</w:t>
            </w:r>
            <w:r w:rsidRPr="00485105">
              <w:rPr>
                <w:sz w:val="16"/>
                <w:szCs w:val="16"/>
              </w:rPr>
              <w:t xml:space="preserve"> 1,4.</w:t>
            </w:r>
          </w:p>
          <w:p w:rsidR="00195D9F" w:rsidRPr="00485105" w:rsidRDefault="00195D9F" w:rsidP="00E76D46">
            <w:pPr>
              <w:pStyle w:val="a9"/>
              <w:spacing w:before="0" w:beforeAutospacing="0" w:after="0" w:afterAutospacing="0"/>
              <w:rPr>
                <w:sz w:val="16"/>
                <w:szCs w:val="16"/>
              </w:rPr>
            </w:pPr>
            <w:r w:rsidRPr="00485105">
              <w:rPr>
                <w:rStyle w:val="aa"/>
                <w:rFonts w:eastAsiaTheme="majorEastAsia"/>
                <w:b w:val="0"/>
                <w:sz w:val="16"/>
                <w:szCs w:val="16"/>
              </w:rPr>
              <w:t>Обоснование:</w:t>
            </w:r>
          </w:p>
          <w:p w:rsidR="00195D9F" w:rsidRPr="00485105" w:rsidRDefault="00195D9F" w:rsidP="00E76D46">
            <w:pPr>
              <w:pStyle w:val="a9"/>
              <w:spacing w:before="0" w:beforeAutospacing="0" w:after="0" w:afterAutospacing="0"/>
              <w:rPr>
                <w:sz w:val="16"/>
                <w:szCs w:val="16"/>
              </w:rPr>
            </w:pPr>
            <w:r w:rsidRPr="00485105">
              <w:rPr>
                <w:rStyle w:val="aa"/>
                <w:rFonts w:eastAsiaTheme="majorEastAsia"/>
                <w:b w:val="0"/>
                <w:sz w:val="16"/>
                <w:szCs w:val="16"/>
              </w:rPr>
              <w:t>Ответ 1 верный, так как по</w:t>
            </w:r>
            <w:r w:rsidRPr="00485105">
              <w:rPr>
                <w:sz w:val="16"/>
                <w:szCs w:val="16"/>
              </w:rPr>
              <w:t xml:space="preserve"> правилам волейбола, подача может выполняться как одной, так и двумя руками.</w:t>
            </w:r>
          </w:p>
          <w:p w:rsidR="00195D9F" w:rsidRPr="00485105" w:rsidRDefault="00195D9F" w:rsidP="00E76D46">
            <w:pPr>
              <w:pStyle w:val="a9"/>
              <w:spacing w:before="0" w:beforeAutospacing="0" w:after="0" w:afterAutospacing="0"/>
              <w:rPr>
                <w:sz w:val="16"/>
                <w:szCs w:val="16"/>
              </w:rPr>
            </w:pPr>
            <w:r w:rsidRPr="00485105">
              <w:rPr>
                <w:rStyle w:val="aa"/>
                <w:rFonts w:eastAsiaTheme="majorEastAsia"/>
                <w:b w:val="0"/>
                <w:sz w:val="16"/>
                <w:szCs w:val="16"/>
              </w:rPr>
              <w:t>Ответ 4 верный, так как команда имеет право на три касания мяча, не считая блока.</w:t>
            </w:r>
            <w:r w:rsidRPr="00485105">
              <w:rPr>
                <w:sz w:val="16"/>
                <w:szCs w:val="16"/>
              </w:rPr>
              <w:t xml:space="preserve"> Это базовое правило волейбола, позволяющее команде организовать эффективную атаку.</w:t>
            </w:r>
          </w:p>
          <w:p w:rsidR="00195D9F" w:rsidRPr="00485105" w:rsidRDefault="00195D9F" w:rsidP="00E76D46">
            <w:pPr>
              <w:pStyle w:val="a9"/>
              <w:spacing w:before="0" w:beforeAutospacing="0" w:after="0" w:afterAutospacing="0"/>
              <w:rPr>
                <w:rStyle w:val="aa"/>
                <w:b w:val="0"/>
                <w:sz w:val="16"/>
                <w:szCs w:val="16"/>
              </w:rPr>
            </w:pPr>
          </w:p>
        </w:tc>
        <w:tc>
          <w:tcPr>
            <w:tcW w:w="16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Pr>
                <w:rFonts w:ascii="Times New Roman" w:hAnsi="Times New Roman" w:cs="Times New Roman"/>
                <w:sz w:val="16"/>
                <w:szCs w:val="16"/>
              </w:rPr>
              <w:t>Физическая культура</w:t>
            </w:r>
          </w:p>
        </w:tc>
        <w:tc>
          <w:tcPr>
            <w:tcW w:w="7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1,2</w:t>
            </w:r>
          </w:p>
        </w:tc>
        <w:tc>
          <w:tcPr>
            <w:tcW w:w="83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21-22</w:t>
            </w:r>
          </w:p>
        </w:tc>
      </w:tr>
      <w:tr w:rsidR="00195D9F" w:rsidRPr="00DE6DA3" w:rsidTr="00B236CA">
        <w:trPr>
          <w:trHeight w:val="1639"/>
          <w:jc w:val="center"/>
        </w:trPr>
        <w:tc>
          <w:tcPr>
            <w:tcW w:w="719" w:type="dxa"/>
            <w:shd w:val="clear" w:color="auto" w:fill="auto"/>
            <w:hideMark/>
          </w:tcPr>
          <w:p w:rsidR="00195D9F" w:rsidRPr="00485105" w:rsidRDefault="00195D9F" w:rsidP="00E76D46">
            <w:pPr>
              <w:pStyle w:val="a9"/>
              <w:spacing w:before="0" w:beforeAutospacing="0" w:after="0" w:afterAutospacing="0"/>
              <w:jc w:val="center"/>
              <w:rPr>
                <w:color w:val="000000"/>
                <w:sz w:val="16"/>
                <w:szCs w:val="16"/>
              </w:rPr>
            </w:pPr>
            <w:r w:rsidRPr="00485105">
              <w:rPr>
                <w:color w:val="000000"/>
                <w:sz w:val="16"/>
                <w:szCs w:val="16"/>
              </w:rPr>
              <w:t>43</w:t>
            </w:r>
          </w:p>
        </w:tc>
        <w:tc>
          <w:tcPr>
            <w:tcW w:w="675" w:type="dxa"/>
            <w:shd w:val="clear" w:color="auto" w:fill="auto"/>
            <w:hideMark/>
          </w:tcPr>
          <w:p w:rsidR="00195D9F" w:rsidRPr="00485105" w:rsidRDefault="00195D9F" w:rsidP="00E76D46">
            <w:pPr>
              <w:pStyle w:val="a9"/>
              <w:spacing w:before="0" w:beforeAutospacing="0" w:after="0" w:afterAutospacing="0"/>
              <w:rPr>
                <w:sz w:val="16"/>
                <w:szCs w:val="16"/>
              </w:rPr>
            </w:pPr>
          </w:p>
        </w:tc>
        <w:tc>
          <w:tcPr>
            <w:tcW w:w="757"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Уметь</w:t>
            </w:r>
          </w:p>
        </w:tc>
        <w:tc>
          <w:tcPr>
            <w:tcW w:w="1576"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Задание открытого типа с развернутым ответом</w:t>
            </w:r>
          </w:p>
        </w:tc>
        <w:tc>
          <w:tcPr>
            <w:tcW w:w="1105"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color w:val="000000"/>
                <w:sz w:val="16"/>
                <w:szCs w:val="16"/>
              </w:rPr>
              <w:t>Высокий</w:t>
            </w:r>
          </w:p>
        </w:tc>
        <w:tc>
          <w:tcPr>
            <w:tcW w:w="718"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color w:val="000000"/>
                <w:sz w:val="16"/>
                <w:szCs w:val="16"/>
              </w:rPr>
              <w:t>5-10 минут</w:t>
            </w:r>
          </w:p>
        </w:tc>
        <w:tc>
          <w:tcPr>
            <w:tcW w:w="4079"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rStyle w:val="aa"/>
                <w:b w:val="0"/>
                <w:sz w:val="16"/>
                <w:szCs w:val="16"/>
              </w:rPr>
              <w:t>Дайте определение термина «Тактика в спорте».</w:t>
            </w:r>
          </w:p>
          <w:p w:rsidR="00195D9F" w:rsidRPr="00485105" w:rsidRDefault="00195D9F" w:rsidP="00E76D46">
            <w:pPr>
              <w:pStyle w:val="a9"/>
              <w:spacing w:before="0" w:beforeAutospacing="0" w:after="0" w:afterAutospacing="0"/>
              <w:rPr>
                <w:sz w:val="16"/>
                <w:szCs w:val="16"/>
              </w:rPr>
            </w:pPr>
          </w:p>
        </w:tc>
        <w:tc>
          <w:tcPr>
            <w:tcW w:w="3040" w:type="dxa"/>
            <w:shd w:val="clear" w:color="auto" w:fill="auto"/>
            <w:hideMark/>
          </w:tcPr>
          <w:p w:rsidR="00195D9F" w:rsidRPr="00485105" w:rsidRDefault="00195D9F" w:rsidP="00E76D46">
            <w:pPr>
              <w:pStyle w:val="a9"/>
              <w:spacing w:before="0" w:beforeAutospacing="0" w:after="0" w:afterAutospacing="0"/>
              <w:rPr>
                <w:sz w:val="16"/>
                <w:szCs w:val="16"/>
              </w:rPr>
            </w:pPr>
            <w:r>
              <w:rPr>
                <w:rStyle w:val="aa"/>
                <w:b w:val="0"/>
                <w:sz w:val="16"/>
                <w:szCs w:val="16"/>
              </w:rPr>
              <w:t>Ответ</w:t>
            </w:r>
            <w:r w:rsidRPr="00485105">
              <w:rPr>
                <w:rStyle w:val="aa"/>
                <w:b w:val="0"/>
                <w:sz w:val="16"/>
                <w:szCs w:val="16"/>
              </w:rPr>
              <w:t>:</w:t>
            </w:r>
          </w:p>
          <w:p w:rsidR="00195D9F" w:rsidRPr="00485105" w:rsidRDefault="00195D9F" w:rsidP="00E76D46">
            <w:pPr>
              <w:pStyle w:val="a9"/>
              <w:spacing w:before="0" w:beforeAutospacing="0" w:after="0" w:afterAutospacing="0"/>
              <w:rPr>
                <w:sz w:val="16"/>
                <w:szCs w:val="16"/>
              </w:rPr>
            </w:pPr>
            <w:r w:rsidRPr="00485105">
              <w:rPr>
                <w:sz w:val="16"/>
                <w:szCs w:val="16"/>
              </w:rPr>
              <w:t>Тактика в спорте — это совокупность методов и приёмов, используемых спортсменами для достижения победы в соревнованиях, которая включает в себя как индивидуальные, так и командные действия, направленные на эффективное противодействие сопернику и реализацию собственного игрового плана.</w:t>
            </w:r>
          </w:p>
          <w:p w:rsidR="00195D9F" w:rsidRPr="00485105" w:rsidRDefault="00195D9F" w:rsidP="00E76D46">
            <w:pPr>
              <w:pStyle w:val="a9"/>
              <w:spacing w:before="0" w:beforeAutospacing="0" w:after="0" w:afterAutospacing="0"/>
              <w:rPr>
                <w:rStyle w:val="aa"/>
                <w:b w:val="0"/>
                <w:sz w:val="16"/>
                <w:szCs w:val="16"/>
              </w:rPr>
            </w:pPr>
          </w:p>
        </w:tc>
        <w:tc>
          <w:tcPr>
            <w:tcW w:w="16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Pr>
                <w:rFonts w:ascii="Times New Roman" w:hAnsi="Times New Roman" w:cs="Times New Roman"/>
                <w:sz w:val="16"/>
                <w:szCs w:val="16"/>
              </w:rPr>
              <w:t>Физическая культура</w:t>
            </w:r>
          </w:p>
        </w:tc>
        <w:tc>
          <w:tcPr>
            <w:tcW w:w="7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1,2</w:t>
            </w:r>
          </w:p>
        </w:tc>
        <w:tc>
          <w:tcPr>
            <w:tcW w:w="83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22</w:t>
            </w:r>
          </w:p>
        </w:tc>
      </w:tr>
      <w:tr w:rsidR="00195D9F" w:rsidRPr="00DE6DA3" w:rsidTr="00B236CA">
        <w:trPr>
          <w:trHeight w:val="1639"/>
          <w:jc w:val="center"/>
        </w:trPr>
        <w:tc>
          <w:tcPr>
            <w:tcW w:w="719" w:type="dxa"/>
            <w:shd w:val="clear" w:color="auto" w:fill="auto"/>
            <w:hideMark/>
          </w:tcPr>
          <w:p w:rsidR="00195D9F" w:rsidRPr="00485105" w:rsidRDefault="00195D9F" w:rsidP="00E76D46">
            <w:pPr>
              <w:pStyle w:val="a9"/>
              <w:spacing w:before="0" w:beforeAutospacing="0" w:after="0" w:afterAutospacing="0"/>
              <w:jc w:val="center"/>
              <w:rPr>
                <w:color w:val="000000"/>
                <w:sz w:val="16"/>
                <w:szCs w:val="16"/>
              </w:rPr>
            </w:pPr>
            <w:r w:rsidRPr="00485105">
              <w:rPr>
                <w:color w:val="000000"/>
                <w:sz w:val="16"/>
                <w:szCs w:val="16"/>
              </w:rPr>
              <w:lastRenderedPageBreak/>
              <w:t>44</w:t>
            </w:r>
          </w:p>
        </w:tc>
        <w:tc>
          <w:tcPr>
            <w:tcW w:w="675" w:type="dxa"/>
            <w:shd w:val="clear" w:color="auto" w:fill="auto"/>
            <w:hideMark/>
          </w:tcPr>
          <w:p w:rsidR="00195D9F" w:rsidRPr="00485105" w:rsidRDefault="00195D9F" w:rsidP="00E76D46">
            <w:pPr>
              <w:pStyle w:val="a9"/>
              <w:spacing w:before="0" w:beforeAutospacing="0" w:after="0" w:afterAutospacing="0"/>
              <w:rPr>
                <w:sz w:val="16"/>
                <w:szCs w:val="16"/>
              </w:rPr>
            </w:pPr>
          </w:p>
        </w:tc>
        <w:tc>
          <w:tcPr>
            <w:tcW w:w="757"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Знать</w:t>
            </w:r>
          </w:p>
        </w:tc>
        <w:tc>
          <w:tcPr>
            <w:tcW w:w="1576"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Задание закрытого типа на установление соответствия</w:t>
            </w:r>
          </w:p>
        </w:tc>
        <w:tc>
          <w:tcPr>
            <w:tcW w:w="1105"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color w:val="000000"/>
                <w:sz w:val="16"/>
                <w:szCs w:val="16"/>
              </w:rPr>
              <w:t>высокий</w:t>
            </w:r>
          </w:p>
        </w:tc>
        <w:tc>
          <w:tcPr>
            <w:tcW w:w="718"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5-10 минут</w:t>
            </w:r>
          </w:p>
        </w:tc>
        <w:tc>
          <w:tcPr>
            <w:tcW w:w="4079"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Установите соответствие между описанными ситуациями и их характеристиками с точки зрения потенциальных опасностей и их последствий.</w:t>
            </w:r>
          </w:p>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5000" w:type="pct"/>
              <w:jc w:val="center"/>
              <w:tblLook w:val="04A0"/>
            </w:tblPr>
            <w:tblGrid>
              <w:gridCol w:w="346"/>
              <w:gridCol w:w="1627"/>
              <w:gridCol w:w="305"/>
              <w:gridCol w:w="1575"/>
            </w:tblGrid>
            <w:tr w:rsidR="00195D9F" w:rsidRPr="00485105" w:rsidTr="00E76D46">
              <w:trPr>
                <w:jc w:val="center"/>
              </w:trPr>
              <w:tc>
                <w:tcPr>
                  <w:tcW w:w="2534" w:type="dxa"/>
                  <w:gridSpan w:val="2"/>
                </w:tcPr>
                <w:p w:rsidR="00195D9F" w:rsidRPr="00485105" w:rsidRDefault="00195D9F" w:rsidP="00E76D46">
                  <w:pPr>
                    <w:jc w:val="center"/>
                    <w:rPr>
                      <w:rFonts w:ascii="Times New Roman" w:hAnsi="Times New Roman" w:cs="Times New Roman"/>
                      <w:sz w:val="16"/>
                      <w:szCs w:val="16"/>
                    </w:rPr>
                  </w:pPr>
                  <w:r w:rsidRPr="00485105">
                    <w:rPr>
                      <w:rFonts w:ascii="Times New Roman" w:eastAsia="Times New Roman" w:hAnsi="Times New Roman" w:cs="Times New Roman"/>
                      <w:bCs/>
                      <w:sz w:val="16"/>
                      <w:szCs w:val="16"/>
                      <w:lang w:eastAsia="ru-RU"/>
                    </w:rPr>
                    <w:t>Ситуация</w:t>
                  </w:r>
                </w:p>
              </w:tc>
              <w:tc>
                <w:tcPr>
                  <w:tcW w:w="2864" w:type="dxa"/>
                  <w:gridSpan w:val="2"/>
                </w:tcPr>
                <w:p w:rsidR="00195D9F" w:rsidRPr="00485105" w:rsidRDefault="00195D9F" w:rsidP="00E76D46">
                  <w:pPr>
                    <w:jc w:val="center"/>
                    <w:rPr>
                      <w:rFonts w:ascii="Times New Roman" w:hAnsi="Times New Roman" w:cs="Times New Roman"/>
                      <w:sz w:val="16"/>
                      <w:szCs w:val="16"/>
                      <w:lang w:val="en-US"/>
                    </w:rPr>
                  </w:pPr>
                  <w:r w:rsidRPr="00485105">
                    <w:rPr>
                      <w:rFonts w:ascii="Times New Roman" w:eastAsia="Times New Roman" w:hAnsi="Times New Roman" w:cs="Times New Roman"/>
                      <w:bCs/>
                      <w:sz w:val="16"/>
                      <w:szCs w:val="16"/>
                      <w:lang w:eastAsia="ru-RU"/>
                    </w:rPr>
                    <w:t>Последствия</w:t>
                  </w:r>
                </w:p>
              </w:tc>
            </w:tr>
            <w:tr w:rsidR="00195D9F" w:rsidRPr="00485105" w:rsidTr="00E76D46">
              <w:trPr>
                <w:jc w:val="center"/>
              </w:trPr>
              <w:tc>
                <w:tcPr>
                  <w:tcW w:w="390"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А</w:t>
                  </w:r>
                </w:p>
              </w:tc>
              <w:tc>
                <w:tcPr>
                  <w:tcW w:w="2144"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Работа электромонтёра без защитных сре</w:t>
                  </w:r>
                  <w:proofErr w:type="gramStart"/>
                  <w:r w:rsidRPr="00485105">
                    <w:rPr>
                      <w:rFonts w:ascii="Times New Roman" w:hAnsi="Times New Roman" w:cs="Times New Roman"/>
                      <w:sz w:val="16"/>
                      <w:szCs w:val="16"/>
                    </w:rPr>
                    <w:t>дств пр</w:t>
                  </w:r>
                  <w:proofErr w:type="gramEnd"/>
                  <w:r w:rsidRPr="00485105">
                    <w:rPr>
                      <w:rFonts w:ascii="Times New Roman" w:hAnsi="Times New Roman" w:cs="Times New Roman"/>
                      <w:sz w:val="16"/>
                      <w:szCs w:val="16"/>
                    </w:rPr>
                    <w:t>и ремонте высоковольтной линии</w:t>
                  </w:r>
                </w:p>
              </w:tc>
              <w:tc>
                <w:tcPr>
                  <w:tcW w:w="336"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1</w:t>
                  </w:r>
                </w:p>
              </w:tc>
              <w:tc>
                <w:tcPr>
                  <w:tcW w:w="2528" w:type="dxa"/>
                </w:tcPr>
                <w:p w:rsidR="00195D9F" w:rsidRPr="00485105" w:rsidRDefault="00195D9F" w:rsidP="00E76D46">
                  <w:pPr>
                    <w:pStyle w:val="a9"/>
                    <w:spacing w:before="0" w:beforeAutospacing="0" w:after="0" w:afterAutospacing="0"/>
                    <w:rPr>
                      <w:sz w:val="16"/>
                      <w:szCs w:val="16"/>
                    </w:rPr>
                  </w:pPr>
                  <w:r w:rsidRPr="00485105">
                    <w:rPr>
                      <w:sz w:val="16"/>
                      <w:szCs w:val="16"/>
                    </w:rPr>
                    <w:t>Риск химического отравления, ожогов, аллергических реакций</w:t>
                  </w:r>
                </w:p>
              </w:tc>
            </w:tr>
            <w:tr w:rsidR="00195D9F" w:rsidRPr="00485105" w:rsidTr="00E76D46">
              <w:trPr>
                <w:jc w:val="center"/>
              </w:trPr>
              <w:tc>
                <w:tcPr>
                  <w:tcW w:w="390"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Б</w:t>
                  </w:r>
                </w:p>
              </w:tc>
              <w:tc>
                <w:tcPr>
                  <w:tcW w:w="2144" w:type="dxa"/>
                </w:tcPr>
                <w:p w:rsidR="00195D9F" w:rsidRPr="00485105" w:rsidRDefault="00195D9F" w:rsidP="00E76D46">
                  <w:pPr>
                    <w:rPr>
                      <w:sz w:val="16"/>
                      <w:szCs w:val="16"/>
                    </w:rPr>
                  </w:pPr>
                  <w:r w:rsidRPr="00485105">
                    <w:rPr>
                      <w:rFonts w:ascii="Times New Roman" w:hAnsi="Times New Roman" w:cs="Times New Roman"/>
                      <w:sz w:val="16"/>
                      <w:szCs w:val="16"/>
                    </w:rPr>
                    <w:t>Использование неисправной бытовой газовой плиты</w:t>
                  </w:r>
                </w:p>
              </w:tc>
              <w:tc>
                <w:tcPr>
                  <w:tcW w:w="336"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2</w:t>
                  </w:r>
                </w:p>
              </w:tc>
              <w:tc>
                <w:tcPr>
                  <w:tcW w:w="2528" w:type="dxa"/>
                </w:tcPr>
                <w:p w:rsidR="00195D9F" w:rsidRPr="00485105" w:rsidRDefault="00195D9F" w:rsidP="00E76D46">
                  <w:pPr>
                    <w:pStyle w:val="a9"/>
                    <w:spacing w:before="0" w:beforeAutospacing="0" w:after="0" w:afterAutospacing="0"/>
                    <w:rPr>
                      <w:sz w:val="16"/>
                      <w:szCs w:val="16"/>
                    </w:rPr>
                  </w:pPr>
                  <w:r w:rsidRPr="00485105">
                    <w:rPr>
                      <w:sz w:val="16"/>
                      <w:szCs w:val="16"/>
                    </w:rPr>
                    <w:t>Вероятность возникновения пожара, взрыва, отравления угарным газом</w:t>
                  </w:r>
                </w:p>
              </w:tc>
            </w:tr>
            <w:tr w:rsidR="00195D9F" w:rsidRPr="00485105" w:rsidTr="00E76D46">
              <w:trPr>
                <w:jc w:val="center"/>
              </w:trPr>
              <w:tc>
                <w:tcPr>
                  <w:tcW w:w="390"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В</w:t>
                  </w:r>
                </w:p>
              </w:tc>
              <w:tc>
                <w:tcPr>
                  <w:tcW w:w="2144" w:type="dxa"/>
                </w:tcPr>
                <w:p w:rsidR="00195D9F" w:rsidRPr="00485105" w:rsidRDefault="00195D9F" w:rsidP="00E76D46">
                  <w:pPr>
                    <w:rPr>
                      <w:sz w:val="16"/>
                      <w:szCs w:val="16"/>
                    </w:rPr>
                  </w:pPr>
                  <w:r w:rsidRPr="00485105">
                    <w:rPr>
                      <w:rFonts w:ascii="Times New Roman" w:hAnsi="Times New Roman" w:cs="Times New Roman"/>
                      <w:sz w:val="16"/>
                      <w:szCs w:val="16"/>
                    </w:rPr>
                    <w:t>Несоблюдение техники безопасности при работе с химическими реактивами</w:t>
                  </w:r>
                </w:p>
              </w:tc>
              <w:tc>
                <w:tcPr>
                  <w:tcW w:w="336"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3</w:t>
                  </w:r>
                </w:p>
              </w:tc>
              <w:tc>
                <w:tcPr>
                  <w:tcW w:w="2528" w:type="dxa"/>
                </w:tcPr>
                <w:p w:rsidR="00195D9F" w:rsidRPr="00485105" w:rsidRDefault="00195D9F" w:rsidP="00E76D46">
                  <w:pPr>
                    <w:pStyle w:val="a9"/>
                    <w:spacing w:before="0" w:beforeAutospacing="0" w:after="0" w:afterAutospacing="0"/>
                    <w:rPr>
                      <w:sz w:val="16"/>
                      <w:szCs w:val="16"/>
                    </w:rPr>
                  </w:pPr>
                  <w:r w:rsidRPr="00485105">
                    <w:rPr>
                      <w:sz w:val="16"/>
                      <w:szCs w:val="16"/>
                    </w:rPr>
                    <w:t xml:space="preserve">Угроза </w:t>
                  </w:r>
                  <w:proofErr w:type="spellStart"/>
                  <w:r w:rsidRPr="00485105">
                    <w:rPr>
                      <w:sz w:val="16"/>
                      <w:szCs w:val="16"/>
                    </w:rPr>
                    <w:t>электротравмы</w:t>
                  </w:r>
                  <w:proofErr w:type="spellEnd"/>
                  <w:r w:rsidRPr="00485105">
                    <w:rPr>
                      <w:sz w:val="16"/>
                      <w:szCs w:val="16"/>
                    </w:rPr>
                    <w:t>, ожогов, возгорания оборудования</w:t>
                  </w:r>
                </w:p>
              </w:tc>
            </w:tr>
            <w:tr w:rsidR="00195D9F" w:rsidRPr="00485105" w:rsidTr="00E76D46">
              <w:trPr>
                <w:jc w:val="center"/>
              </w:trPr>
              <w:tc>
                <w:tcPr>
                  <w:tcW w:w="390"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Г</w:t>
                  </w:r>
                </w:p>
              </w:tc>
              <w:tc>
                <w:tcPr>
                  <w:tcW w:w="2144" w:type="dxa"/>
                </w:tcPr>
                <w:p w:rsidR="00195D9F" w:rsidRPr="00485105" w:rsidRDefault="00195D9F" w:rsidP="00E76D46">
                  <w:pPr>
                    <w:rPr>
                      <w:sz w:val="16"/>
                      <w:szCs w:val="16"/>
                    </w:rPr>
                  </w:pPr>
                  <w:r w:rsidRPr="00485105">
                    <w:rPr>
                      <w:rFonts w:ascii="Times New Roman" w:hAnsi="Times New Roman" w:cs="Times New Roman"/>
                      <w:sz w:val="16"/>
                      <w:szCs w:val="16"/>
                    </w:rPr>
                    <w:t>Курение в запрещённых местах на производственной территории</w:t>
                  </w:r>
                </w:p>
              </w:tc>
              <w:tc>
                <w:tcPr>
                  <w:tcW w:w="336"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4</w:t>
                  </w:r>
                </w:p>
              </w:tc>
              <w:tc>
                <w:tcPr>
                  <w:tcW w:w="2528" w:type="dxa"/>
                </w:tcPr>
                <w:p w:rsidR="00195D9F" w:rsidRPr="00485105" w:rsidRDefault="00195D9F" w:rsidP="00E76D46">
                  <w:pPr>
                    <w:pStyle w:val="a9"/>
                    <w:spacing w:before="0" w:beforeAutospacing="0" w:after="0" w:afterAutospacing="0"/>
                    <w:rPr>
                      <w:sz w:val="16"/>
                      <w:szCs w:val="16"/>
                    </w:rPr>
                  </w:pPr>
                  <w:r w:rsidRPr="00485105">
                    <w:rPr>
                      <w:sz w:val="16"/>
                      <w:szCs w:val="16"/>
                    </w:rPr>
                    <w:t>Возможность возникновения пожара, повреждения имущества, угроза жизни людей</w:t>
                  </w:r>
                </w:p>
              </w:tc>
            </w:tr>
          </w:tbl>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Запишите выбранные цифры под соответствующими буквами:</w:t>
            </w:r>
          </w:p>
          <w:tbl>
            <w:tblPr>
              <w:tblStyle w:val="a7"/>
              <w:tblW w:w="5000" w:type="pct"/>
              <w:jc w:val="center"/>
              <w:tblLook w:val="04A0"/>
            </w:tblPr>
            <w:tblGrid>
              <w:gridCol w:w="968"/>
              <w:gridCol w:w="960"/>
              <w:gridCol w:w="965"/>
              <w:gridCol w:w="960"/>
            </w:tblGrid>
            <w:tr w:rsidR="00195D9F" w:rsidRPr="00485105" w:rsidTr="00E76D46">
              <w:trPr>
                <w:jc w:val="center"/>
              </w:trPr>
              <w:tc>
                <w:tcPr>
                  <w:tcW w:w="1247"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А</w:t>
                  </w:r>
                </w:p>
              </w:tc>
              <w:tc>
                <w:tcPr>
                  <w:tcW w:w="1245"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Б</w:t>
                  </w:r>
                </w:p>
              </w:tc>
              <w:tc>
                <w:tcPr>
                  <w:tcW w:w="1247"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В</w:t>
                  </w:r>
                </w:p>
              </w:tc>
              <w:tc>
                <w:tcPr>
                  <w:tcW w:w="1245"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Г</w:t>
                  </w:r>
                </w:p>
              </w:tc>
            </w:tr>
            <w:tr w:rsidR="00195D9F" w:rsidRPr="00485105" w:rsidTr="00E76D46">
              <w:trPr>
                <w:jc w:val="center"/>
              </w:trPr>
              <w:tc>
                <w:tcPr>
                  <w:tcW w:w="1247" w:type="dxa"/>
                </w:tcPr>
                <w:p w:rsidR="00195D9F" w:rsidRPr="00485105" w:rsidRDefault="00195D9F" w:rsidP="00E76D46">
                  <w:pPr>
                    <w:jc w:val="center"/>
                    <w:rPr>
                      <w:rFonts w:ascii="Times New Roman" w:hAnsi="Times New Roman" w:cs="Times New Roman"/>
                      <w:sz w:val="16"/>
                      <w:szCs w:val="16"/>
                    </w:rPr>
                  </w:pPr>
                </w:p>
              </w:tc>
              <w:tc>
                <w:tcPr>
                  <w:tcW w:w="1245" w:type="dxa"/>
                </w:tcPr>
                <w:p w:rsidR="00195D9F" w:rsidRPr="00485105" w:rsidRDefault="00195D9F" w:rsidP="00E76D46">
                  <w:pPr>
                    <w:jc w:val="center"/>
                    <w:rPr>
                      <w:rFonts w:ascii="Times New Roman" w:hAnsi="Times New Roman" w:cs="Times New Roman"/>
                      <w:sz w:val="16"/>
                      <w:szCs w:val="16"/>
                    </w:rPr>
                  </w:pPr>
                </w:p>
              </w:tc>
              <w:tc>
                <w:tcPr>
                  <w:tcW w:w="1247" w:type="dxa"/>
                </w:tcPr>
                <w:p w:rsidR="00195D9F" w:rsidRPr="00485105" w:rsidRDefault="00195D9F" w:rsidP="00E76D46">
                  <w:pPr>
                    <w:jc w:val="center"/>
                    <w:rPr>
                      <w:rFonts w:ascii="Times New Roman" w:hAnsi="Times New Roman" w:cs="Times New Roman"/>
                      <w:sz w:val="16"/>
                      <w:szCs w:val="16"/>
                    </w:rPr>
                  </w:pPr>
                </w:p>
              </w:tc>
              <w:tc>
                <w:tcPr>
                  <w:tcW w:w="1245" w:type="dxa"/>
                </w:tcPr>
                <w:p w:rsidR="00195D9F" w:rsidRPr="00485105" w:rsidRDefault="00195D9F" w:rsidP="00E76D46">
                  <w:pPr>
                    <w:jc w:val="center"/>
                    <w:rPr>
                      <w:rFonts w:ascii="Times New Roman" w:hAnsi="Times New Roman" w:cs="Times New Roman"/>
                      <w:sz w:val="16"/>
                      <w:szCs w:val="16"/>
                    </w:rPr>
                  </w:pPr>
                </w:p>
              </w:tc>
            </w:tr>
          </w:tbl>
          <w:p w:rsidR="00195D9F" w:rsidRPr="00485105" w:rsidRDefault="00195D9F" w:rsidP="00E76D46">
            <w:pPr>
              <w:spacing w:after="0" w:line="240" w:lineRule="auto"/>
              <w:rPr>
                <w:rFonts w:ascii="Times New Roman" w:hAnsi="Times New Roman" w:cs="Times New Roman"/>
                <w:sz w:val="16"/>
                <w:szCs w:val="16"/>
              </w:rPr>
            </w:pPr>
          </w:p>
        </w:tc>
        <w:tc>
          <w:tcPr>
            <w:tcW w:w="3040"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Pr>
                <w:rFonts w:ascii="Times New Roman" w:hAnsi="Times New Roman" w:cs="Times New Roman"/>
                <w:sz w:val="16"/>
                <w:szCs w:val="16"/>
              </w:rPr>
              <w:t>Ответ</w:t>
            </w:r>
            <w:r w:rsidRPr="00485105">
              <w:rPr>
                <w:rFonts w:ascii="Times New Roman" w:hAnsi="Times New Roman" w:cs="Times New Roman"/>
                <w:sz w:val="16"/>
                <w:szCs w:val="16"/>
              </w:rPr>
              <w:t>:</w:t>
            </w:r>
          </w:p>
          <w:tbl>
            <w:tblPr>
              <w:tblStyle w:val="a7"/>
              <w:tblW w:w="5000" w:type="pct"/>
              <w:jc w:val="center"/>
              <w:tblLook w:val="04A0"/>
            </w:tblPr>
            <w:tblGrid>
              <w:gridCol w:w="712"/>
              <w:gridCol w:w="697"/>
              <w:gridCol w:w="707"/>
              <w:gridCol w:w="698"/>
            </w:tblGrid>
            <w:tr w:rsidR="00195D9F" w:rsidRPr="00485105" w:rsidTr="00E76D46">
              <w:trPr>
                <w:jc w:val="center"/>
              </w:trPr>
              <w:tc>
                <w:tcPr>
                  <w:tcW w:w="1247"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А</w:t>
                  </w:r>
                </w:p>
              </w:tc>
              <w:tc>
                <w:tcPr>
                  <w:tcW w:w="1245"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Б</w:t>
                  </w:r>
                </w:p>
              </w:tc>
              <w:tc>
                <w:tcPr>
                  <w:tcW w:w="1247"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В</w:t>
                  </w:r>
                </w:p>
              </w:tc>
              <w:tc>
                <w:tcPr>
                  <w:tcW w:w="1245"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Г</w:t>
                  </w:r>
                </w:p>
              </w:tc>
            </w:tr>
            <w:tr w:rsidR="00195D9F" w:rsidRPr="00485105" w:rsidTr="00E76D46">
              <w:trPr>
                <w:jc w:val="center"/>
              </w:trPr>
              <w:tc>
                <w:tcPr>
                  <w:tcW w:w="1247"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3</w:t>
                  </w:r>
                </w:p>
              </w:tc>
              <w:tc>
                <w:tcPr>
                  <w:tcW w:w="1245"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2</w:t>
                  </w:r>
                </w:p>
              </w:tc>
              <w:tc>
                <w:tcPr>
                  <w:tcW w:w="1247"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1</w:t>
                  </w:r>
                </w:p>
              </w:tc>
              <w:tc>
                <w:tcPr>
                  <w:tcW w:w="1245"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4</w:t>
                  </w:r>
                </w:p>
              </w:tc>
            </w:tr>
          </w:tbl>
          <w:p w:rsidR="00195D9F" w:rsidRPr="00485105" w:rsidRDefault="00195D9F" w:rsidP="00E76D46">
            <w:pPr>
              <w:pStyle w:val="a9"/>
              <w:spacing w:before="0" w:beforeAutospacing="0" w:after="0" w:afterAutospacing="0"/>
              <w:rPr>
                <w:rStyle w:val="aa"/>
                <w:b w:val="0"/>
                <w:sz w:val="16"/>
                <w:szCs w:val="16"/>
              </w:rPr>
            </w:pPr>
          </w:p>
        </w:tc>
        <w:tc>
          <w:tcPr>
            <w:tcW w:w="16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Pr>
                <w:rFonts w:ascii="Times New Roman" w:hAnsi="Times New Roman" w:cs="Times New Roman"/>
                <w:sz w:val="16"/>
                <w:szCs w:val="16"/>
              </w:rPr>
              <w:t>Основы безопасности и защиты Родины</w:t>
            </w:r>
          </w:p>
        </w:tc>
        <w:tc>
          <w:tcPr>
            <w:tcW w:w="7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1,2</w:t>
            </w:r>
          </w:p>
        </w:tc>
        <w:tc>
          <w:tcPr>
            <w:tcW w:w="83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14</w:t>
            </w:r>
          </w:p>
        </w:tc>
      </w:tr>
      <w:tr w:rsidR="00195D9F" w:rsidRPr="00DE6DA3" w:rsidTr="00B236CA">
        <w:trPr>
          <w:trHeight w:val="1639"/>
          <w:jc w:val="center"/>
        </w:trPr>
        <w:tc>
          <w:tcPr>
            <w:tcW w:w="719" w:type="dxa"/>
            <w:shd w:val="clear" w:color="auto" w:fill="auto"/>
            <w:hideMark/>
          </w:tcPr>
          <w:p w:rsidR="00195D9F" w:rsidRPr="00485105" w:rsidRDefault="00195D9F" w:rsidP="00E76D46">
            <w:pPr>
              <w:pStyle w:val="a9"/>
              <w:spacing w:before="0" w:beforeAutospacing="0" w:after="0" w:afterAutospacing="0"/>
              <w:jc w:val="center"/>
              <w:rPr>
                <w:color w:val="000000"/>
                <w:sz w:val="16"/>
                <w:szCs w:val="16"/>
              </w:rPr>
            </w:pPr>
            <w:r w:rsidRPr="00485105">
              <w:rPr>
                <w:color w:val="000000"/>
                <w:sz w:val="16"/>
                <w:szCs w:val="16"/>
              </w:rPr>
              <w:t>45</w:t>
            </w:r>
          </w:p>
        </w:tc>
        <w:tc>
          <w:tcPr>
            <w:tcW w:w="675" w:type="dxa"/>
            <w:shd w:val="clear" w:color="auto" w:fill="auto"/>
            <w:hideMark/>
          </w:tcPr>
          <w:p w:rsidR="00195D9F" w:rsidRPr="00485105" w:rsidRDefault="00195D9F" w:rsidP="00E76D46">
            <w:pPr>
              <w:pStyle w:val="a9"/>
              <w:spacing w:before="0" w:beforeAutospacing="0" w:after="0" w:afterAutospacing="0"/>
              <w:rPr>
                <w:sz w:val="16"/>
                <w:szCs w:val="16"/>
              </w:rPr>
            </w:pPr>
          </w:p>
        </w:tc>
        <w:tc>
          <w:tcPr>
            <w:tcW w:w="757"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Уметь</w:t>
            </w:r>
          </w:p>
        </w:tc>
        <w:tc>
          <w:tcPr>
            <w:tcW w:w="1576"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Задание закрытого типа на установление  последовательности</w:t>
            </w:r>
          </w:p>
        </w:tc>
        <w:tc>
          <w:tcPr>
            <w:tcW w:w="1105"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color w:val="000000"/>
                <w:sz w:val="16"/>
                <w:szCs w:val="16"/>
              </w:rPr>
              <w:t>высокий</w:t>
            </w:r>
          </w:p>
        </w:tc>
        <w:tc>
          <w:tcPr>
            <w:tcW w:w="718"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color w:val="000000"/>
                <w:sz w:val="16"/>
                <w:szCs w:val="16"/>
              </w:rPr>
              <w:t>5-10 минут</w:t>
            </w:r>
          </w:p>
        </w:tc>
        <w:tc>
          <w:tcPr>
            <w:tcW w:w="4079"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sz w:val="16"/>
                <w:szCs w:val="16"/>
              </w:rPr>
              <w:t>Установите правильную последовательность действий при возникновении пожара в помещении</w:t>
            </w:r>
            <w:r w:rsidRPr="00485105">
              <w:rPr>
                <w:rStyle w:val="aa"/>
                <w:rFonts w:eastAsiaTheme="majorEastAsia"/>
                <w:b w:val="0"/>
                <w:sz w:val="16"/>
                <w:szCs w:val="16"/>
              </w:rPr>
              <w:t>.</w:t>
            </w:r>
          </w:p>
          <w:p w:rsidR="00195D9F" w:rsidRPr="00485105" w:rsidRDefault="00195D9F" w:rsidP="00E76D46">
            <w:pPr>
              <w:pStyle w:val="a9"/>
              <w:spacing w:before="0" w:beforeAutospacing="0" w:after="0" w:afterAutospacing="0"/>
              <w:rPr>
                <w:rStyle w:val="aa"/>
                <w:b w:val="0"/>
                <w:sz w:val="16"/>
                <w:szCs w:val="16"/>
              </w:rPr>
            </w:pPr>
            <w:r w:rsidRPr="00485105">
              <w:rPr>
                <w:rStyle w:val="aa"/>
                <w:b w:val="0"/>
                <w:sz w:val="16"/>
                <w:szCs w:val="16"/>
              </w:rPr>
              <w:t>Варианты ответов:</w:t>
            </w:r>
          </w:p>
          <w:p w:rsidR="00195D9F" w:rsidRPr="00485105" w:rsidRDefault="00195D9F" w:rsidP="00E76D46">
            <w:pPr>
              <w:pStyle w:val="a9"/>
              <w:spacing w:before="0" w:beforeAutospacing="0" w:after="0" w:afterAutospacing="0"/>
              <w:rPr>
                <w:sz w:val="16"/>
                <w:szCs w:val="16"/>
              </w:rPr>
            </w:pPr>
            <w:r w:rsidRPr="00485105">
              <w:rPr>
                <w:sz w:val="16"/>
                <w:szCs w:val="16"/>
              </w:rPr>
              <w:t>1. Эвакуация людей из помещения.</w:t>
            </w:r>
          </w:p>
          <w:p w:rsidR="00195D9F" w:rsidRPr="00485105" w:rsidRDefault="00195D9F" w:rsidP="00E76D46">
            <w:pPr>
              <w:pStyle w:val="a9"/>
              <w:spacing w:before="0" w:beforeAutospacing="0" w:after="0" w:afterAutospacing="0"/>
              <w:rPr>
                <w:sz w:val="16"/>
                <w:szCs w:val="16"/>
              </w:rPr>
            </w:pPr>
            <w:r w:rsidRPr="00485105">
              <w:rPr>
                <w:sz w:val="16"/>
                <w:szCs w:val="16"/>
              </w:rPr>
              <w:t>2. Сообщение о пожаре в пожарную охрану.</w:t>
            </w:r>
          </w:p>
          <w:p w:rsidR="00195D9F" w:rsidRPr="00485105" w:rsidRDefault="00195D9F" w:rsidP="00E76D46">
            <w:pPr>
              <w:pStyle w:val="a9"/>
              <w:spacing w:before="0" w:beforeAutospacing="0" w:after="0" w:afterAutospacing="0"/>
              <w:rPr>
                <w:sz w:val="16"/>
                <w:szCs w:val="16"/>
              </w:rPr>
            </w:pPr>
            <w:r w:rsidRPr="00485105">
              <w:rPr>
                <w:sz w:val="16"/>
                <w:szCs w:val="16"/>
              </w:rPr>
              <w:t>3. Попытка ликвидации возгорания первичными средствами пожаротушения.</w:t>
            </w:r>
          </w:p>
          <w:p w:rsidR="00195D9F" w:rsidRPr="00485105" w:rsidRDefault="00195D9F" w:rsidP="00E76D46">
            <w:pPr>
              <w:pStyle w:val="a9"/>
              <w:spacing w:before="0" w:beforeAutospacing="0" w:after="0" w:afterAutospacing="0"/>
              <w:rPr>
                <w:sz w:val="16"/>
                <w:szCs w:val="16"/>
              </w:rPr>
            </w:pPr>
            <w:r w:rsidRPr="00485105">
              <w:rPr>
                <w:sz w:val="16"/>
                <w:szCs w:val="16"/>
              </w:rPr>
              <w:t>4. Отключение электрооборудования и источников питания.</w:t>
            </w:r>
          </w:p>
          <w:p w:rsidR="00195D9F" w:rsidRPr="00485105" w:rsidRDefault="00195D9F" w:rsidP="00E76D46">
            <w:pPr>
              <w:pStyle w:val="a9"/>
              <w:spacing w:before="0" w:beforeAutospacing="0" w:after="0" w:afterAutospacing="0"/>
              <w:rPr>
                <w:sz w:val="16"/>
                <w:szCs w:val="16"/>
              </w:rPr>
            </w:pPr>
          </w:p>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Запишите соответствующую последовательность цифр слева направо:</w:t>
            </w:r>
          </w:p>
          <w:tbl>
            <w:tblPr>
              <w:tblStyle w:val="a7"/>
              <w:tblW w:w="5000" w:type="pct"/>
              <w:tblLook w:val="04A0"/>
            </w:tblPr>
            <w:tblGrid>
              <w:gridCol w:w="964"/>
              <w:gridCol w:w="963"/>
              <w:gridCol w:w="963"/>
              <w:gridCol w:w="963"/>
            </w:tblGrid>
            <w:tr w:rsidR="00195D9F" w:rsidRPr="00485105" w:rsidTr="00E76D46">
              <w:tc>
                <w:tcPr>
                  <w:tcW w:w="1246" w:type="dxa"/>
                </w:tcPr>
                <w:p w:rsidR="00195D9F" w:rsidRPr="00485105" w:rsidRDefault="00195D9F" w:rsidP="00E76D46">
                  <w:pPr>
                    <w:jc w:val="center"/>
                    <w:rPr>
                      <w:rFonts w:ascii="Times New Roman" w:hAnsi="Times New Roman" w:cs="Times New Roman"/>
                      <w:sz w:val="16"/>
                      <w:szCs w:val="16"/>
                    </w:rPr>
                  </w:pPr>
                </w:p>
              </w:tc>
              <w:tc>
                <w:tcPr>
                  <w:tcW w:w="1246" w:type="dxa"/>
                </w:tcPr>
                <w:p w:rsidR="00195D9F" w:rsidRPr="00485105" w:rsidRDefault="00195D9F" w:rsidP="00E76D46">
                  <w:pPr>
                    <w:jc w:val="center"/>
                    <w:rPr>
                      <w:rFonts w:ascii="Times New Roman" w:hAnsi="Times New Roman" w:cs="Times New Roman"/>
                      <w:sz w:val="16"/>
                      <w:szCs w:val="16"/>
                    </w:rPr>
                  </w:pPr>
                </w:p>
              </w:tc>
              <w:tc>
                <w:tcPr>
                  <w:tcW w:w="1246" w:type="dxa"/>
                </w:tcPr>
                <w:p w:rsidR="00195D9F" w:rsidRPr="00485105" w:rsidRDefault="00195D9F" w:rsidP="00E76D46">
                  <w:pPr>
                    <w:jc w:val="center"/>
                    <w:rPr>
                      <w:rFonts w:ascii="Times New Roman" w:hAnsi="Times New Roman" w:cs="Times New Roman"/>
                      <w:sz w:val="16"/>
                      <w:szCs w:val="16"/>
                    </w:rPr>
                  </w:pPr>
                </w:p>
              </w:tc>
              <w:tc>
                <w:tcPr>
                  <w:tcW w:w="1246" w:type="dxa"/>
                </w:tcPr>
                <w:p w:rsidR="00195D9F" w:rsidRPr="00485105" w:rsidRDefault="00195D9F" w:rsidP="00E76D46">
                  <w:pPr>
                    <w:jc w:val="center"/>
                    <w:rPr>
                      <w:rFonts w:ascii="Times New Roman" w:hAnsi="Times New Roman" w:cs="Times New Roman"/>
                      <w:sz w:val="16"/>
                      <w:szCs w:val="16"/>
                    </w:rPr>
                  </w:pPr>
                </w:p>
              </w:tc>
            </w:tr>
          </w:tbl>
          <w:p w:rsidR="00195D9F" w:rsidRPr="00485105" w:rsidRDefault="00195D9F" w:rsidP="00E76D46">
            <w:pPr>
              <w:spacing w:after="0" w:line="240" w:lineRule="auto"/>
              <w:rPr>
                <w:rFonts w:ascii="Times New Roman" w:hAnsi="Times New Roman" w:cs="Times New Roman"/>
                <w:sz w:val="16"/>
                <w:szCs w:val="16"/>
              </w:rPr>
            </w:pPr>
          </w:p>
        </w:tc>
        <w:tc>
          <w:tcPr>
            <w:tcW w:w="3040"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Pr>
                <w:rFonts w:ascii="Times New Roman" w:hAnsi="Times New Roman" w:cs="Times New Roman"/>
                <w:sz w:val="16"/>
                <w:szCs w:val="16"/>
              </w:rPr>
              <w:t>Ответ</w:t>
            </w:r>
            <w:r w:rsidRPr="00485105">
              <w:rPr>
                <w:rFonts w:ascii="Times New Roman" w:hAnsi="Times New Roman" w:cs="Times New Roman"/>
                <w:sz w:val="16"/>
                <w:szCs w:val="16"/>
              </w:rPr>
              <w:t>:</w:t>
            </w:r>
          </w:p>
          <w:tbl>
            <w:tblPr>
              <w:tblStyle w:val="a7"/>
              <w:tblW w:w="5000" w:type="pct"/>
              <w:jc w:val="center"/>
              <w:tblLook w:val="04A0"/>
            </w:tblPr>
            <w:tblGrid>
              <w:gridCol w:w="704"/>
              <w:gridCol w:w="704"/>
              <w:gridCol w:w="703"/>
              <w:gridCol w:w="703"/>
            </w:tblGrid>
            <w:tr w:rsidR="00195D9F" w:rsidRPr="00485105" w:rsidTr="00E76D46">
              <w:trPr>
                <w:jc w:val="center"/>
              </w:trPr>
              <w:tc>
                <w:tcPr>
                  <w:tcW w:w="1246" w:type="dxa"/>
                </w:tcPr>
                <w:p w:rsidR="00195D9F" w:rsidRPr="00485105" w:rsidRDefault="00195D9F" w:rsidP="00E76D46">
                  <w:pPr>
                    <w:jc w:val="center"/>
                    <w:rPr>
                      <w:rFonts w:ascii="Times New Roman" w:hAnsi="Times New Roman" w:cs="Times New Roman"/>
                      <w:sz w:val="16"/>
                      <w:szCs w:val="16"/>
                      <w:lang w:val="en-US"/>
                    </w:rPr>
                  </w:pPr>
                  <w:r w:rsidRPr="00485105">
                    <w:rPr>
                      <w:rFonts w:ascii="Times New Roman" w:hAnsi="Times New Roman" w:cs="Times New Roman"/>
                      <w:sz w:val="16"/>
                      <w:szCs w:val="16"/>
                      <w:lang w:val="en-US"/>
                    </w:rPr>
                    <w:t>2</w:t>
                  </w:r>
                </w:p>
              </w:tc>
              <w:tc>
                <w:tcPr>
                  <w:tcW w:w="1246" w:type="dxa"/>
                </w:tcPr>
                <w:p w:rsidR="00195D9F" w:rsidRPr="00485105" w:rsidRDefault="00195D9F" w:rsidP="00E76D46">
                  <w:pPr>
                    <w:jc w:val="center"/>
                    <w:rPr>
                      <w:rFonts w:ascii="Times New Roman" w:hAnsi="Times New Roman" w:cs="Times New Roman"/>
                      <w:sz w:val="16"/>
                      <w:szCs w:val="16"/>
                      <w:lang w:val="en-US"/>
                    </w:rPr>
                  </w:pPr>
                  <w:r w:rsidRPr="00485105">
                    <w:rPr>
                      <w:rFonts w:ascii="Times New Roman" w:hAnsi="Times New Roman" w:cs="Times New Roman"/>
                      <w:sz w:val="16"/>
                      <w:szCs w:val="16"/>
                      <w:lang w:val="en-US"/>
                    </w:rPr>
                    <w:t>1</w:t>
                  </w:r>
                </w:p>
              </w:tc>
              <w:tc>
                <w:tcPr>
                  <w:tcW w:w="1246"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4</w:t>
                  </w:r>
                </w:p>
              </w:tc>
              <w:tc>
                <w:tcPr>
                  <w:tcW w:w="1246"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3</w:t>
                  </w:r>
                </w:p>
              </w:tc>
            </w:tr>
          </w:tbl>
          <w:p w:rsidR="00195D9F" w:rsidRPr="00485105" w:rsidRDefault="00195D9F" w:rsidP="00E76D46">
            <w:pPr>
              <w:pStyle w:val="a9"/>
              <w:spacing w:before="0" w:beforeAutospacing="0" w:after="0" w:afterAutospacing="0"/>
              <w:rPr>
                <w:rStyle w:val="aa"/>
                <w:b w:val="0"/>
                <w:sz w:val="16"/>
                <w:szCs w:val="16"/>
              </w:rPr>
            </w:pPr>
          </w:p>
        </w:tc>
        <w:tc>
          <w:tcPr>
            <w:tcW w:w="16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Pr>
                <w:rFonts w:ascii="Times New Roman" w:hAnsi="Times New Roman" w:cs="Times New Roman"/>
                <w:sz w:val="16"/>
                <w:szCs w:val="16"/>
              </w:rPr>
              <w:t>Основы безопасности и защиты Родины</w:t>
            </w:r>
          </w:p>
        </w:tc>
        <w:tc>
          <w:tcPr>
            <w:tcW w:w="7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1,2</w:t>
            </w:r>
          </w:p>
        </w:tc>
        <w:tc>
          <w:tcPr>
            <w:tcW w:w="83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15</w:t>
            </w:r>
          </w:p>
        </w:tc>
      </w:tr>
      <w:tr w:rsidR="00195D9F" w:rsidRPr="00DE6DA3" w:rsidTr="00B236CA">
        <w:trPr>
          <w:trHeight w:val="1639"/>
          <w:jc w:val="center"/>
        </w:trPr>
        <w:tc>
          <w:tcPr>
            <w:tcW w:w="719" w:type="dxa"/>
            <w:shd w:val="clear" w:color="auto" w:fill="auto"/>
            <w:hideMark/>
          </w:tcPr>
          <w:p w:rsidR="00195D9F" w:rsidRPr="00485105" w:rsidRDefault="00195D9F" w:rsidP="00E76D46">
            <w:pPr>
              <w:pStyle w:val="a9"/>
              <w:spacing w:before="0" w:beforeAutospacing="0" w:after="0" w:afterAutospacing="0"/>
              <w:jc w:val="center"/>
              <w:rPr>
                <w:color w:val="000000"/>
                <w:sz w:val="16"/>
                <w:szCs w:val="16"/>
              </w:rPr>
            </w:pPr>
            <w:r w:rsidRPr="00485105">
              <w:rPr>
                <w:color w:val="000000"/>
                <w:sz w:val="16"/>
                <w:szCs w:val="16"/>
              </w:rPr>
              <w:lastRenderedPageBreak/>
              <w:t>46</w:t>
            </w:r>
          </w:p>
        </w:tc>
        <w:tc>
          <w:tcPr>
            <w:tcW w:w="675" w:type="dxa"/>
            <w:shd w:val="clear" w:color="auto" w:fill="auto"/>
            <w:hideMark/>
          </w:tcPr>
          <w:p w:rsidR="00195D9F" w:rsidRPr="00485105" w:rsidRDefault="00195D9F" w:rsidP="00E76D46">
            <w:pPr>
              <w:pStyle w:val="a9"/>
              <w:spacing w:before="0" w:beforeAutospacing="0" w:after="0" w:afterAutospacing="0"/>
              <w:rPr>
                <w:sz w:val="16"/>
                <w:szCs w:val="16"/>
              </w:rPr>
            </w:pPr>
          </w:p>
        </w:tc>
        <w:tc>
          <w:tcPr>
            <w:tcW w:w="757"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Знать</w:t>
            </w:r>
          </w:p>
        </w:tc>
        <w:tc>
          <w:tcPr>
            <w:tcW w:w="1576"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Задание комбинированного типа с выбором одного верного ответа из четырех предложенных и обоснованием выбора</w:t>
            </w:r>
          </w:p>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(из терминологии, фактов, параметров, принципов)</w:t>
            </w:r>
          </w:p>
        </w:tc>
        <w:tc>
          <w:tcPr>
            <w:tcW w:w="1105"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Базовый</w:t>
            </w:r>
          </w:p>
        </w:tc>
        <w:tc>
          <w:tcPr>
            <w:tcW w:w="718"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1-3 минуты</w:t>
            </w:r>
          </w:p>
        </w:tc>
        <w:tc>
          <w:tcPr>
            <w:tcW w:w="4079"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sz w:val="16"/>
                <w:szCs w:val="16"/>
              </w:rPr>
              <w:t>Какой из перечисленных принципов является основополагающим при организации защиты населения от чрезвычайных ситуаций?</w:t>
            </w:r>
          </w:p>
          <w:p w:rsidR="00195D9F" w:rsidRPr="00485105" w:rsidRDefault="00195D9F" w:rsidP="00E76D46">
            <w:pPr>
              <w:pStyle w:val="a9"/>
              <w:spacing w:before="0" w:beforeAutospacing="0" w:after="0" w:afterAutospacing="0"/>
              <w:rPr>
                <w:rStyle w:val="aa"/>
                <w:b w:val="0"/>
                <w:sz w:val="16"/>
                <w:szCs w:val="16"/>
              </w:rPr>
            </w:pPr>
            <w:r w:rsidRPr="00485105">
              <w:rPr>
                <w:rStyle w:val="aa"/>
                <w:b w:val="0"/>
                <w:sz w:val="16"/>
                <w:szCs w:val="16"/>
              </w:rPr>
              <w:t>Варианты ответов:</w:t>
            </w:r>
          </w:p>
          <w:p w:rsidR="00195D9F" w:rsidRPr="00485105" w:rsidRDefault="00195D9F" w:rsidP="00E76D46">
            <w:pPr>
              <w:pStyle w:val="a9"/>
              <w:spacing w:before="0" w:beforeAutospacing="0" w:after="0" w:afterAutospacing="0"/>
              <w:rPr>
                <w:sz w:val="16"/>
                <w:szCs w:val="16"/>
              </w:rPr>
            </w:pPr>
            <w:r w:rsidRPr="00485105">
              <w:rPr>
                <w:sz w:val="16"/>
                <w:szCs w:val="16"/>
              </w:rPr>
              <w:t>1. Принцип заблаговременности планирования и подготовки мероприятий по защите населения.</w:t>
            </w:r>
          </w:p>
          <w:p w:rsidR="00195D9F" w:rsidRPr="00485105" w:rsidRDefault="00195D9F" w:rsidP="00E76D46">
            <w:pPr>
              <w:pStyle w:val="a9"/>
              <w:spacing w:before="0" w:beforeAutospacing="0" w:after="0" w:afterAutospacing="0"/>
              <w:rPr>
                <w:sz w:val="16"/>
                <w:szCs w:val="16"/>
              </w:rPr>
            </w:pPr>
            <w:r w:rsidRPr="00485105">
              <w:rPr>
                <w:sz w:val="16"/>
                <w:szCs w:val="16"/>
              </w:rPr>
              <w:t>2. Принцип единоначалия в руководстве силами и средствами при ликвидации ЧС.</w:t>
            </w:r>
          </w:p>
          <w:p w:rsidR="00195D9F" w:rsidRPr="00485105" w:rsidRDefault="00195D9F" w:rsidP="00E76D46">
            <w:pPr>
              <w:pStyle w:val="a9"/>
              <w:spacing w:before="0" w:beforeAutospacing="0" w:after="0" w:afterAutospacing="0"/>
              <w:rPr>
                <w:sz w:val="16"/>
                <w:szCs w:val="16"/>
              </w:rPr>
            </w:pPr>
            <w:r w:rsidRPr="00485105">
              <w:rPr>
                <w:sz w:val="16"/>
                <w:szCs w:val="16"/>
              </w:rPr>
              <w:t>3. Принцип приоритета безопасности жизни и здоровья людей при возникновении ЧС.</w:t>
            </w:r>
          </w:p>
          <w:p w:rsidR="00195D9F" w:rsidRPr="00485105" w:rsidRDefault="00195D9F" w:rsidP="00E76D46">
            <w:pPr>
              <w:pStyle w:val="a9"/>
              <w:spacing w:before="0" w:beforeAutospacing="0" w:after="0" w:afterAutospacing="0"/>
              <w:rPr>
                <w:sz w:val="16"/>
                <w:szCs w:val="16"/>
              </w:rPr>
            </w:pPr>
            <w:r w:rsidRPr="00485105">
              <w:rPr>
                <w:sz w:val="16"/>
                <w:szCs w:val="16"/>
              </w:rPr>
              <w:t>4. Принцип дифференцированного подхода к организации защиты населения в зависимости от характеристик ЧС.</w:t>
            </w:r>
          </w:p>
          <w:p w:rsidR="00195D9F" w:rsidRPr="00485105" w:rsidRDefault="00195D9F" w:rsidP="00E76D46">
            <w:pPr>
              <w:pStyle w:val="a9"/>
              <w:spacing w:before="0" w:beforeAutospacing="0" w:after="0" w:afterAutospacing="0"/>
              <w:rPr>
                <w:sz w:val="16"/>
                <w:szCs w:val="16"/>
              </w:rPr>
            </w:pPr>
            <w:r w:rsidRPr="00485105">
              <w:rPr>
                <w:sz w:val="16"/>
                <w:szCs w:val="16"/>
              </w:rPr>
              <w:t xml:space="preserve"> </w:t>
            </w: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Правильный ответ:</w:t>
            </w:r>
            <w:r w:rsidRPr="00485105">
              <w:rPr>
                <w:sz w:val="16"/>
                <w:szCs w:val="16"/>
              </w:rPr>
              <w:t xml:space="preserve"> ______</w:t>
            </w:r>
          </w:p>
          <w:p w:rsidR="00195D9F" w:rsidRPr="00485105" w:rsidRDefault="00195D9F" w:rsidP="00E76D46">
            <w:pPr>
              <w:pStyle w:val="a9"/>
              <w:spacing w:before="0" w:beforeAutospacing="0" w:after="0" w:afterAutospacing="0"/>
              <w:rPr>
                <w:bCs/>
                <w:sz w:val="16"/>
                <w:szCs w:val="16"/>
              </w:rPr>
            </w:pPr>
            <w:r w:rsidRPr="00485105">
              <w:rPr>
                <w:rStyle w:val="aa"/>
                <w:b w:val="0"/>
                <w:sz w:val="16"/>
                <w:szCs w:val="16"/>
              </w:rPr>
              <w:t>Обоснование:</w:t>
            </w:r>
          </w:p>
        </w:tc>
        <w:tc>
          <w:tcPr>
            <w:tcW w:w="3040" w:type="dxa"/>
            <w:shd w:val="clear" w:color="auto" w:fill="auto"/>
            <w:hideMark/>
          </w:tcPr>
          <w:p w:rsidR="00195D9F" w:rsidRPr="00485105" w:rsidRDefault="00195D9F" w:rsidP="00E76D46">
            <w:pPr>
              <w:pStyle w:val="a9"/>
              <w:spacing w:before="0" w:beforeAutospacing="0" w:after="0" w:afterAutospacing="0"/>
              <w:rPr>
                <w:sz w:val="16"/>
                <w:szCs w:val="16"/>
              </w:rPr>
            </w:pPr>
            <w:r>
              <w:rPr>
                <w:rStyle w:val="aa"/>
                <w:b w:val="0"/>
                <w:sz w:val="16"/>
                <w:szCs w:val="16"/>
              </w:rPr>
              <w:t>Ответ</w:t>
            </w:r>
            <w:r w:rsidRPr="00485105">
              <w:rPr>
                <w:rStyle w:val="aa"/>
                <w:b w:val="0"/>
                <w:sz w:val="16"/>
                <w:szCs w:val="16"/>
              </w:rPr>
              <w:t>:</w:t>
            </w:r>
            <w:r w:rsidRPr="00485105">
              <w:rPr>
                <w:sz w:val="16"/>
                <w:szCs w:val="16"/>
              </w:rPr>
              <w:t xml:space="preserve"> 3</w:t>
            </w:r>
          </w:p>
          <w:p w:rsidR="00195D9F" w:rsidRPr="00485105" w:rsidRDefault="00195D9F" w:rsidP="00E76D46">
            <w:pPr>
              <w:pStyle w:val="a9"/>
              <w:spacing w:before="0" w:beforeAutospacing="0" w:after="0" w:afterAutospacing="0"/>
              <w:rPr>
                <w:rStyle w:val="aa"/>
                <w:b w:val="0"/>
                <w:sz w:val="16"/>
                <w:szCs w:val="16"/>
              </w:rPr>
            </w:pPr>
            <w:r w:rsidRPr="00485105">
              <w:rPr>
                <w:rStyle w:val="aa"/>
                <w:b w:val="0"/>
                <w:sz w:val="16"/>
                <w:szCs w:val="16"/>
              </w:rPr>
              <w:t>Обоснование:</w:t>
            </w:r>
          </w:p>
          <w:p w:rsidR="00195D9F" w:rsidRPr="00485105" w:rsidRDefault="00195D9F" w:rsidP="00E76D46">
            <w:pPr>
              <w:pStyle w:val="a9"/>
              <w:spacing w:before="0" w:beforeAutospacing="0" w:after="0" w:afterAutospacing="0"/>
              <w:rPr>
                <w:rStyle w:val="aa"/>
                <w:b w:val="0"/>
                <w:sz w:val="16"/>
                <w:szCs w:val="16"/>
              </w:rPr>
            </w:pPr>
            <w:r w:rsidRPr="00485105">
              <w:rPr>
                <w:sz w:val="16"/>
                <w:szCs w:val="16"/>
              </w:rPr>
              <w:t>Принцип приоритета безопасности жизни и здоровья людей является основополагающим, поскольку главной целью всех мероприятий по защите населения от ЧС является сохранение человеческой жизни.</w:t>
            </w:r>
          </w:p>
        </w:tc>
        <w:tc>
          <w:tcPr>
            <w:tcW w:w="16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Pr>
                <w:rFonts w:ascii="Times New Roman" w:hAnsi="Times New Roman" w:cs="Times New Roman"/>
                <w:sz w:val="16"/>
                <w:szCs w:val="16"/>
              </w:rPr>
              <w:t>Основы безопасности и защиты Родины</w:t>
            </w:r>
          </w:p>
        </w:tc>
        <w:tc>
          <w:tcPr>
            <w:tcW w:w="7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1,2</w:t>
            </w:r>
          </w:p>
        </w:tc>
        <w:tc>
          <w:tcPr>
            <w:tcW w:w="83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16</w:t>
            </w:r>
          </w:p>
        </w:tc>
      </w:tr>
      <w:tr w:rsidR="00195D9F" w:rsidRPr="00DE6DA3" w:rsidTr="00B236CA">
        <w:trPr>
          <w:trHeight w:val="1639"/>
          <w:jc w:val="center"/>
        </w:trPr>
        <w:tc>
          <w:tcPr>
            <w:tcW w:w="719" w:type="dxa"/>
            <w:shd w:val="clear" w:color="auto" w:fill="auto"/>
            <w:hideMark/>
          </w:tcPr>
          <w:p w:rsidR="00195D9F" w:rsidRPr="00485105" w:rsidRDefault="00195D9F" w:rsidP="00E76D46">
            <w:pPr>
              <w:pStyle w:val="a9"/>
              <w:spacing w:before="0" w:beforeAutospacing="0" w:after="0" w:afterAutospacing="0"/>
              <w:jc w:val="center"/>
              <w:rPr>
                <w:color w:val="000000"/>
                <w:sz w:val="16"/>
                <w:szCs w:val="16"/>
              </w:rPr>
            </w:pPr>
            <w:r w:rsidRPr="00485105">
              <w:rPr>
                <w:color w:val="000000"/>
                <w:sz w:val="16"/>
                <w:szCs w:val="16"/>
              </w:rPr>
              <w:t>47</w:t>
            </w:r>
          </w:p>
        </w:tc>
        <w:tc>
          <w:tcPr>
            <w:tcW w:w="675" w:type="dxa"/>
            <w:shd w:val="clear" w:color="auto" w:fill="auto"/>
            <w:hideMark/>
          </w:tcPr>
          <w:p w:rsidR="00195D9F" w:rsidRPr="00485105" w:rsidRDefault="00195D9F" w:rsidP="00E76D46">
            <w:pPr>
              <w:pStyle w:val="a9"/>
              <w:spacing w:before="0" w:beforeAutospacing="0" w:after="0" w:afterAutospacing="0"/>
              <w:rPr>
                <w:sz w:val="16"/>
                <w:szCs w:val="16"/>
              </w:rPr>
            </w:pPr>
          </w:p>
        </w:tc>
        <w:tc>
          <w:tcPr>
            <w:tcW w:w="757"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Уметь</w:t>
            </w:r>
          </w:p>
        </w:tc>
        <w:tc>
          <w:tcPr>
            <w:tcW w:w="1576"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Задание комбинированного типа с выбором одного верного ответа из четырех предложенных и обоснованием выбора</w:t>
            </w:r>
          </w:p>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(из терминологии, фактов, параметров, принципов)</w:t>
            </w:r>
          </w:p>
        </w:tc>
        <w:tc>
          <w:tcPr>
            <w:tcW w:w="1105"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Базовый</w:t>
            </w:r>
          </w:p>
        </w:tc>
        <w:tc>
          <w:tcPr>
            <w:tcW w:w="718"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1-3 минуты</w:t>
            </w:r>
          </w:p>
        </w:tc>
        <w:tc>
          <w:tcPr>
            <w:tcW w:w="4079"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sz w:val="16"/>
                <w:szCs w:val="16"/>
              </w:rPr>
              <w:t>Какой из перечисленных способов защиты является наиболее эффективным при возникновении радиационной опасности?</w:t>
            </w:r>
          </w:p>
          <w:p w:rsidR="00195D9F" w:rsidRPr="00485105" w:rsidRDefault="00195D9F" w:rsidP="00E76D46">
            <w:pPr>
              <w:pStyle w:val="a9"/>
              <w:spacing w:before="0" w:beforeAutospacing="0" w:after="0" w:afterAutospacing="0"/>
              <w:rPr>
                <w:rStyle w:val="aa"/>
                <w:b w:val="0"/>
                <w:sz w:val="16"/>
                <w:szCs w:val="16"/>
              </w:rPr>
            </w:pPr>
            <w:r w:rsidRPr="00485105">
              <w:rPr>
                <w:rStyle w:val="aa"/>
                <w:b w:val="0"/>
                <w:sz w:val="16"/>
                <w:szCs w:val="16"/>
              </w:rPr>
              <w:t>Варианты ответов:</w:t>
            </w:r>
          </w:p>
          <w:p w:rsidR="00195D9F" w:rsidRPr="00485105" w:rsidRDefault="00195D9F" w:rsidP="00E76D46">
            <w:pPr>
              <w:pStyle w:val="a9"/>
              <w:spacing w:before="0" w:beforeAutospacing="0" w:after="0" w:afterAutospacing="0"/>
              <w:rPr>
                <w:sz w:val="16"/>
                <w:szCs w:val="16"/>
              </w:rPr>
            </w:pPr>
            <w:r w:rsidRPr="00485105">
              <w:rPr>
                <w:sz w:val="16"/>
                <w:szCs w:val="16"/>
              </w:rPr>
              <w:t>1. Использование средств индивидуальной защиты органов дыхания и кожи.</w:t>
            </w:r>
          </w:p>
          <w:p w:rsidR="00195D9F" w:rsidRPr="00485105" w:rsidRDefault="00195D9F" w:rsidP="00E76D46">
            <w:pPr>
              <w:pStyle w:val="a9"/>
              <w:spacing w:before="0" w:beforeAutospacing="0" w:after="0" w:afterAutospacing="0"/>
              <w:rPr>
                <w:sz w:val="16"/>
                <w:szCs w:val="16"/>
              </w:rPr>
            </w:pPr>
            <w:r w:rsidRPr="00485105">
              <w:rPr>
                <w:sz w:val="16"/>
                <w:szCs w:val="16"/>
              </w:rPr>
              <w:t>2. Укрытие в защитных сооружениях (убежищах, противорадиационных укрытиях).</w:t>
            </w:r>
          </w:p>
          <w:p w:rsidR="00195D9F" w:rsidRPr="00485105" w:rsidRDefault="00195D9F" w:rsidP="00E76D46">
            <w:pPr>
              <w:pStyle w:val="a9"/>
              <w:spacing w:before="0" w:beforeAutospacing="0" w:after="0" w:afterAutospacing="0"/>
              <w:rPr>
                <w:sz w:val="16"/>
                <w:szCs w:val="16"/>
              </w:rPr>
            </w:pPr>
            <w:r w:rsidRPr="00485105">
              <w:rPr>
                <w:sz w:val="16"/>
                <w:szCs w:val="16"/>
              </w:rPr>
              <w:t>3. Эвакуация населения из опасной зоны.</w:t>
            </w:r>
          </w:p>
          <w:p w:rsidR="00195D9F" w:rsidRPr="00485105" w:rsidRDefault="00195D9F" w:rsidP="00E76D46">
            <w:pPr>
              <w:pStyle w:val="a9"/>
              <w:spacing w:before="0" w:beforeAutospacing="0" w:after="0" w:afterAutospacing="0"/>
              <w:rPr>
                <w:sz w:val="16"/>
                <w:szCs w:val="16"/>
              </w:rPr>
            </w:pPr>
            <w:r w:rsidRPr="00485105">
              <w:rPr>
                <w:sz w:val="16"/>
                <w:szCs w:val="16"/>
              </w:rPr>
              <w:t>4. Комплексное применение всех перечисленных способов защиты.</w:t>
            </w:r>
          </w:p>
          <w:p w:rsidR="00195D9F" w:rsidRPr="00485105" w:rsidRDefault="00195D9F" w:rsidP="00E76D46">
            <w:pPr>
              <w:pStyle w:val="a9"/>
              <w:spacing w:before="0" w:beforeAutospacing="0" w:after="0" w:afterAutospacing="0"/>
              <w:rPr>
                <w:rStyle w:val="aa"/>
                <w:b w:val="0"/>
                <w:sz w:val="16"/>
                <w:szCs w:val="16"/>
              </w:rPr>
            </w:pP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Правильный ответ:</w:t>
            </w:r>
            <w:r w:rsidRPr="00485105">
              <w:rPr>
                <w:sz w:val="16"/>
                <w:szCs w:val="16"/>
              </w:rPr>
              <w:t xml:space="preserve"> ______</w:t>
            </w:r>
          </w:p>
          <w:p w:rsidR="00195D9F" w:rsidRPr="00485105" w:rsidRDefault="00195D9F" w:rsidP="00E76D46">
            <w:pPr>
              <w:pStyle w:val="a9"/>
              <w:spacing w:before="0" w:beforeAutospacing="0" w:after="0" w:afterAutospacing="0"/>
              <w:rPr>
                <w:rStyle w:val="aa"/>
                <w:b w:val="0"/>
                <w:sz w:val="16"/>
                <w:szCs w:val="16"/>
              </w:rPr>
            </w:pPr>
            <w:r w:rsidRPr="00485105">
              <w:rPr>
                <w:rStyle w:val="aa"/>
                <w:b w:val="0"/>
                <w:sz w:val="16"/>
                <w:szCs w:val="16"/>
              </w:rPr>
              <w:t>Обоснование:</w:t>
            </w:r>
          </w:p>
        </w:tc>
        <w:tc>
          <w:tcPr>
            <w:tcW w:w="3040" w:type="dxa"/>
            <w:shd w:val="clear" w:color="auto" w:fill="auto"/>
            <w:hideMark/>
          </w:tcPr>
          <w:p w:rsidR="00195D9F" w:rsidRPr="00485105" w:rsidRDefault="00195D9F" w:rsidP="00E76D46">
            <w:pPr>
              <w:pStyle w:val="a9"/>
              <w:spacing w:before="0" w:beforeAutospacing="0" w:after="0" w:afterAutospacing="0"/>
              <w:rPr>
                <w:sz w:val="16"/>
                <w:szCs w:val="16"/>
              </w:rPr>
            </w:pPr>
            <w:r>
              <w:rPr>
                <w:rStyle w:val="aa"/>
                <w:b w:val="0"/>
                <w:sz w:val="16"/>
                <w:szCs w:val="16"/>
              </w:rPr>
              <w:t>Ответ</w:t>
            </w:r>
            <w:r w:rsidRPr="00485105">
              <w:rPr>
                <w:rStyle w:val="aa"/>
                <w:b w:val="0"/>
                <w:sz w:val="16"/>
                <w:szCs w:val="16"/>
              </w:rPr>
              <w:t>:</w:t>
            </w:r>
            <w:r w:rsidRPr="00485105">
              <w:rPr>
                <w:sz w:val="16"/>
                <w:szCs w:val="16"/>
              </w:rPr>
              <w:t xml:space="preserve"> 4</w:t>
            </w: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Обоснование:</w:t>
            </w:r>
            <w:r w:rsidRPr="00485105">
              <w:rPr>
                <w:sz w:val="16"/>
                <w:szCs w:val="16"/>
              </w:rPr>
              <w:t xml:space="preserve"> </w:t>
            </w:r>
          </w:p>
          <w:p w:rsidR="00195D9F" w:rsidRPr="00485105" w:rsidRDefault="00195D9F" w:rsidP="00E76D46">
            <w:pPr>
              <w:pStyle w:val="a9"/>
              <w:spacing w:before="0" w:beforeAutospacing="0" w:after="0" w:afterAutospacing="0"/>
              <w:rPr>
                <w:rStyle w:val="aa"/>
                <w:b w:val="0"/>
                <w:sz w:val="16"/>
                <w:szCs w:val="16"/>
              </w:rPr>
            </w:pPr>
            <w:r w:rsidRPr="00485105">
              <w:rPr>
                <w:sz w:val="16"/>
                <w:szCs w:val="16"/>
              </w:rPr>
              <w:t>Комплексное применение всех способов защиты обеспечивает максимальную безопасность, так как каждый метод дополняет другие и создает многоуровневую систему защиты.</w:t>
            </w:r>
          </w:p>
        </w:tc>
        <w:tc>
          <w:tcPr>
            <w:tcW w:w="16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Pr>
                <w:rFonts w:ascii="Times New Roman" w:hAnsi="Times New Roman" w:cs="Times New Roman"/>
                <w:sz w:val="16"/>
                <w:szCs w:val="16"/>
              </w:rPr>
              <w:t>Основы безопасности и защиты Родины</w:t>
            </w:r>
          </w:p>
        </w:tc>
        <w:tc>
          <w:tcPr>
            <w:tcW w:w="7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1,2</w:t>
            </w:r>
          </w:p>
        </w:tc>
        <w:tc>
          <w:tcPr>
            <w:tcW w:w="83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16-17</w:t>
            </w:r>
          </w:p>
        </w:tc>
      </w:tr>
      <w:tr w:rsidR="00195D9F" w:rsidRPr="00DE6DA3" w:rsidTr="00B236CA">
        <w:trPr>
          <w:trHeight w:val="1639"/>
          <w:jc w:val="center"/>
        </w:trPr>
        <w:tc>
          <w:tcPr>
            <w:tcW w:w="719" w:type="dxa"/>
            <w:shd w:val="clear" w:color="auto" w:fill="auto"/>
            <w:hideMark/>
          </w:tcPr>
          <w:p w:rsidR="00195D9F" w:rsidRPr="00485105" w:rsidRDefault="00195D9F" w:rsidP="00E76D46">
            <w:pPr>
              <w:pStyle w:val="a9"/>
              <w:spacing w:before="0" w:beforeAutospacing="0" w:after="0" w:afterAutospacing="0"/>
              <w:jc w:val="center"/>
              <w:rPr>
                <w:color w:val="000000"/>
                <w:sz w:val="16"/>
                <w:szCs w:val="16"/>
              </w:rPr>
            </w:pPr>
            <w:r w:rsidRPr="00485105">
              <w:rPr>
                <w:color w:val="000000"/>
                <w:sz w:val="16"/>
                <w:szCs w:val="16"/>
              </w:rPr>
              <w:t>48</w:t>
            </w:r>
          </w:p>
        </w:tc>
        <w:tc>
          <w:tcPr>
            <w:tcW w:w="675" w:type="dxa"/>
            <w:shd w:val="clear" w:color="auto" w:fill="auto"/>
            <w:hideMark/>
          </w:tcPr>
          <w:p w:rsidR="00195D9F" w:rsidRPr="00485105" w:rsidRDefault="00195D9F" w:rsidP="00E76D46">
            <w:pPr>
              <w:pStyle w:val="a9"/>
              <w:spacing w:before="0" w:beforeAutospacing="0" w:after="0" w:afterAutospacing="0"/>
              <w:rPr>
                <w:sz w:val="16"/>
                <w:szCs w:val="16"/>
              </w:rPr>
            </w:pPr>
          </w:p>
        </w:tc>
        <w:tc>
          <w:tcPr>
            <w:tcW w:w="757"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Уметь</w:t>
            </w:r>
          </w:p>
        </w:tc>
        <w:tc>
          <w:tcPr>
            <w:tcW w:w="1576"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proofErr w:type="gramStart"/>
            <w:r w:rsidRPr="00485105">
              <w:rPr>
                <w:rFonts w:ascii="Times New Roman" w:hAnsi="Times New Roman" w:cs="Times New Roman"/>
                <w:sz w:val="16"/>
                <w:szCs w:val="16"/>
              </w:rPr>
              <w:t>Задание комбинированного типа с выбором нескольких вариантов ответа из предложенных и развернутым обоснованием выбора</w:t>
            </w:r>
            <w:proofErr w:type="gramEnd"/>
          </w:p>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(из разряда решения типовых задач, сопоставления, последовательности)</w:t>
            </w:r>
          </w:p>
        </w:tc>
        <w:tc>
          <w:tcPr>
            <w:tcW w:w="1105"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Повышенный</w:t>
            </w:r>
          </w:p>
        </w:tc>
        <w:tc>
          <w:tcPr>
            <w:tcW w:w="718"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3-5 минут</w:t>
            </w:r>
          </w:p>
        </w:tc>
        <w:tc>
          <w:tcPr>
            <w:tcW w:w="4079"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sz w:val="16"/>
                <w:szCs w:val="16"/>
              </w:rPr>
              <w:t>Выберите все верные утверждения о правилах безопасного поведения при землетрясении.</w:t>
            </w:r>
          </w:p>
          <w:p w:rsidR="00195D9F" w:rsidRPr="00485105" w:rsidRDefault="00195D9F" w:rsidP="00E76D46">
            <w:pPr>
              <w:pStyle w:val="a9"/>
              <w:spacing w:before="0" w:beforeAutospacing="0" w:after="0" w:afterAutospacing="0"/>
              <w:rPr>
                <w:rStyle w:val="aa"/>
                <w:b w:val="0"/>
                <w:sz w:val="16"/>
                <w:szCs w:val="16"/>
              </w:rPr>
            </w:pPr>
            <w:r w:rsidRPr="00485105">
              <w:rPr>
                <w:rStyle w:val="aa"/>
                <w:b w:val="0"/>
                <w:sz w:val="16"/>
                <w:szCs w:val="16"/>
              </w:rPr>
              <w:t>Варианты ответов:</w:t>
            </w:r>
          </w:p>
          <w:p w:rsidR="00195D9F" w:rsidRPr="00485105" w:rsidRDefault="00195D9F" w:rsidP="00E76D46">
            <w:pPr>
              <w:pStyle w:val="a9"/>
              <w:spacing w:before="0" w:beforeAutospacing="0" w:after="0" w:afterAutospacing="0"/>
              <w:rPr>
                <w:sz w:val="16"/>
                <w:szCs w:val="16"/>
              </w:rPr>
            </w:pPr>
            <w:r w:rsidRPr="00485105">
              <w:rPr>
                <w:sz w:val="16"/>
                <w:szCs w:val="16"/>
              </w:rPr>
              <w:t>1. При нахождении в здании во время землетрясения следует немедленно выбежать на улицу, используя лифт.</w:t>
            </w:r>
          </w:p>
          <w:p w:rsidR="00195D9F" w:rsidRPr="00485105" w:rsidRDefault="00195D9F" w:rsidP="00E76D46">
            <w:pPr>
              <w:pStyle w:val="a9"/>
              <w:spacing w:before="0" w:beforeAutospacing="0" w:after="0" w:afterAutospacing="0"/>
              <w:rPr>
                <w:sz w:val="16"/>
                <w:szCs w:val="16"/>
              </w:rPr>
            </w:pPr>
            <w:r w:rsidRPr="00485105">
              <w:rPr>
                <w:sz w:val="16"/>
                <w:szCs w:val="16"/>
              </w:rPr>
              <w:t>2. Находясь в помещении, нужно спрятаться под прочным столом или кроватью, защитив голову.</w:t>
            </w:r>
          </w:p>
          <w:p w:rsidR="00195D9F" w:rsidRPr="00485105" w:rsidRDefault="00195D9F" w:rsidP="00E76D46">
            <w:pPr>
              <w:pStyle w:val="a9"/>
              <w:spacing w:before="0" w:beforeAutospacing="0" w:after="0" w:afterAutospacing="0"/>
              <w:rPr>
                <w:sz w:val="16"/>
                <w:szCs w:val="16"/>
              </w:rPr>
            </w:pPr>
            <w:r w:rsidRPr="00485105">
              <w:rPr>
                <w:sz w:val="16"/>
                <w:szCs w:val="16"/>
              </w:rPr>
              <w:t>3. Необходимо держаться подальше от окон, стеклянных перегородок и неустойчивых конструкций.</w:t>
            </w:r>
          </w:p>
          <w:p w:rsidR="00195D9F" w:rsidRPr="00485105" w:rsidRDefault="00195D9F" w:rsidP="00E76D46">
            <w:pPr>
              <w:pStyle w:val="a9"/>
              <w:spacing w:before="0" w:beforeAutospacing="0" w:after="0" w:afterAutospacing="0"/>
              <w:rPr>
                <w:sz w:val="16"/>
                <w:szCs w:val="16"/>
              </w:rPr>
            </w:pPr>
            <w:r w:rsidRPr="00485105">
              <w:rPr>
                <w:sz w:val="16"/>
                <w:szCs w:val="16"/>
              </w:rPr>
              <w:t>4. После прекращения толчков следует осторожно покинуть здание, избегая паники.</w:t>
            </w:r>
          </w:p>
          <w:p w:rsidR="00195D9F" w:rsidRPr="00485105" w:rsidRDefault="00195D9F" w:rsidP="00E76D46">
            <w:pPr>
              <w:pStyle w:val="a9"/>
              <w:spacing w:before="0" w:beforeAutospacing="0" w:after="0" w:afterAutospacing="0"/>
              <w:rPr>
                <w:sz w:val="16"/>
                <w:szCs w:val="16"/>
              </w:rPr>
            </w:pPr>
            <w:r w:rsidRPr="00485105">
              <w:rPr>
                <w:sz w:val="16"/>
                <w:szCs w:val="16"/>
              </w:rPr>
              <w:t xml:space="preserve"> </w:t>
            </w: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Правильные ответы:</w:t>
            </w:r>
            <w:r w:rsidRPr="00485105">
              <w:rPr>
                <w:sz w:val="16"/>
                <w:szCs w:val="16"/>
              </w:rPr>
              <w:t xml:space="preserve"> ______</w:t>
            </w: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Обоснования:</w:t>
            </w:r>
          </w:p>
          <w:p w:rsidR="00195D9F" w:rsidRPr="00485105" w:rsidRDefault="00195D9F" w:rsidP="00E76D46">
            <w:pPr>
              <w:pStyle w:val="a9"/>
              <w:spacing w:before="0" w:beforeAutospacing="0" w:after="0" w:afterAutospacing="0"/>
              <w:rPr>
                <w:rStyle w:val="aa"/>
                <w:b w:val="0"/>
                <w:sz w:val="16"/>
                <w:szCs w:val="16"/>
              </w:rPr>
            </w:pPr>
          </w:p>
        </w:tc>
        <w:tc>
          <w:tcPr>
            <w:tcW w:w="3040" w:type="dxa"/>
            <w:shd w:val="clear" w:color="auto" w:fill="auto"/>
            <w:hideMark/>
          </w:tcPr>
          <w:p w:rsidR="00195D9F" w:rsidRPr="00485105" w:rsidRDefault="00195D9F" w:rsidP="00E76D46">
            <w:pPr>
              <w:pStyle w:val="a9"/>
              <w:spacing w:before="0" w:beforeAutospacing="0" w:after="0" w:afterAutospacing="0"/>
              <w:rPr>
                <w:sz w:val="16"/>
                <w:szCs w:val="16"/>
              </w:rPr>
            </w:pPr>
            <w:r>
              <w:rPr>
                <w:rStyle w:val="aa"/>
                <w:b w:val="0"/>
                <w:sz w:val="16"/>
                <w:szCs w:val="16"/>
              </w:rPr>
              <w:t>Ответы</w:t>
            </w:r>
            <w:r w:rsidRPr="00485105">
              <w:rPr>
                <w:rStyle w:val="aa"/>
                <w:b w:val="0"/>
                <w:sz w:val="16"/>
                <w:szCs w:val="16"/>
              </w:rPr>
              <w:t>:</w:t>
            </w:r>
            <w:r w:rsidRPr="00485105">
              <w:rPr>
                <w:sz w:val="16"/>
                <w:szCs w:val="16"/>
              </w:rPr>
              <w:t xml:space="preserve"> 2,3,4</w:t>
            </w: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Обоснования:</w:t>
            </w:r>
          </w:p>
          <w:p w:rsidR="00195D9F" w:rsidRPr="00485105" w:rsidRDefault="00195D9F" w:rsidP="00E76D46">
            <w:pPr>
              <w:pStyle w:val="a9"/>
              <w:spacing w:before="0" w:beforeAutospacing="0" w:after="0" w:afterAutospacing="0"/>
              <w:rPr>
                <w:rStyle w:val="aa"/>
                <w:b w:val="0"/>
                <w:sz w:val="16"/>
                <w:szCs w:val="16"/>
              </w:rPr>
            </w:pPr>
            <w:r w:rsidRPr="00485105">
              <w:rPr>
                <w:sz w:val="16"/>
                <w:szCs w:val="16"/>
              </w:rPr>
              <w:t>Правильные утверждения (2, 3, 4) отражают научно обоснованные правила поведения при землетрясении, направленные на минимизацию рисков для жизни и здоровья. Скрытие под прочным предметом мебели защищает от падающих предметов, избегание окон и неустойчивых конструкций снижает риск травм от осколков и обрушений, а осторожный выход из здания после толчков предотвращает опасность при спуске по повреждённым лестницам или при повторных толчках.</w:t>
            </w:r>
          </w:p>
        </w:tc>
        <w:tc>
          <w:tcPr>
            <w:tcW w:w="16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Pr>
                <w:rFonts w:ascii="Times New Roman" w:hAnsi="Times New Roman" w:cs="Times New Roman"/>
                <w:sz w:val="16"/>
                <w:szCs w:val="16"/>
              </w:rPr>
              <w:t>Основы безопасности и защиты Родины</w:t>
            </w:r>
          </w:p>
        </w:tc>
        <w:tc>
          <w:tcPr>
            <w:tcW w:w="7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1,2</w:t>
            </w:r>
          </w:p>
        </w:tc>
        <w:tc>
          <w:tcPr>
            <w:tcW w:w="83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17</w:t>
            </w:r>
          </w:p>
        </w:tc>
      </w:tr>
      <w:tr w:rsidR="00195D9F" w:rsidRPr="00DE6DA3" w:rsidTr="00B236CA">
        <w:trPr>
          <w:trHeight w:val="1639"/>
          <w:jc w:val="center"/>
        </w:trPr>
        <w:tc>
          <w:tcPr>
            <w:tcW w:w="719" w:type="dxa"/>
            <w:shd w:val="clear" w:color="auto" w:fill="auto"/>
            <w:hideMark/>
          </w:tcPr>
          <w:p w:rsidR="00195D9F" w:rsidRPr="00485105" w:rsidRDefault="00195D9F" w:rsidP="00E76D46">
            <w:pPr>
              <w:pStyle w:val="a9"/>
              <w:spacing w:before="0" w:beforeAutospacing="0" w:after="0" w:afterAutospacing="0"/>
              <w:jc w:val="center"/>
              <w:rPr>
                <w:color w:val="000000"/>
                <w:sz w:val="16"/>
                <w:szCs w:val="16"/>
              </w:rPr>
            </w:pPr>
            <w:r w:rsidRPr="00485105">
              <w:rPr>
                <w:color w:val="000000"/>
                <w:sz w:val="16"/>
                <w:szCs w:val="16"/>
              </w:rPr>
              <w:t>49</w:t>
            </w:r>
          </w:p>
        </w:tc>
        <w:tc>
          <w:tcPr>
            <w:tcW w:w="675" w:type="dxa"/>
            <w:shd w:val="clear" w:color="auto" w:fill="auto"/>
            <w:hideMark/>
          </w:tcPr>
          <w:p w:rsidR="00195D9F" w:rsidRPr="00485105" w:rsidRDefault="00195D9F" w:rsidP="00E76D46">
            <w:pPr>
              <w:pStyle w:val="a9"/>
              <w:spacing w:before="0" w:beforeAutospacing="0" w:after="0" w:afterAutospacing="0"/>
              <w:rPr>
                <w:sz w:val="16"/>
                <w:szCs w:val="16"/>
              </w:rPr>
            </w:pPr>
          </w:p>
        </w:tc>
        <w:tc>
          <w:tcPr>
            <w:tcW w:w="757"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Уметь</w:t>
            </w:r>
          </w:p>
        </w:tc>
        <w:tc>
          <w:tcPr>
            <w:tcW w:w="1576"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 xml:space="preserve">Задание комбинированного типа с выбором нескольких вариантов ответа из предложенных и развернутым обоснованием выбора (из </w:t>
            </w:r>
            <w:r w:rsidRPr="00485105">
              <w:rPr>
                <w:rFonts w:ascii="Times New Roman" w:hAnsi="Times New Roman" w:cs="Times New Roman"/>
                <w:sz w:val="16"/>
                <w:szCs w:val="16"/>
              </w:rPr>
              <w:lastRenderedPageBreak/>
              <w:t>терминологии, фактов, параметров, принципов)</w:t>
            </w:r>
          </w:p>
        </w:tc>
        <w:tc>
          <w:tcPr>
            <w:tcW w:w="1105"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lastRenderedPageBreak/>
              <w:t>Базовый</w:t>
            </w:r>
          </w:p>
        </w:tc>
        <w:tc>
          <w:tcPr>
            <w:tcW w:w="718"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1-3 минуты</w:t>
            </w:r>
          </w:p>
        </w:tc>
        <w:tc>
          <w:tcPr>
            <w:tcW w:w="4079"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sz w:val="16"/>
                <w:szCs w:val="16"/>
              </w:rPr>
              <w:t>На химическом предприятии произошла утечка токсичных веществ. Определите, какие средства защиты необходимо применить в первую очередь, и выберите все верные утверждения.</w:t>
            </w:r>
          </w:p>
          <w:p w:rsidR="00195D9F" w:rsidRPr="00485105" w:rsidRDefault="00195D9F" w:rsidP="00E76D46">
            <w:pPr>
              <w:pStyle w:val="a9"/>
              <w:spacing w:before="0" w:beforeAutospacing="0" w:after="0" w:afterAutospacing="0"/>
              <w:rPr>
                <w:rStyle w:val="aa"/>
                <w:b w:val="0"/>
                <w:sz w:val="16"/>
                <w:szCs w:val="16"/>
              </w:rPr>
            </w:pPr>
            <w:r w:rsidRPr="00485105">
              <w:rPr>
                <w:rStyle w:val="aa"/>
                <w:b w:val="0"/>
                <w:sz w:val="16"/>
                <w:szCs w:val="16"/>
              </w:rPr>
              <w:t>Варианты ответов:</w:t>
            </w:r>
          </w:p>
          <w:p w:rsidR="00195D9F" w:rsidRPr="00485105" w:rsidRDefault="00195D9F" w:rsidP="00E76D46">
            <w:pPr>
              <w:pStyle w:val="a9"/>
              <w:spacing w:before="0" w:beforeAutospacing="0" w:after="0" w:afterAutospacing="0"/>
              <w:rPr>
                <w:sz w:val="16"/>
                <w:szCs w:val="16"/>
              </w:rPr>
            </w:pPr>
            <w:r w:rsidRPr="00485105">
              <w:rPr>
                <w:sz w:val="16"/>
                <w:szCs w:val="16"/>
              </w:rPr>
              <w:t>1. Немедленно использовать фильтрующие противогазы и средства защиты кожи.</w:t>
            </w:r>
          </w:p>
          <w:p w:rsidR="00195D9F" w:rsidRPr="00485105" w:rsidRDefault="00195D9F" w:rsidP="00E76D46">
            <w:pPr>
              <w:pStyle w:val="a9"/>
              <w:spacing w:before="0" w:beforeAutospacing="0" w:after="0" w:afterAutospacing="0"/>
              <w:rPr>
                <w:sz w:val="16"/>
                <w:szCs w:val="16"/>
              </w:rPr>
            </w:pPr>
            <w:r w:rsidRPr="00485105">
              <w:rPr>
                <w:sz w:val="16"/>
                <w:szCs w:val="16"/>
              </w:rPr>
              <w:t>2. Укрыться в ближайшем убежище или противорадиационном укрытии.</w:t>
            </w:r>
          </w:p>
          <w:p w:rsidR="00195D9F" w:rsidRPr="00485105" w:rsidRDefault="00195D9F" w:rsidP="00E76D46">
            <w:pPr>
              <w:pStyle w:val="a9"/>
              <w:spacing w:before="0" w:beforeAutospacing="0" w:after="0" w:afterAutospacing="0"/>
              <w:rPr>
                <w:sz w:val="16"/>
                <w:szCs w:val="16"/>
              </w:rPr>
            </w:pPr>
            <w:r w:rsidRPr="00485105">
              <w:rPr>
                <w:sz w:val="16"/>
                <w:szCs w:val="16"/>
              </w:rPr>
              <w:lastRenderedPageBreak/>
              <w:t>3. Применить ватно-марлевые повязки как основное средство защиты.</w:t>
            </w:r>
          </w:p>
          <w:p w:rsidR="00195D9F" w:rsidRPr="00485105" w:rsidRDefault="00195D9F" w:rsidP="00E76D46">
            <w:pPr>
              <w:pStyle w:val="a9"/>
              <w:spacing w:before="0" w:beforeAutospacing="0" w:after="0" w:afterAutospacing="0"/>
              <w:rPr>
                <w:sz w:val="16"/>
                <w:szCs w:val="16"/>
              </w:rPr>
            </w:pPr>
            <w:r w:rsidRPr="00485105">
              <w:rPr>
                <w:sz w:val="16"/>
                <w:szCs w:val="16"/>
              </w:rPr>
              <w:t>4. Организовать эвакуацию персонала с использованием средств индивидуальной защиты.</w:t>
            </w:r>
          </w:p>
          <w:p w:rsidR="00195D9F" w:rsidRPr="00485105" w:rsidRDefault="00195D9F" w:rsidP="00E76D46">
            <w:pPr>
              <w:pStyle w:val="a9"/>
              <w:spacing w:before="0" w:beforeAutospacing="0" w:after="0" w:afterAutospacing="0"/>
              <w:rPr>
                <w:rStyle w:val="aa"/>
                <w:b w:val="0"/>
                <w:sz w:val="16"/>
                <w:szCs w:val="16"/>
              </w:rPr>
            </w:pP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Правильные ответы:</w:t>
            </w:r>
            <w:r w:rsidRPr="00485105">
              <w:rPr>
                <w:sz w:val="16"/>
                <w:szCs w:val="16"/>
              </w:rPr>
              <w:t xml:space="preserve"> ______</w:t>
            </w: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Обоснования:</w:t>
            </w:r>
          </w:p>
          <w:p w:rsidR="00195D9F" w:rsidRPr="00485105" w:rsidRDefault="00195D9F" w:rsidP="00E76D46">
            <w:pPr>
              <w:pStyle w:val="a9"/>
              <w:spacing w:before="0" w:beforeAutospacing="0" w:after="0" w:afterAutospacing="0"/>
              <w:rPr>
                <w:rStyle w:val="aa"/>
                <w:b w:val="0"/>
                <w:sz w:val="16"/>
                <w:szCs w:val="16"/>
              </w:rPr>
            </w:pPr>
          </w:p>
        </w:tc>
        <w:tc>
          <w:tcPr>
            <w:tcW w:w="3040" w:type="dxa"/>
            <w:shd w:val="clear" w:color="auto" w:fill="auto"/>
            <w:hideMark/>
          </w:tcPr>
          <w:p w:rsidR="00195D9F" w:rsidRPr="00485105" w:rsidRDefault="00195D9F" w:rsidP="00E76D46">
            <w:pPr>
              <w:pStyle w:val="a9"/>
              <w:spacing w:before="0" w:beforeAutospacing="0" w:after="0" w:afterAutospacing="0"/>
              <w:rPr>
                <w:sz w:val="16"/>
                <w:szCs w:val="16"/>
              </w:rPr>
            </w:pPr>
            <w:r>
              <w:rPr>
                <w:rStyle w:val="aa"/>
                <w:b w:val="0"/>
                <w:sz w:val="16"/>
                <w:szCs w:val="16"/>
              </w:rPr>
              <w:lastRenderedPageBreak/>
              <w:t>Ответы</w:t>
            </w:r>
            <w:r w:rsidRPr="00485105">
              <w:rPr>
                <w:rStyle w:val="aa"/>
                <w:b w:val="0"/>
                <w:sz w:val="16"/>
                <w:szCs w:val="16"/>
              </w:rPr>
              <w:t>:</w:t>
            </w:r>
            <w:r w:rsidRPr="00485105">
              <w:rPr>
                <w:sz w:val="16"/>
                <w:szCs w:val="16"/>
              </w:rPr>
              <w:t xml:space="preserve"> 1,4</w:t>
            </w:r>
          </w:p>
          <w:p w:rsidR="00195D9F" w:rsidRPr="00485105" w:rsidRDefault="00195D9F" w:rsidP="00E76D46">
            <w:pPr>
              <w:pStyle w:val="a9"/>
              <w:spacing w:before="0" w:beforeAutospacing="0" w:after="0" w:afterAutospacing="0"/>
              <w:rPr>
                <w:rStyle w:val="aa"/>
                <w:b w:val="0"/>
                <w:sz w:val="16"/>
                <w:szCs w:val="16"/>
              </w:rPr>
            </w:pPr>
            <w:r w:rsidRPr="00485105">
              <w:rPr>
                <w:rStyle w:val="aa"/>
                <w:b w:val="0"/>
                <w:sz w:val="16"/>
                <w:szCs w:val="16"/>
              </w:rPr>
              <w:t>Обоснование:</w:t>
            </w:r>
          </w:p>
          <w:p w:rsidR="00195D9F" w:rsidRPr="00485105" w:rsidRDefault="00195D9F" w:rsidP="00E76D46">
            <w:pPr>
              <w:pStyle w:val="a9"/>
              <w:spacing w:before="0" w:beforeAutospacing="0" w:after="0" w:afterAutospacing="0"/>
              <w:rPr>
                <w:rStyle w:val="aa"/>
                <w:b w:val="0"/>
                <w:sz w:val="16"/>
                <w:szCs w:val="16"/>
              </w:rPr>
            </w:pPr>
            <w:r w:rsidRPr="00485105">
              <w:rPr>
                <w:sz w:val="16"/>
                <w:szCs w:val="16"/>
              </w:rPr>
              <w:t xml:space="preserve">При утечке токсичных веществ первоочередной задачей является защита органов дыхания и кожи от воздействия опасных веществ. Фильтрующие противогазы и средства защиты кожи (например, изолирующие костюмы) обеспечивают надёжную защиту от </w:t>
            </w:r>
            <w:r w:rsidRPr="00485105">
              <w:rPr>
                <w:sz w:val="16"/>
                <w:szCs w:val="16"/>
              </w:rPr>
              <w:lastRenderedPageBreak/>
              <w:t xml:space="preserve">большинства токсичных веществ, а эвакуация с использованием </w:t>
            </w:r>
            <w:proofErr w:type="gramStart"/>
            <w:r w:rsidRPr="00485105">
              <w:rPr>
                <w:sz w:val="16"/>
                <w:szCs w:val="16"/>
              </w:rPr>
              <w:t>СИЗ</w:t>
            </w:r>
            <w:proofErr w:type="gramEnd"/>
            <w:r w:rsidRPr="00485105">
              <w:rPr>
                <w:sz w:val="16"/>
                <w:szCs w:val="16"/>
              </w:rPr>
              <w:t xml:space="preserve"> позволяет минимизировать риски для большого количества людей</w:t>
            </w:r>
          </w:p>
        </w:tc>
        <w:tc>
          <w:tcPr>
            <w:tcW w:w="16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Pr>
                <w:rFonts w:ascii="Times New Roman" w:hAnsi="Times New Roman" w:cs="Times New Roman"/>
                <w:sz w:val="16"/>
                <w:szCs w:val="16"/>
              </w:rPr>
              <w:lastRenderedPageBreak/>
              <w:t>Основы безопасности и защиты Родины</w:t>
            </w:r>
          </w:p>
        </w:tc>
        <w:tc>
          <w:tcPr>
            <w:tcW w:w="7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1,2</w:t>
            </w:r>
          </w:p>
        </w:tc>
        <w:tc>
          <w:tcPr>
            <w:tcW w:w="83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18</w:t>
            </w:r>
          </w:p>
        </w:tc>
      </w:tr>
      <w:tr w:rsidR="00195D9F" w:rsidRPr="00DE6DA3" w:rsidTr="00B236CA">
        <w:trPr>
          <w:trHeight w:val="756"/>
          <w:jc w:val="center"/>
        </w:trPr>
        <w:tc>
          <w:tcPr>
            <w:tcW w:w="719" w:type="dxa"/>
            <w:shd w:val="clear" w:color="auto" w:fill="auto"/>
            <w:hideMark/>
          </w:tcPr>
          <w:p w:rsidR="00195D9F" w:rsidRPr="00485105" w:rsidRDefault="00195D9F" w:rsidP="00E76D46">
            <w:pPr>
              <w:pStyle w:val="a9"/>
              <w:spacing w:before="0" w:beforeAutospacing="0" w:after="0" w:afterAutospacing="0"/>
              <w:jc w:val="center"/>
              <w:rPr>
                <w:color w:val="000000"/>
                <w:sz w:val="16"/>
                <w:szCs w:val="16"/>
              </w:rPr>
            </w:pPr>
            <w:r w:rsidRPr="00485105">
              <w:rPr>
                <w:color w:val="000000"/>
                <w:sz w:val="16"/>
                <w:szCs w:val="16"/>
              </w:rPr>
              <w:lastRenderedPageBreak/>
              <w:t>50</w:t>
            </w:r>
          </w:p>
        </w:tc>
        <w:tc>
          <w:tcPr>
            <w:tcW w:w="675" w:type="dxa"/>
            <w:shd w:val="clear" w:color="auto" w:fill="auto"/>
            <w:hideMark/>
          </w:tcPr>
          <w:p w:rsidR="00195D9F" w:rsidRPr="00485105" w:rsidRDefault="00195D9F" w:rsidP="00E76D46">
            <w:pPr>
              <w:pStyle w:val="a9"/>
              <w:spacing w:before="0" w:beforeAutospacing="0" w:after="0" w:afterAutospacing="0"/>
              <w:rPr>
                <w:sz w:val="16"/>
                <w:szCs w:val="16"/>
              </w:rPr>
            </w:pPr>
          </w:p>
        </w:tc>
        <w:tc>
          <w:tcPr>
            <w:tcW w:w="757"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Уметь</w:t>
            </w:r>
          </w:p>
        </w:tc>
        <w:tc>
          <w:tcPr>
            <w:tcW w:w="1576"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Задание открытого типа с развернутым ответом</w:t>
            </w:r>
          </w:p>
        </w:tc>
        <w:tc>
          <w:tcPr>
            <w:tcW w:w="1105"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color w:val="000000"/>
                <w:sz w:val="16"/>
                <w:szCs w:val="16"/>
              </w:rPr>
              <w:t>Высокий</w:t>
            </w:r>
          </w:p>
        </w:tc>
        <w:tc>
          <w:tcPr>
            <w:tcW w:w="718"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color w:val="000000"/>
                <w:sz w:val="16"/>
                <w:szCs w:val="16"/>
              </w:rPr>
              <w:t>5-10 минут</w:t>
            </w:r>
          </w:p>
        </w:tc>
        <w:tc>
          <w:tcPr>
            <w:tcW w:w="4079"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rStyle w:val="aa"/>
                <w:b w:val="0"/>
                <w:sz w:val="16"/>
                <w:szCs w:val="16"/>
              </w:rPr>
              <w:t xml:space="preserve">Приведите наименования трех наиболее </w:t>
            </w:r>
            <w:r w:rsidRPr="00485105">
              <w:rPr>
                <w:sz w:val="16"/>
                <w:szCs w:val="16"/>
              </w:rPr>
              <w:t>социально значимых заболеваний в РФ</w:t>
            </w:r>
            <w:r w:rsidRPr="00485105">
              <w:rPr>
                <w:rStyle w:val="aa"/>
                <w:b w:val="0"/>
                <w:sz w:val="16"/>
                <w:szCs w:val="16"/>
              </w:rPr>
              <w:t>.</w:t>
            </w:r>
          </w:p>
          <w:p w:rsidR="00195D9F" w:rsidRPr="00485105" w:rsidRDefault="00195D9F" w:rsidP="00E76D46">
            <w:pPr>
              <w:pStyle w:val="a9"/>
              <w:spacing w:before="0" w:beforeAutospacing="0" w:after="0" w:afterAutospacing="0"/>
              <w:rPr>
                <w:sz w:val="16"/>
                <w:szCs w:val="16"/>
              </w:rPr>
            </w:pPr>
          </w:p>
        </w:tc>
        <w:tc>
          <w:tcPr>
            <w:tcW w:w="3040" w:type="dxa"/>
            <w:shd w:val="clear" w:color="auto" w:fill="auto"/>
            <w:hideMark/>
          </w:tcPr>
          <w:p w:rsidR="00195D9F" w:rsidRPr="00485105" w:rsidRDefault="00195D9F" w:rsidP="00E76D46">
            <w:pPr>
              <w:pStyle w:val="a9"/>
              <w:spacing w:before="0" w:beforeAutospacing="0" w:after="0" w:afterAutospacing="0"/>
              <w:rPr>
                <w:sz w:val="16"/>
                <w:szCs w:val="16"/>
              </w:rPr>
            </w:pPr>
            <w:r>
              <w:rPr>
                <w:rStyle w:val="aa"/>
                <w:b w:val="0"/>
                <w:sz w:val="16"/>
                <w:szCs w:val="16"/>
              </w:rPr>
              <w:t>Ответ</w:t>
            </w:r>
            <w:r w:rsidRPr="00485105">
              <w:rPr>
                <w:rStyle w:val="aa"/>
                <w:b w:val="0"/>
                <w:sz w:val="16"/>
                <w:szCs w:val="16"/>
              </w:rPr>
              <w:t>:</w:t>
            </w:r>
          </w:p>
          <w:p w:rsidR="00195D9F" w:rsidRPr="00485105" w:rsidRDefault="00195D9F" w:rsidP="00E76D46">
            <w:pPr>
              <w:pStyle w:val="a9"/>
              <w:spacing w:before="0" w:beforeAutospacing="0" w:after="0" w:afterAutospacing="0"/>
              <w:rPr>
                <w:sz w:val="16"/>
                <w:szCs w:val="16"/>
              </w:rPr>
            </w:pPr>
            <w:r w:rsidRPr="00485105">
              <w:rPr>
                <w:sz w:val="16"/>
                <w:szCs w:val="16"/>
              </w:rPr>
              <w:t>- туберкулез;</w:t>
            </w:r>
          </w:p>
          <w:p w:rsidR="00195D9F" w:rsidRPr="00485105" w:rsidRDefault="00195D9F" w:rsidP="00E76D46">
            <w:pPr>
              <w:pStyle w:val="a9"/>
              <w:spacing w:before="0" w:beforeAutospacing="0" w:after="0" w:afterAutospacing="0"/>
              <w:rPr>
                <w:sz w:val="16"/>
                <w:szCs w:val="16"/>
              </w:rPr>
            </w:pPr>
            <w:r w:rsidRPr="00485105">
              <w:rPr>
                <w:sz w:val="16"/>
                <w:szCs w:val="16"/>
              </w:rPr>
              <w:t>- ВИЧ-инфекция;</w:t>
            </w:r>
          </w:p>
          <w:p w:rsidR="00195D9F" w:rsidRPr="00485105" w:rsidRDefault="00195D9F" w:rsidP="00E76D46">
            <w:pPr>
              <w:pStyle w:val="a9"/>
              <w:spacing w:before="0" w:beforeAutospacing="0" w:after="0" w:afterAutospacing="0"/>
              <w:rPr>
                <w:rStyle w:val="aa"/>
                <w:b w:val="0"/>
                <w:bCs w:val="0"/>
                <w:sz w:val="16"/>
                <w:szCs w:val="16"/>
              </w:rPr>
            </w:pPr>
            <w:r w:rsidRPr="00485105">
              <w:rPr>
                <w:sz w:val="16"/>
                <w:szCs w:val="16"/>
              </w:rPr>
              <w:t>- сахарный диабет</w:t>
            </w:r>
          </w:p>
        </w:tc>
        <w:tc>
          <w:tcPr>
            <w:tcW w:w="16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Pr>
                <w:rFonts w:ascii="Times New Roman" w:hAnsi="Times New Roman" w:cs="Times New Roman"/>
                <w:sz w:val="16"/>
                <w:szCs w:val="16"/>
              </w:rPr>
              <w:t>Основы безопасности и защиты Родины</w:t>
            </w:r>
          </w:p>
        </w:tc>
        <w:tc>
          <w:tcPr>
            <w:tcW w:w="7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1,2</w:t>
            </w:r>
          </w:p>
        </w:tc>
        <w:tc>
          <w:tcPr>
            <w:tcW w:w="83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18</w:t>
            </w:r>
          </w:p>
        </w:tc>
      </w:tr>
      <w:tr w:rsidR="00195D9F" w:rsidRPr="00DE6DA3" w:rsidTr="00B236CA">
        <w:trPr>
          <w:trHeight w:val="1639"/>
          <w:jc w:val="center"/>
        </w:trPr>
        <w:tc>
          <w:tcPr>
            <w:tcW w:w="719" w:type="dxa"/>
            <w:shd w:val="clear" w:color="auto" w:fill="auto"/>
            <w:hideMark/>
          </w:tcPr>
          <w:p w:rsidR="00195D9F" w:rsidRPr="00485105" w:rsidRDefault="00195D9F" w:rsidP="00E76D46">
            <w:pPr>
              <w:pStyle w:val="a9"/>
              <w:spacing w:before="0" w:beforeAutospacing="0" w:after="0" w:afterAutospacing="0"/>
              <w:jc w:val="center"/>
              <w:rPr>
                <w:color w:val="000000"/>
                <w:sz w:val="16"/>
                <w:szCs w:val="16"/>
              </w:rPr>
            </w:pPr>
            <w:r w:rsidRPr="00485105">
              <w:rPr>
                <w:color w:val="000000"/>
                <w:sz w:val="16"/>
                <w:szCs w:val="16"/>
              </w:rPr>
              <w:t>51</w:t>
            </w:r>
          </w:p>
        </w:tc>
        <w:tc>
          <w:tcPr>
            <w:tcW w:w="675" w:type="dxa"/>
            <w:shd w:val="clear" w:color="auto" w:fill="auto"/>
            <w:hideMark/>
          </w:tcPr>
          <w:p w:rsidR="00195D9F" w:rsidRPr="00485105" w:rsidRDefault="00195D9F" w:rsidP="00E76D46">
            <w:pPr>
              <w:pStyle w:val="a9"/>
              <w:spacing w:before="0" w:beforeAutospacing="0" w:after="0" w:afterAutospacing="0"/>
              <w:rPr>
                <w:sz w:val="16"/>
                <w:szCs w:val="16"/>
              </w:rPr>
            </w:pPr>
          </w:p>
        </w:tc>
        <w:tc>
          <w:tcPr>
            <w:tcW w:w="757"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Уметь</w:t>
            </w:r>
          </w:p>
        </w:tc>
        <w:tc>
          <w:tcPr>
            <w:tcW w:w="1576"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Задание закрытого типа на установление соответствия</w:t>
            </w:r>
          </w:p>
        </w:tc>
        <w:tc>
          <w:tcPr>
            <w:tcW w:w="1105"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color w:val="000000"/>
                <w:sz w:val="16"/>
                <w:szCs w:val="16"/>
              </w:rPr>
              <w:t>высокий</w:t>
            </w:r>
          </w:p>
        </w:tc>
        <w:tc>
          <w:tcPr>
            <w:tcW w:w="718"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5-10 минут</w:t>
            </w:r>
          </w:p>
        </w:tc>
        <w:tc>
          <w:tcPr>
            <w:tcW w:w="4079"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Соотнесите физические явления с их основными признаками.</w:t>
            </w:r>
          </w:p>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5000" w:type="pct"/>
              <w:jc w:val="center"/>
              <w:tblLook w:val="04A0"/>
            </w:tblPr>
            <w:tblGrid>
              <w:gridCol w:w="352"/>
              <w:gridCol w:w="1470"/>
              <w:gridCol w:w="310"/>
              <w:gridCol w:w="1721"/>
            </w:tblGrid>
            <w:tr w:rsidR="00195D9F" w:rsidRPr="00485105" w:rsidTr="00E76D46">
              <w:trPr>
                <w:jc w:val="center"/>
              </w:trPr>
              <w:tc>
                <w:tcPr>
                  <w:tcW w:w="2534" w:type="dxa"/>
                  <w:gridSpan w:val="2"/>
                </w:tcPr>
                <w:p w:rsidR="00195D9F" w:rsidRPr="00485105" w:rsidRDefault="00195D9F" w:rsidP="00E76D46">
                  <w:pPr>
                    <w:jc w:val="center"/>
                    <w:rPr>
                      <w:rFonts w:ascii="Times New Roman" w:hAnsi="Times New Roman" w:cs="Times New Roman"/>
                      <w:sz w:val="16"/>
                      <w:szCs w:val="16"/>
                    </w:rPr>
                  </w:pPr>
                  <w:r w:rsidRPr="00485105">
                    <w:rPr>
                      <w:rFonts w:ascii="Times New Roman" w:eastAsia="Times New Roman" w:hAnsi="Times New Roman" w:cs="Times New Roman"/>
                      <w:bCs/>
                      <w:sz w:val="16"/>
                      <w:szCs w:val="16"/>
                      <w:lang w:eastAsia="ru-RU"/>
                    </w:rPr>
                    <w:t>Явление</w:t>
                  </w:r>
                </w:p>
              </w:tc>
              <w:tc>
                <w:tcPr>
                  <w:tcW w:w="2864" w:type="dxa"/>
                  <w:gridSpan w:val="2"/>
                </w:tcPr>
                <w:p w:rsidR="00195D9F" w:rsidRPr="00485105" w:rsidRDefault="00195D9F" w:rsidP="00E76D46">
                  <w:pPr>
                    <w:jc w:val="center"/>
                    <w:rPr>
                      <w:rFonts w:ascii="Times New Roman" w:hAnsi="Times New Roman" w:cs="Times New Roman"/>
                      <w:sz w:val="16"/>
                      <w:szCs w:val="16"/>
                    </w:rPr>
                  </w:pPr>
                  <w:r w:rsidRPr="00485105">
                    <w:rPr>
                      <w:rFonts w:ascii="Times New Roman" w:eastAsia="Times New Roman" w:hAnsi="Times New Roman" w:cs="Times New Roman"/>
                      <w:bCs/>
                      <w:sz w:val="16"/>
                      <w:szCs w:val="16"/>
                      <w:lang w:eastAsia="ru-RU"/>
                    </w:rPr>
                    <w:t>Характеристики</w:t>
                  </w:r>
                </w:p>
              </w:tc>
            </w:tr>
            <w:tr w:rsidR="00195D9F" w:rsidRPr="00485105" w:rsidTr="00E76D46">
              <w:trPr>
                <w:jc w:val="center"/>
              </w:trPr>
              <w:tc>
                <w:tcPr>
                  <w:tcW w:w="390"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А</w:t>
                  </w:r>
                </w:p>
              </w:tc>
              <w:tc>
                <w:tcPr>
                  <w:tcW w:w="2144" w:type="dxa"/>
                </w:tcPr>
                <w:p w:rsidR="00195D9F" w:rsidRPr="00485105" w:rsidRDefault="00195D9F" w:rsidP="00E76D46">
                  <w:pPr>
                    <w:pStyle w:val="a9"/>
                    <w:spacing w:before="0" w:beforeAutospacing="0" w:after="0" w:afterAutospacing="0"/>
                    <w:rPr>
                      <w:sz w:val="16"/>
                      <w:szCs w:val="16"/>
                    </w:rPr>
                  </w:pPr>
                  <w:r w:rsidRPr="00485105">
                    <w:rPr>
                      <w:sz w:val="16"/>
                      <w:szCs w:val="16"/>
                    </w:rPr>
                    <w:t>Кипение воды</w:t>
                  </w:r>
                </w:p>
              </w:tc>
              <w:tc>
                <w:tcPr>
                  <w:tcW w:w="336"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1</w:t>
                  </w:r>
                </w:p>
              </w:tc>
              <w:tc>
                <w:tcPr>
                  <w:tcW w:w="2528" w:type="dxa"/>
                </w:tcPr>
                <w:p w:rsidR="00195D9F" w:rsidRPr="00485105" w:rsidRDefault="00195D9F" w:rsidP="00E76D46">
                  <w:pPr>
                    <w:rPr>
                      <w:rFonts w:ascii="Times New Roman" w:eastAsia="Times New Roman" w:hAnsi="Times New Roman" w:cs="Times New Roman"/>
                      <w:sz w:val="16"/>
                      <w:szCs w:val="16"/>
                      <w:lang w:eastAsia="ru-RU"/>
                    </w:rPr>
                  </w:pPr>
                  <w:r w:rsidRPr="00485105">
                    <w:rPr>
                      <w:rFonts w:ascii="Times New Roman" w:eastAsia="Times New Roman" w:hAnsi="Times New Roman" w:cs="Times New Roman"/>
                      <w:sz w:val="16"/>
                      <w:szCs w:val="16"/>
                      <w:lang w:eastAsia="ru-RU"/>
                    </w:rPr>
                    <w:t>Переход пара в жидкое состояние</w:t>
                  </w:r>
                </w:p>
              </w:tc>
            </w:tr>
            <w:tr w:rsidR="00195D9F" w:rsidRPr="00485105" w:rsidTr="00E76D46">
              <w:trPr>
                <w:jc w:val="center"/>
              </w:trPr>
              <w:tc>
                <w:tcPr>
                  <w:tcW w:w="390"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Б</w:t>
                  </w:r>
                </w:p>
              </w:tc>
              <w:tc>
                <w:tcPr>
                  <w:tcW w:w="2144" w:type="dxa"/>
                </w:tcPr>
                <w:p w:rsidR="00195D9F" w:rsidRPr="00485105" w:rsidRDefault="00195D9F" w:rsidP="00E76D46">
                  <w:pPr>
                    <w:pStyle w:val="a9"/>
                    <w:spacing w:before="0" w:beforeAutospacing="0" w:after="0" w:afterAutospacing="0"/>
                    <w:rPr>
                      <w:sz w:val="16"/>
                      <w:szCs w:val="16"/>
                    </w:rPr>
                  </w:pPr>
                  <w:r w:rsidRPr="00485105">
                    <w:rPr>
                      <w:sz w:val="16"/>
                      <w:szCs w:val="16"/>
                    </w:rPr>
                    <w:t>Диффузия</w:t>
                  </w:r>
                </w:p>
              </w:tc>
              <w:tc>
                <w:tcPr>
                  <w:tcW w:w="336"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2</w:t>
                  </w:r>
                </w:p>
              </w:tc>
              <w:tc>
                <w:tcPr>
                  <w:tcW w:w="2528" w:type="dxa"/>
                </w:tcPr>
                <w:p w:rsidR="00195D9F" w:rsidRPr="00485105" w:rsidRDefault="00195D9F" w:rsidP="00E76D46">
                  <w:pPr>
                    <w:rPr>
                      <w:rFonts w:ascii="Times New Roman" w:eastAsia="Times New Roman" w:hAnsi="Times New Roman" w:cs="Times New Roman"/>
                      <w:sz w:val="16"/>
                      <w:szCs w:val="16"/>
                      <w:lang w:eastAsia="ru-RU"/>
                    </w:rPr>
                  </w:pPr>
                  <w:r w:rsidRPr="00485105">
                    <w:rPr>
                      <w:rFonts w:ascii="Times New Roman" w:eastAsia="Times New Roman" w:hAnsi="Times New Roman" w:cs="Times New Roman"/>
                      <w:sz w:val="16"/>
                      <w:szCs w:val="16"/>
                      <w:lang w:eastAsia="ru-RU"/>
                    </w:rPr>
                    <w:t>Переход жидкости в пар с поверхности при любой температуре</w:t>
                  </w:r>
                </w:p>
              </w:tc>
            </w:tr>
            <w:tr w:rsidR="00195D9F" w:rsidRPr="00485105" w:rsidTr="00E76D46">
              <w:trPr>
                <w:jc w:val="center"/>
              </w:trPr>
              <w:tc>
                <w:tcPr>
                  <w:tcW w:w="390"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В</w:t>
                  </w:r>
                </w:p>
              </w:tc>
              <w:tc>
                <w:tcPr>
                  <w:tcW w:w="2144" w:type="dxa"/>
                </w:tcPr>
                <w:p w:rsidR="00195D9F" w:rsidRPr="00485105" w:rsidRDefault="00195D9F" w:rsidP="00E76D46">
                  <w:pPr>
                    <w:pStyle w:val="a9"/>
                    <w:spacing w:before="0" w:beforeAutospacing="0" w:after="0" w:afterAutospacing="0"/>
                    <w:rPr>
                      <w:sz w:val="16"/>
                      <w:szCs w:val="16"/>
                    </w:rPr>
                  </w:pPr>
                  <w:r w:rsidRPr="00485105">
                    <w:rPr>
                      <w:sz w:val="16"/>
                      <w:szCs w:val="16"/>
                    </w:rPr>
                    <w:t>Конденсация</w:t>
                  </w:r>
                </w:p>
              </w:tc>
              <w:tc>
                <w:tcPr>
                  <w:tcW w:w="336"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3</w:t>
                  </w:r>
                </w:p>
              </w:tc>
              <w:tc>
                <w:tcPr>
                  <w:tcW w:w="2528" w:type="dxa"/>
                </w:tcPr>
                <w:p w:rsidR="00195D9F" w:rsidRPr="00485105" w:rsidRDefault="00195D9F" w:rsidP="00E76D46">
                  <w:pPr>
                    <w:rPr>
                      <w:rFonts w:ascii="Times New Roman" w:eastAsia="Times New Roman" w:hAnsi="Times New Roman" w:cs="Times New Roman"/>
                      <w:sz w:val="16"/>
                      <w:szCs w:val="16"/>
                      <w:lang w:eastAsia="ru-RU"/>
                    </w:rPr>
                  </w:pPr>
                  <w:r w:rsidRPr="00485105">
                    <w:rPr>
                      <w:rFonts w:ascii="Times New Roman" w:eastAsia="Times New Roman" w:hAnsi="Times New Roman" w:cs="Times New Roman"/>
                      <w:sz w:val="16"/>
                      <w:szCs w:val="16"/>
                      <w:lang w:eastAsia="ru-RU"/>
                    </w:rPr>
                    <w:t>Проникновение молекул одного вещества в другое</w:t>
                  </w:r>
                </w:p>
              </w:tc>
            </w:tr>
            <w:tr w:rsidR="00195D9F" w:rsidRPr="00485105" w:rsidTr="00E76D46">
              <w:trPr>
                <w:jc w:val="center"/>
              </w:trPr>
              <w:tc>
                <w:tcPr>
                  <w:tcW w:w="390"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Г</w:t>
                  </w:r>
                </w:p>
              </w:tc>
              <w:tc>
                <w:tcPr>
                  <w:tcW w:w="2144" w:type="dxa"/>
                </w:tcPr>
                <w:p w:rsidR="00195D9F" w:rsidRPr="00485105" w:rsidRDefault="00195D9F" w:rsidP="00E76D46">
                  <w:pPr>
                    <w:pStyle w:val="a9"/>
                    <w:spacing w:before="0" w:beforeAutospacing="0" w:after="0" w:afterAutospacing="0"/>
                    <w:rPr>
                      <w:sz w:val="16"/>
                      <w:szCs w:val="16"/>
                    </w:rPr>
                  </w:pPr>
                  <w:r w:rsidRPr="00485105">
                    <w:rPr>
                      <w:sz w:val="16"/>
                      <w:szCs w:val="16"/>
                    </w:rPr>
                    <w:t>Испарение</w:t>
                  </w:r>
                </w:p>
              </w:tc>
              <w:tc>
                <w:tcPr>
                  <w:tcW w:w="336"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4</w:t>
                  </w:r>
                </w:p>
              </w:tc>
              <w:tc>
                <w:tcPr>
                  <w:tcW w:w="2528" w:type="dxa"/>
                </w:tcPr>
                <w:p w:rsidR="00195D9F" w:rsidRPr="00485105" w:rsidRDefault="00195D9F" w:rsidP="00E76D46">
                  <w:pPr>
                    <w:rPr>
                      <w:rFonts w:ascii="Times New Roman" w:eastAsia="Times New Roman" w:hAnsi="Times New Roman" w:cs="Times New Roman"/>
                      <w:sz w:val="16"/>
                      <w:szCs w:val="16"/>
                      <w:lang w:eastAsia="ru-RU"/>
                    </w:rPr>
                  </w:pPr>
                  <w:r w:rsidRPr="00485105">
                    <w:rPr>
                      <w:rFonts w:ascii="Times New Roman" w:eastAsia="Times New Roman" w:hAnsi="Times New Roman" w:cs="Times New Roman"/>
                      <w:sz w:val="16"/>
                      <w:szCs w:val="16"/>
                      <w:lang w:eastAsia="ru-RU"/>
                    </w:rPr>
                    <w:t>Интенсивный переход жидкости в пар по всему объёму при определённой температуре</w:t>
                  </w:r>
                </w:p>
              </w:tc>
            </w:tr>
          </w:tbl>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Запишите выбранные цифры под соответствующими буквами:</w:t>
            </w:r>
          </w:p>
          <w:tbl>
            <w:tblPr>
              <w:tblStyle w:val="a7"/>
              <w:tblW w:w="5000" w:type="pct"/>
              <w:jc w:val="center"/>
              <w:tblLook w:val="04A0"/>
            </w:tblPr>
            <w:tblGrid>
              <w:gridCol w:w="968"/>
              <w:gridCol w:w="960"/>
              <w:gridCol w:w="965"/>
              <w:gridCol w:w="960"/>
            </w:tblGrid>
            <w:tr w:rsidR="00195D9F" w:rsidRPr="00485105" w:rsidTr="00E76D46">
              <w:trPr>
                <w:jc w:val="center"/>
              </w:trPr>
              <w:tc>
                <w:tcPr>
                  <w:tcW w:w="1247"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А</w:t>
                  </w:r>
                </w:p>
              </w:tc>
              <w:tc>
                <w:tcPr>
                  <w:tcW w:w="1245"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Б</w:t>
                  </w:r>
                </w:p>
              </w:tc>
              <w:tc>
                <w:tcPr>
                  <w:tcW w:w="1247"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В</w:t>
                  </w:r>
                </w:p>
              </w:tc>
              <w:tc>
                <w:tcPr>
                  <w:tcW w:w="1245"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Г</w:t>
                  </w:r>
                </w:p>
              </w:tc>
            </w:tr>
            <w:tr w:rsidR="00195D9F" w:rsidRPr="00485105" w:rsidTr="00E76D46">
              <w:trPr>
                <w:jc w:val="center"/>
              </w:trPr>
              <w:tc>
                <w:tcPr>
                  <w:tcW w:w="1247" w:type="dxa"/>
                </w:tcPr>
                <w:p w:rsidR="00195D9F" w:rsidRPr="00485105" w:rsidRDefault="00195D9F" w:rsidP="00E76D46">
                  <w:pPr>
                    <w:jc w:val="center"/>
                    <w:rPr>
                      <w:rFonts w:ascii="Times New Roman" w:hAnsi="Times New Roman" w:cs="Times New Roman"/>
                      <w:sz w:val="16"/>
                      <w:szCs w:val="16"/>
                    </w:rPr>
                  </w:pPr>
                </w:p>
              </w:tc>
              <w:tc>
                <w:tcPr>
                  <w:tcW w:w="1245" w:type="dxa"/>
                </w:tcPr>
                <w:p w:rsidR="00195D9F" w:rsidRPr="00485105" w:rsidRDefault="00195D9F" w:rsidP="00E76D46">
                  <w:pPr>
                    <w:jc w:val="center"/>
                    <w:rPr>
                      <w:rFonts w:ascii="Times New Roman" w:hAnsi="Times New Roman" w:cs="Times New Roman"/>
                      <w:sz w:val="16"/>
                      <w:szCs w:val="16"/>
                    </w:rPr>
                  </w:pPr>
                </w:p>
              </w:tc>
              <w:tc>
                <w:tcPr>
                  <w:tcW w:w="1247" w:type="dxa"/>
                </w:tcPr>
                <w:p w:rsidR="00195D9F" w:rsidRPr="00485105" w:rsidRDefault="00195D9F" w:rsidP="00E76D46">
                  <w:pPr>
                    <w:jc w:val="center"/>
                    <w:rPr>
                      <w:rFonts w:ascii="Times New Roman" w:hAnsi="Times New Roman" w:cs="Times New Roman"/>
                      <w:sz w:val="16"/>
                      <w:szCs w:val="16"/>
                    </w:rPr>
                  </w:pPr>
                </w:p>
              </w:tc>
              <w:tc>
                <w:tcPr>
                  <w:tcW w:w="1245" w:type="dxa"/>
                </w:tcPr>
                <w:p w:rsidR="00195D9F" w:rsidRPr="00485105" w:rsidRDefault="00195D9F" w:rsidP="00E76D46">
                  <w:pPr>
                    <w:jc w:val="center"/>
                    <w:rPr>
                      <w:rFonts w:ascii="Times New Roman" w:hAnsi="Times New Roman" w:cs="Times New Roman"/>
                      <w:sz w:val="16"/>
                      <w:szCs w:val="16"/>
                    </w:rPr>
                  </w:pPr>
                </w:p>
              </w:tc>
            </w:tr>
          </w:tbl>
          <w:p w:rsidR="00195D9F" w:rsidRPr="00485105" w:rsidRDefault="00195D9F" w:rsidP="00E76D46">
            <w:pPr>
              <w:spacing w:after="0" w:line="240" w:lineRule="auto"/>
              <w:rPr>
                <w:rFonts w:ascii="Times New Roman" w:hAnsi="Times New Roman" w:cs="Times New Roman"/>
                <w:sz w:val="16"/>
                <w:szCs w:val="16"/>
              </w:rPr>
            </w:pPr>
          </w:p>
        </w:tc>
        <w:tc>
          <w:tcPr>
            <w:tcW w:w="3040"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Pr>
                <w:rFonts w:ascii="Times New Roman" w:hAnsi="Times New Roman" w:cs="Times New Roman"/>
                <w:sz w:val="16"/>
                <w:szCs w:val="16"/>
              </w:rPr>
              <w:t>Ответ</w:t>
            </w:r>
            <w:r w:rsidRPr="00485105">
              <w:rPr>
                <w:rFonts w:ascii="Times New Roman" w:hAnsi="Times New Roman" w:cs="Times New Roman"/>
                <w:sz w:val="16"/>
                <w:szCs w:val="16"/>
              </w:rPr>
              <w:t>:</w:t>
            </w:r>
          </w:p>
          <w:tbl>
            <w:tblPr>
              <w:tblStyle w:val="a7"/>
              <w:tblW w:w="5000" w:type="pct"/>
              <w:jc w:val="center"/>
              <w:tblLook w:val="04A0"/>
            </w:tblPr>
            <w:tblGrid>
              <w:gridCol w:w="712"/>
              <w:gridCol w:w="697"/>
              <w:gridCol w:w="707"/>
              <w:gridCol w:w="698"/>
            </w:tblGrid>
            <w:tr w:rsidR="00195D9F" w:rsidRPr="00485105" w:rsidTr="00E76D46">
              <w:trPr>
                <w:jc w:val="center"/>
              </w:trPr>
              <w:tc>
                <w:tcPr>
                  <w:tcW w:w="1247"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А</w:t>
                  </w:r>
                </w:p>
              </w:tc>
              <w:tc>
                <w:tcPr>
                  <w:tcW w:w="1245"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Б</w:t>
                  </w:r>
                </w:p>
              </w:tc>
              <w:tc>
                <w:tcPr>
                  <w:tcW w:w="1247"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В</w:t>
                  </w:r>
                </w:p>
              </w:tc>
              <w:tc>
                <w:tcPr>
                  <w:tcW w:w="1245"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Г</w:t>
                  </w:r>
                </w:p>
              </w:tc>
            </w:tr>
            <w:tr w:rsidR="00195D9F" w:rsidRPr="00485105" w:rsidTr="00E76D46">
              <w:trPr>
                <w:jc w:val="center"/>
              </w:trPr>
              <w:tc>
                <w:tcPr>
                  <w:tcW w:w="1247"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4</w:t>
                  </w:r>
                </w:p>
              </w:tc>
              <w:tc>
                <w:tcPr>
                  <w:tcW w:w="1245"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3</w:t>
                  </w:r>
                </w:p>
              </w:tc>
              <w:tc>
                <w:tcPr>
                  <w:tcW w:w="1247"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1</w:t>
                  </w:r>
                </w:p>
              </w:tc>
              <w:tc>
                <w:tcPr>
                  <w:tcW w:w="1245"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2</w:t>
                  </w:r>
                </w:p>
              </w:tc>
            </w:tr>
          </w:tbl>
          <w:p w:rsidR="00195D9F" w:rsidRPr="00485105" w:rsidRDefault="00195D9F" w:rsidP="00E76D46">
            <w:pPr>
              <w:pStyle w:val="a9"/>
              <w:spacing w:before="0" w:beforeAutospacing="0" w:after="0" w:afterAutospacing="0"/>
              <w:rPr>
                <w:rStyle w:val="aa"/>
                <w:b w:val="0"/>
                <w:sz w:val="16"/>
                <w:szCs w:val="16"/>
              </w:rPr>
            </w:pPr>
          </w:p>
        </w:tc>
        <w:tc>
          <w:tcPr>
            <w:tcW w:w="16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Pr>
                <w:rFonts w:ascii="Times New Roman" w:hAnsi="Times New Roman" w:cs="Times New Roman"/>
                <w:sz w:val="16"/>
                <w:szCs w:val="16"/>
              </w:rPr>
              <w:t>Физика</w:t>
            </w:r>
          </w:p>
        </w:tc>
        <w:tc>
          <w:tcPr>
            <w:tcW w:w="7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1,2</w:t>
            </w:r>
          </w:p>
        </w:tc>
        <w:tc>
          <w:tcPr>
            <w:tcW w:w="83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14</w:t>
            </w:r>
          </w:p>
        </w:tc>
      </w:tr>
      <w:tr w:rsidR="00195D9F" w:rsidRPr="00DE6DA3" w:rsidTr="00B236CA">
        <w:trPr>
          <w:trHeight w:val="1639"/>
          <w:jc w:val="center"/>
        </w:trPr>
        <w:tc>
          <w:tcPr>
            <w:tcW w:w="719" w:type="dxa"/>
            <w:shd w:val="clear" w:color="auto" w:fill="auto"/>
            <w:hideMark/>
          </w:tcPr>
          <w:p w:rsidR="00195D9F" w:rsidRPr="00485105" w:rsidRDefault="00195D9F" w:rsidP="00E76D46">
            <w:pPr>
              <w:pStyle w:val="a9"/>
              <w:spacing w:before="0" w:beforeAutospacing="0" w:after="0" w:afterAutospacing="0"/>
              <w:jc w:val="center"/>
              <w:rPr>
                <w:color w:val="000000"/>
                <w:sz w:val="16"/>
                <w:szCs w:val="16"/>
              </w:rPr>
            </w:pPr>
            <w:r w:rsidRPr="00485105">
              <w:rPr>
                <w:color w:val="000000"/>
                <w:sz w:val="16"/>
                <w:szCs w:val="16"/>
              </w:rPr>
              <w:t>52</w:t>
            </w:r>
          </w:p>
        </w:tc>
        <w:tc>
          <w:tcPr>
            <w:tcW w:w="675" w:type="dxa"/>
            <w:shd w:val="clear" w:color="auto" w:fill="auto"/>
            <w:hideMark/>
          </w:tcPr>
          <w:p w:rsidR="00195D9F" w:rsidRPr="00485105" w:rsidRDefault="00195D9F" w:rsidP="00E76D46">
            <w:pPr>
              <w:pStyle w:val="a9"/>
              <w:spacing w:before="0" w:beforeAutospacing="0" w:after="0" w:afterAutospacing="0"/>
              <w:rPr>
                <w:sz w:val="16"/>
                <w:szCs w:val="16"/>
              </w:rPr>
            </w:pPr>
          </w:p>
        </w:tc>
        <w:tc>
          <w:tcPr>
            <w:tcW w:w="757"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Знать</w:t>
            </w:r>
          </w:p>
        </w:tc>
        <w:tc>
          <w:tcPr>
            <w:tcW w:w="1576"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Задание закрытого типа на установление  последовательности</w:t>
            </w:r>
          </w:p>
        </w:tc>
        <w:tc>
          <w:tcPr>
            <w:tcW w:w="1105"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color w:val="000000"/>
                <w:sz w:val="16"/>
                <w:szCs w:val="16"/>
              </w:rPr>
              <w:t>высокий</w:t>
            </w:r>
          </w:p>
        </w:tc>
        <w:tc>
          <w:tcPr>
            <w:tcW w:w="718"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color w:val="000000"/>
                <w:sz w:val="16"/>
                <w:szCs w:val="16"/>
              </w:rPr>
              <w:t>5-10 минут</w:t>
            </w:r>
          </w:p>
        </w:tc>
        <w:tc>
          <w:tcPr>
            <w:tcW w:w="4079"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sz w:val="16"/>
                <w:szCs w:val="16"/>
              </w:rPr>
              <w:t>Расположите процессы изменения состояния идеального газа в правильной последовательности при нагревании в закрытом сосуде с поршнем:</w:t>
            </w:r>
          </w:p>
          <w:p w:rsidR="00195D9F" w:rsidRPr="00485105" w:rsidRDefault="00195D9F" w:rsidP="00E76D46">
            <w:pPr>
              <w:pStyle w:val="a9"/>
              <w:spacing w:before="0" w:beforeAutospacing="0" w:after="0" w:afterAutospacing="0"/>
              <w:rPr>
                <w:rStyle w:val="aa"/>
                <w:b w:val="0"/>
                <w:sz w:val="16"/>
                <w:szCs w:val="16"/>
              </w:rPr>
            </w:pPr>
            <w:r w:rsidRPr="00485105">
              <w:rPr>
                <w:rStyle w:val="aa"/>
                <w:b w:val="0"/>
                <w:sz w:val="16"/>
                <w:szCs w:val="16"/>
              </w:rPr>
              <w:t>Варианты процессов:</w:t>
            </w:r>
          </w:p>
          <w:p w:rsidR="00195D9F" w:rsidRPr="00485105" w:rsidRDefault="00195D9F" w:rsidP="00E76D46">
            <w:pPr>
              <w:pStyle w:val="a9"/>
              <w:spacing w:before="0" w:beforeAutospacing="0" w:after="0" w:afterAutospacing="0"/>
              <w:rPr>
                <w:sz w:val="16"/>
                <w:szCs w:val="16"/>
              </w:rPr>
            </w:pPr>
            <w:r w:rsidRPr="00485105">
              <w:rPr>
                <w:sz w:val="16"/>
                <w:szCs w:val="16"/>
              </w:rPr>
              <w:t>1. Увеличение температуры газа.</w:t>
            </w:r>
          </w:p>
          <w:p w:rsidR="00195D9F" w:rsidRPr="00485105" w:rsidRDefault="00195D9F" w:rsidP="00E76D46">
            <w:pPr>
              <w:pStyle w:val="a9"/>
              <w:spacing w:before="0" w:beforeAutospacing="0" w:after="0" w:afterAutospacing="0"/>
              <w:rPr>
                <w:sz w:val="16"/>
                <w:szCs w:val="16"/>
              </w:rPr>
            </w:pPr>
            <w:r w:rsidRPr="00485105">
              <w:rPr>
                <w:sz w:val="16"/>
                <w:szCs w:val="16"/>
              </w:rPr>
              <w:t>2. Увеличение давления газа.</w:t>
            </w:r>
          </w:p>
          <w:p w:rsidR="00195D9F" w:rsidRPr="00485105" w:rsidRDefault="00195D9F" w:rsidP="00E76D46">
            <w:pPr>
              <w:pStyle w:val="a9"/>
              <w:spacing w:before="0" w:beforeAutospacing="0" w:after="0" w:afterAutospacing="0"/>
              <w:rPr>
                <w:sz w:val="16"/>
                <w:szCs w:val="16"/>
              </w:rPr>
            </w:pPr>
            <w:r w:rsidRPr="00485105">
              <w:rPr>
                <w:sz w:val="16"/>
                <w:szCs w:val="16"/>
              </w:rPr>
              <w:t>3. Движение поршня вверх.</w:t>
            </w:r>
          </w:p>
          <w:p w:rsidR="00195D9F" w:rsidRPr="00485105" w:rsidRDefault="00195D9F" w:rsidP="00E76D46">
            <w:pPr>
              <w:pStyle w:val="a9"/>
              <w:spacing w:before="0" w:beforeAutospacing="0" w:after="0" w:afterAutospacing="0"/>
              <w:rPr>
                <w:sz w:val="16"/>
                <w:szCs w:val="16"/>
              </w:rPr>
            </w:pPr>
            <w:r w:rsidRPr="00485105">
              <w:rPr>
                <w:sz w:val="16"/>
                <w:szCs w:val="16"/>
              </w:rPr>
              <w:t>4. Увеличение объёма газа.</w:t>
            </w:r>
          </w:p>
          <w:p w:rsidR="00195D9F" w:rsidRPr="00485105" w:rsidRDefault="00195D9F" w:rsidP="00E76D46">
            <w:pPr>
              <w:pStyle w:val="a9"/>
              <w:spacing w:before="0" w:beforeAutospacing="0" w:after="0" w:afterAutospacing="0"/>
              <w:rPr>
                <w:sz w:val="16"/>
                <w:szCs w:val="16"/>
              </w:rPr>
            </w:pPr>
          </w:p>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Запишите соответствующую последовательность цифр слева направо:</w:t>
            </w:r>
          </w:p>
          <w:tbl>
            <w:tblPr>
              <w:tblStyle w:val="a7"/>
              <w:tblW w:w="5000" w:type="pct"/>
              <w:tblLook w:val="04A0"/>
            </w:tblPr>
            <w:tblGrid>
              <w:gridCol w:w="964"/>
              <w:gridCol w:w="963"/>
              <w:gridCol w:w="963"/>
              <w:gridCol w:w="963"/>
            </w:tblGrid>
            <w:tr w:rsidR="00195D9F" w:rsidRPr="00485105" w:rsidTr="00E76D46">
              <w:tc>
                <w:tcPr>
                  <w:tcW w:w="1246" w:type="dxa"/>
                </w:tcPr>
                <w:p w:rsidR="00195D9F" w:rsidRPr="00485105" w:rsidRDefault="00195D9F" w:rsidP="00E76D46">
                  <w:pPr>
                    <w:jc w:val="center"/>
                    <w:rPr>
                      <w:rFonts w:ascii="Times New Roman" w:hAnsi="Times New Roman" w:cs="Times New Roman"/>
                      <w:sz w:val="16"/>
                      <w:szCs w:val="16"/>
                    </w:rPr>
                  </w:pPr>
                </w:p>
              </w:tc>
              <w:tc>
                <w:tcPr>
                  <w:tcW w:w="1246" w:type="dxa"/>
                </w:tcPr>
                <w:p w:rsidR="00195D9F" w:rsidRPr="00485105" w:rsidRDefault="00195D9F" w:rsidP="00E76D46">
                  <w:pPr>
                    <w:jc w:val="center"/>
                    <w:rPr>
                      <w:rFonts w:ascii="Times New Roman" w:hAnsi="Times New Roman" w:cs="Times New Roman"/>
                      <w:sz w:val="16"/>
                      <w:szCs w:val="16"/>
                    </w:rPr>
                  </w:pPr>
                </w:p>
              </w:tc>
              <w:tc>
                <w:tcPr>
                  <w:tcW w:w="1246" w:type="dxa"/>
                </w:tcPr>
                <w:p w:rsidR="00195D9F" w:rsidRPr="00485105" w:rsidRDefault="00195D9F" w:rsidP="00E76D46">
                  <w:pPr>
                    <w:jc w:val="center"/>
                    <w:rPr>
                      <w:rFonts w:ascii="Times New Roman" w:hAnsi="Times New Roman" w:cs="Times New Roman"/>
                      <w:sz w:val="16"/>
                      <w:szCs w:val="16"/>
                    </w:rPr>
                  </w:pPr>
                </w:p>
              </w:tc>
              <w:tc>
                <w:tcPr>
                  <w:tcW w:w="1246" w:type="dxa"/>
                </w:tcPr>
                <w:p w:rsidR="00195D9F" w:rsidRPr="00485105" w:rsidRDefault="00195D9F" w:rsidP="00E76D46">
                  <w:pPr>
                    <w:jc w:val="center"/>
                    <w:rPr>
                      <w:rFonts w:ascii="Times New Roman" w:hAnsi="Times New Roman" w:cs="Times New Roman"/>
                      <w:sz w:val="16"/>
                      <w:szCs w:val="16"/>
                    </w:rPr>
                  </w:pPr>
                </w:p>
              </w:tc>
            </w:tr>
          </w:tbl>
          <w:p w:rsidR="00195D9F" w:rsidRPr="00485105" w:rsidRDefault="00195D9F" w:rsidP="00E76D46">
            <w:pPr>
              <w:spacing w:after="0" w:line="240" w:lineRule="auto"/>
              <w:rPr>
                <w:rFonts w:ascii="Times New Roman" w:hAnsi="Times New Roman" w:cs="Times New Roman"/>
                <w:sz w:val="16"/>
                <w:szCs w:val="16"/>
              </w:rPr>
            </w:pPr>
          </w:p>
        </w:tc>
        <w:tc>
          <w:tcPr>
            <w:tcW w:w="3040"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Pr>
                <w:rFonts w:ascii="Times New Roman" w:hAnsi="Times New Roman" w:cs="Times New Roman"/>
                <w:sz w:val="16"/>
                <w:szCs w:val="16"/>
              </w:rPr>
              <w:t>Ответ</w:t>
            </w:r>
            <w:r w:rsidRPr="00485105">
              <w:rPr>
                <w:rFonts w:ascii="Times New Roman" w:hAnsi="Times New Roman" w:cs="Times New Roman"/>
                <w:sz w:val="16"/>
                <w:szCs w:val="16"/>
              </w:rPr>
              <w:t>:</w:t>
            </w:r>
          </w:p>
          <w:tbl>
            <w:tblPr>
              <w:tblStyle w:val="a7"/>
              <w:tblW w:w="5000" w:type="pct"/>
              <w:jc w:val="center"/>
              <w:tblLook w:val="04A0"/>
            </w:tblPr>
            <w:tblGrid>
              <w:gridCol w:w="704"/>
              <w:gridCol w:w="704"/>
              <w:gridCol w:w="703"/>
              <w:gridCol w:w="703"/>
            </w:tblGrid>
            <w:tr w:rsidR="00195D9F" w:rsidRPr="00485105" w:rsidTr="00E76D46">
              <w:trPr>
                <w:jc w:val="center"/>
              </w:trPr>
              <w:tc>
                <w:tcPr>
                  <w:tcW w:w="1246"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1</w:t>
                  </w:r>
                </w:p>
              </w:tc>
              <w:tc>
                <w:tcPr>
                  <w:tcW w:w="1246"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2</w:t>
                  </w:r>
                </w:p>
              </w:tc>
              <w:tc>
                <w:tcPr>
                  <w:tcW w:w="1246"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4</w:t>
                  </w:r>
                </w:p>
              </w:tc>
              <w:tc>
                <w:tcPr>
                  <w:tcW w:w="1246"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3</w:t>
                  </w:r>
                </w:p>
              </w:tc>
            </w:tr>
          </w:tbl>
          <w:p w:rsidR="00195D9F" w:rsidRPr="00485105" w:rsidRDefault="00195D9F" w:rsidP="00E76D46">
            <w:pPr>
              <w:pStyle w:val="a9"/>
              <w:spacing w:before="0" w:beforeAutospacing="0" w:after="0" w:afterAutospacing="0"/>
              <w:rPr>
                <w:rStyle w:val="aa"/>
                <w:b w:val="0"/>
                <w:sz w:val="16"/>
                <w:szCs w:val="16"/>
              </w:rPr>
            </w:pPr>
          </w:p>
        </w:tc>
        <w:tc>
          <w:tcPr>
            <w:tcW w:w="16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Pr>
                <w:rFonts w:ascii="Times New Roman" w:hAnsi="Times New Roman" w:cs="Times New Roman"/>
                <w:sz w:val="16"/>
                <w:szCs w:val="16"/>
              </w:rPr>
              <w:t>Физика</w:t>
            </w:r>
          </w:p>
        </w:tc>
        <w:tc>
          <w:tcPr>
            <w:tcW w:w="7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1,2</w:t>
            </w:r>
          </w:p>
        </w:tc>
        <w:tc>
          <w:tcPr>
            <w:tcW w:w="83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14-15</w:t>
            </w:r>
          </w:p>
        </w:tc>
      </w:tr>
      <w:tr w:rsidR="00195D9F" w:rsidRPr="00DE6DA3" w:rsidTr="00B236CA">
        <w:trPr>
          <w:trHeight w:val="1639"/>
          <w:jc w:val="center"/>
        </w:trPr>
        <w:tc>
          <w:tcPr>
            <w:tcW w:w="719" w:type="dxa"/>
            <w:shd w:val="clear" w:color="auto" w:fill="auto"/>
            <w:hideMark/>
          </w:tcPr>
          <w:p w:rsidR="00195D9F" w:rsidRPr="00485105" w:rsidRDefault="00195D9F" w:rsidP="00E76D46">
            <w:pPr>
              <w:pStyle w:val="a9"/>
              <w:spacing w:before="0" w:beforeAutospacing="0" w:after="0" w:afterAutospacing="0"/>
              <w:jc w:val="center"/>
              <w:rPr>
                <w:color w:val="000000"/>
                <w:sz w:val="16"/>
                <w:szCs w:val="16"/>
              </w:rPr>
            </w:pPr>
            <w:r w:rsidRPr="00485105">
              <w:rPr>
                <w:color w:val="000000"/>
                <w:sz w:val="16"/>
                <w:szCs w:val="16"/>
              </w:rPr>
              <w:lastRenderedPageBreak/>
              <w:t>53</w:t>
            </w:r>
          </w:p>
        </w:tc>
        <w:tc>
          <w:tcPr>
            <w:tcW w:w="675" w:type="dxa"/>
            <w:shd w:val="clear" w:color="auto" w:fill="auto"/>
            <w:hideMark/>
          </w:tcPr>
          <w:p w:rsidR="00195D9F" w:rsidRPr="00485105" w:rsidRDefault="00195D9F" w:rsidP="00E76D46">
            <w:pPr>
              <w:pStyle w:val="a9"/>
              <w:spacing w:before="0" w:beforeAutospacing="0" w:after="0" w:afterAutospacing="0"/>
              <w:rPr>
                <w:sz w:val="16"/>
                <w:szCs w:val="16"/>
              </w:rPr>
            </w:pPr>
          </w:p>
        </w:tc>
        <w:tc>
          <w:tcPr>
            <w:tcW w:w="757"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Уметь</w:t>
            </w:r>
          </w:p>
        </w:tc>
        <w:tc>
          <w:tcPr>
            <w:tcW w:w="1576"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Задание закрытого типа на установление  последовательности</w:t>
            </w:r>
          </w:p>
        </w:tc>
        <w:tc>
          <w:tcPr>
            <w:tcW w:w="1105"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color w:val="000000"/>
                <w:sz w:val="16"/>
                <w:szCs w:val="16"/>
              </w:rPr>
              <w:t>высокий</w:t>
            </w:r>
          </w:p>
        </w:tc>
        <w:tc>
          <w:tcPr>
            <w:tcW w:w="718"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color w:val="000000"/>
                <w:sz w:val="16"/>
                <w:szCs w:val="16"/>
              </w:rPr>
              <w:t>5-10 минут</w:t>
            </w:r>
          </w:p>
        </w:tc>
        <w:tc>
          <w:tcPr>
            <w:tcW w:w="4079"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sz w:val="16"/>
                <w:szCs w:val="16"/>
              </w:rPr>
              <w:t>Расположите в правильной последовательности этапы сборки простейшей электрической цепи:</w:t>
            </w:r>
          </w:p>
          <w:p w:rsidR="00195D9F" w:rsidRPr="00485105" w:rsidRDefault="00195D9F" w:rsidP="00E76D46">
            <w:pPr>
              <w:pStyle w:val="a9"/>
              <w:spacing w:before="0" w:beforeAutospacing="0" w:after="0" w:afterAutospacing="0"/>
              <w:rPr>
                <w:rStyle w:val="aa"/>
                <w:b w:val="0"/>
                <w:sz w:val="16"/>
                <w:szCs w:val="16"/>
              </w:rPr>
            </w:pPr>
            <w:r w:rsidRPr="00485105">
              <w:rPr>
                <w:rStyle w:val="aa"/>
                <w:b w:val="0"/>
                <w:sz w:val="16"/>
                <w:szCs w:val="16"/>
              </w:rPr>
              <w:t>Варианты действий:</w:t>
            </w:r>
          </w:p>
          <w:p w:rsidR="00195D9F" w:rsidRPr="00485105" w:rsidRDefault="00195D9F" w:rsidP="00E76D46">
            <w:pPr>
              <w:pStyle w:val="a9"/>
              <w:spacing w:before="0" w:beforeAutospacing="0" w:after="0" w:afterAutospacing="0"/>
              <w:rPr>
                <w:sz w:val="16"/>
                <w:szCs w:val="16"/>
              </w:rPr>
            </w:pPr>
            <w:r w:rsidRPr="00485105">
              <w:rPr>
                <w:sz w:val="16"/>
                <w:szCs w:val="16"/>
              </w:rPr>
              <w:t>1. Подключить источник тока.</w:t>
            </w:r>
          </w:p>
          <w:p w:rsidR="00195D9F" w:rsidRPr="00485105" w:rsidRDefault="00195D9F" w:rsidP="00E76D46">
            <w:pPr>
              <w:pStyle w:val="a9"/>
              <w:spacing w:before="0" w:beforeAutospacing="0" w:after="0" w:afterAutospacing="0"/>
              <w:rPr>
                <w:sz w:val="16"/>
                <w:szCs w:val="16"/>
              </w:rPr>
            </w:pPr>
            <w:r w:rsidRPr="00485105">
              <w:rPr>
                <w:sz w:val="16"/>
                <w:szCs w:val="16"/>
              </w:rPr>
              <w:t>2. Соединить элементы проводами.</w:t>
            </w:r>
          </w:p>
          <w:p w:rsidR="00195D9F" w:rsidRPr="00485105" w:rsidRDefault="00195D9F" w:rsidP="00E76D46">
            <w:pPr>
              <w:pStyle w:val="a9"/>
              <w:spacing w:before="0" w:beforeAutospacing="0" w:after="0" w:afterAutospacing="0"/>
              <w:rPr>
                <w:sz w:val="16"/>
                <w:szCs w:val="16"/>
              </w:rPr>
            </w:pPr>
            <w:r w:rsidRPr="00485105">
              <w:rPr>
                <w:sz w:val="16"/>
                <w:szCs w:val="16"/>
              </w:rPr>
              <w:t>3. Собрать все элементы на рабочем столе.</w:t>
            </w:r>
          </w:p>
          <w:p w:rsidR="00195D9F" w:rsidRPr="00485105" w:rsidRDefault="00195D9F" w:rsidP="00E76D46">
            <w:pPr>
              <w:pStyle w:val="a9"/>
              <w:spacing w:before="0" w:beforeAutospacing="0" w:after="0" w:afterAutospacing="0"/>
              <w:rPr>
                <w:sz w:val="16"/>
                <w:szCs w:val="16"/>
              </w:rPr>
            </w:pPr>
            <w:r w:rsidRPr="00485105">
              <w:rPr>
                <w:sz w:val="16"/>
                <w:szCs w:val="16"/>
              </w:rPr>
              <w:t>4. Проверить работоспособность цепи.</w:t>
            </w:r>
          </w:p>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Запишите соответствующую последовательность цифр слева направо:</w:t>
            </w:r>
          </w:p>
          <w:tbl>
            <w:tblPr>
              <w:tblStyle w:val="a7"/>
              <w:tblW w:w="5000" w:type="pct"/>
              <w:jc w:val="center"/>
              <w:tblLook w:val="04A0"/>
            </w:tblPr>
            <w:tblGrid>
              <w:gridCol w:w="964"/>
              <w:gridCol w:w="963"/>
              <w:gridCol w:w="963"/>
              <w:gridCol w:w="963"/>
            </w:tblGrid>
            <w:tr w:rsidR="00195D9F" w:rsidRPr="00485105" w:rsidTr="00E76D46">
              <w:trPr>
                <w:jc w:val="center"/>
              </w:trPr>
              <w:tc>
                <w:tcPr>
                  <w:tcW w:w="1246" w:type="dxa"/>
                </w:tcPr>
                <w:p w:rsidR="00195D9F" w:rsidRPr="00485105" w:rsidRDefault="00195D9F" w:rsidP="00E76D46">
                  <w:pPr>
                    <w:jc w:val="center"/>
                    <w:rPr>
                      <w:rFonts w:ascii="Times New Roman" w:hAnsi="Times New Roman" w:cs="Times New Roman"/>
                      <w:sz w:val="16"/>
                      <w:szCs w:val="16"/>
                    </w:rPr>
                  </w:pPr>
                </w:p>
              </w:tc>
              <w:tc>
                <w:tcPr>
                  <w:tcW w:w="1246" w:type="dxa"/>
                </w:tcPr>
                <w:p w:rsidR="00195D9F" w:rsidRPr="00485105" w:rsidRDefault="00195D9F" w:rsidP="00E76D46">
                  <w:pPr>
                    <w:jc w:val="center"/>
                    <w:rPr>
                      <w:rFonts w:ascii="Times New Roman" w:hAnsi="Times New Roman" w:cs="Times New Roman"/>
                      <w:sz w:val="16"/>
                      <w:szCs w:val="16"/>
                    </w:rPr>
                  </w:pPr>
                </w:p>
              </w:tc>
              <w:tc>
                <w:tcPr>
                  <w:tcW w:w="1246" w:type="dxa"/>
                </w:tcPr>
                <w:p w:rsidR="00195D9F" w:rsidRPr="00485105" w:rsidRDefault="00195D9F" w:rsidP="00E76D46">
                  <w:pPr>
                    <w:jc w:val="center"/>
                    <w:rPr>
                      <w:rFonts w:ascii="Times New Roman" w:hAnsi="Times New Roman" w:cs="Times New Roman"/>
                      <w:sz w:val="16"/>
                      <w:szCs w:val="16"/>
                    </w:rPr>
                  </w:pPr>
                </w:p>
              </w:tc>
              <w:tc>
                <w:tcPr>
                  <w:tcW w:w="1246" w:type="dxa"/>
                </w:tcPr>
                <w:p w:rsidR="00195D9F" w:rsidRPr="00485105" w:rsidRDefault="00195D9F" w:rsidP="00E76D46">
                  <w:pPr>
                    <w:jc w:val="center"/>
                    <w:rPr>
                      <w:rFonts w:ascii="Times New Roman" w:hAnsi="Times New Roman" w:cs="Times New Roman"/>
                      <w:sz w:val="16"/>
                      <w:szCs w:val="16"/>
                    </w:rPr>
                  </w:pPr>
                </w:p>
              </w:tc>
            </w:tr>
          </w:tbl>
          <w:p w:rsidR="00195D9F" w:rsidRPr="00485105" w:rsidRDefault="00195D9F" w:rsidP="00E76D46">
            <w:pPr>
              <w:spacing w:after="0" w:line="240" w:lineRule="auto"/>
              <w:rPr>
                <w:rFonts w:ascii="Times New Roman" w:hAnsi="Times New Roman" w:cs="Times New Roman"/>
                <w:sz w:val="16"/>
                <w:szCs w:val="16"/>
                <w:highlight w:val="yellow"/>
              </w:rPr>
            </w:pPr>
          </w:p>
        </w:tc>
        <w:tc>
          <w:tcPr>
            <w:tcW w:w="3040"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Pr>
                <w:rFonts w:ascii="Times New Roman" w:hAnsi="Times New Roman" w:cs="Times New Roman"/>
                <w:sz w:val="16"/>
                <w:szCs w:val="16"/>
              </w:rPr>
              <w:t>Ответ</w:t>
            </w:r>
            <w:r w:rsidRPr="00485105">
              <w:rPr>
                <w:rFonts w:ascii="Times New Roman" w:hAnsi="Times New Roman" w:cs="Times New Roman"/>
                <w:sz w:val="16"/>
                <w:szCs w:val="16"/>
              </w:rPr>
              <w:t>:</w:t>
            </w:r>
          </w:p>
          <w:tbl>
            <w:tblPr>
              <w:tblStyle w:val="a7"/>
              <w:tblW w:w="5000" w:type="pct"/>
              <w:jc w:val="center"/>
              <w:tblLook w:val="04A0"/>
            </w:tblPr>
            <w:tblGrid>
              <w:gridCol w:w="704"/>
              <w:gridCol w:w="704"/>
              <w:gridCol w:w="703"/>
              <w:gridCol w:w="703"/>
            </w:tblGrid>
            <w:tr w:rsidR="00195D9F" w:rsidRPr="00485105" w:rsidTr="00E76D46">
              <w:trPr>
                <w:jc w:val="center"/>
              </w:trPr>
              <w:tc>
                <w:tcPr>
                  <w:tcW w:w="1246"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3</w:t>
                  </w:r>
                </w:p>
              </w:tc>
              <w:tc>
                <w:tcPr>
                  <w:tcW w:w="1246"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2</w:t>
                  </w:r>
                </w:p>
              </w:tc>
              <w:tc>
                <w:tcPr>
                  <w:tcW w:w="1246"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1</w:t>
                  </w:r>
                </w:p>
              </w:tc>
              <w:tc>
                <w:tcPr>
                  <w:tcW w:w="1246"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4</w:t>
                  </w:r>
                </w:p>
              </w:tc>
            </w:tr>
          </w:tbl>
          <w:p w:rsidR="00195D9F" w:rsidRPr="00485105" w:rsidRDefault="00195D9F" w:rsidP="00E76D46">
            <w:pPr>
              <w:pStyle w:val="a9"/>
              <w:spacing w:before="0" w:beforeAutospacing="0" w:after="0" w:afterAutospacing="0"/>
              <w:rPr>
                <w:rStyle w:val="aa"/>
                <w:b w:val="0"/>
                <w:sz w:val="16"/>
                <w:szCs w:val="16"/>
              </w:rPr>
            </w:pPr>
          </w:p>
        </w:tc>
        <w:tc>
          <w:tcPr>
            <w:tcW w:w="16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Pr>
                <w:rFonts w:ascii="Times New Roman" w:hAnsi="Times New Roman" w:cs="Times New Roman"/>
                <w:sz w:val="16"/>
                <w:szCs w:val="16"/>
              </w:rPr>
              <w:t>Физика</w:t>
            </w:r>
          </w:p>
        </w:tc>
        <w:tc>
          <w:tcPr>
            <w:tcW w:w="7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1,2</w:t>
            </w:r>
          </w:p>
        </w:tc>
        <w:tc>
          <w:tcPr>
            <w:tcW w:w="83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15</w:t>
            </w:r>
          </w:p>
        </w:tc>
      </w:tr>
      <w:tr w:rsidR="00195D9F" w:rsidRPr="00DE6DA3" w:rsidTr="00B236CA">
        <w:trPr>
          <w:trHeight w:val="1639"/>
          <w:jc w:val="center"/>
        </w:trPr>
        <w:tc>
          <w:tcPr>
            <w:tcW w:w="719" w:type="dxa"/>
            <w:shd w:val="clear" w:color="auto" w:fill="auto"/>
            <w:hideMark/>
          </w:tcPr>
          <w:p w:rsidR="00195D9F" w:rsidRPr="00485105" w:rsidRDefault="00195D9F" w:rsidP="00E76D46">
            <w:pPr>
              <w:pStyle w:val="a9"/>
              <w:spacing w:before="0" w:beforeAutospacing="0" w:after="0" w:afterAutospacing="0"/>
              <w:jc w:val="center"/>
              <w:rPr>
                <w:color w:val="000000"/>
                <w:sz w:val="16"/>
                <w:szCs w:val="16"/>
              </w:rPr>
            </w:pPr>
            <w:r w:rsidRPr="00485105">
              <w:rPr>
                <w:color w:val="000000"/>
                <w:sz w:val="16"/>
                <w:szCs w:val="16"/>
              </w:rPr>
              <w:t>54</w:t>
            </w:r>
          </w:p>
        </w:tc>
        <w:tc>
          <w:tcPr>
            <w:tcW w:w="675" w:type="dxa"/>
            <w:shd w:val="clear" w:color="auto" w:fill="auto"/>
            <w:hideMark/>
          </w:tcPr>
          <w:p w:rsidR="00195D9F" w:rsidRPr="00485105" w:rsidRDefault="00195D9F" w:rsidP="00E76D46">
            <w:pPr>
              <w:pStyle w:val="a9"/>
              <w:spacing w:before="0" w:beforeAutospacing="0" w:after="0" w:afterAutospacing="0"/>
              <w:rPr>
                <w:sz w:val="16"/>
                <w:szCs w:val="16"/>
              </w:rPr>
            </w:pPr>
          </w:p>
        </w:tc>
        <w:tc>
          <w:tcPr>
            <w:tcW w:w="757"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Уметь</w:t>
            </w:r>
          </w:p>
        </w:tc>
        <w:tc>
          <w:tcPr>
            <w:tcW w:w="1576"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 xml:space="preserve">Задание комбинированного типа с выбором одного верного ответа из четырех предложенных и обоснованием выбора </w:t>
            </w:r>
          </w:p>
          <w:p w:rsidR="00195D9F" w:rsidRPr="00485105" w:rsidRDefault="00195D9F" w:rsidP="00E76D46">
            <w:pPr>
              <w:spacing w:after="0" w:line="240" w:lineRule="auto"/>
              <w:rPr>
                <w:rFonts w:ascii="Times New Roman" w:hAnsi="Times New Roman" w:cs="Times New Roman"/>
                <w:sz w:val="16"/>
                <w:szCs w:val="16"/>
              </w:rPr>
            </w:pPr>
            <w:proofErr w:type="gramStart"/>
            <w:r w:rsidRPr="00485105">
              <w:rPr>
                <w:rFonts w:ascii="Times New Roman" w:hAnsi="Times New Roman" w:cs="Times New Roman"/>
                <w:sz w:val="16"/>
                <w:szCs w:val="16"/>
              </w:rPr>
              <w:t>(из разряда решения типовых задач, сопоставления, последовательности</w:t>
            </w:r>
            <w:proofErr w:type="gramEnd"/>
          </w:p>
        </w:tc>
        <w:tc>
          <w:tcPr>
            <w:tcW w:w="1105"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Повышенный</w:t>
            </w:r>
          </w:p>
        </w:tc>
        <w:tc>
          <w:tcPr>
            <w:tcW w:w="718"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3-5 минут</w:t>
            </w:r>
          </w:p>
        </w:tc>
        <w:tc>
          <w:tcPr>
            <w:tcW w:w="4079"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sz w:val="16"/>
                <w:szCs w:val="16"/>
              </w:rPr>
              <w:t>На каком расстоянии от плоского зеркала нужно поставить свечу, чтобы расстояние от свечи до её изображения было 30 см?</w:t>
            </w: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Варианты ответов:</w:t>
            </w:r>
          </w:p>
          <w:p w:rsidR="00195D9F" w:rsidRPr="00485105" w:rsidRDefault="00195D9F" w:rsidP="00E76D46">
            <w:pPr>
              <w:pStyle w:val="a9"/>
              <w:spacing w:before="0" w:beforeAutospacing="0" w:after="0" w:afterAutospacing="0"/>
              <w:rPr>
                <w:sz w:val="16"/>
                <w:szCs w:val="16"/>
              </w:rPr>
            </w:pPr>
            <w:r w:rsidRPr="00485105">
              <w:rPr>
                <w:sz w:val="16"/>
                <w:szCs w:val="16"/>
              </w:rPr>
              <w:t>1. 15 см.</w:t>
            </w:r>
          </w:p>
          <w:p w:rsidR="00195D9F" w:rsidRPr="00485105" w:rsidRDefault="00195D9F" w:rsidP="00E76D46">
            <w:pPr>
              <w:pStyle w:val="a9"/>
              <w:spacing w:before="0" w:beforeAutospacing="0" w:after="0" w:afterAutospacing="0"/>
              <w:rPr>
                <w:sz w:val="16"/>
                <w:szCs w:val="16"/>
              </w:rPr>
            </w:pPr>
            <w:r w:rsidRPr="00485105">
              <w:rPr>
                <w:sz w:val="16"/>
                <w:szCs w:val="16"/>
              </w:rPr>
              <w:t>2. 30 см.</w:t>
            </w:r>
          </w:p>
          <w:p w:rsidR="00195D9F" w:rsidRPr="00485105" w:rsidRDefault="00195D9F" w:rsidP="00E76D46">
            <w:pPr>
              <w:pStyle w:val="a9"/>
              <w:spacing w:before="0" w:beforeAutospacing="0" w:after="0" w:afterAutospacing="0"/>
              <w:rPr>
                <w:sz w:val="16"/>
                <w:szCs w:val="16"/>
              </w:rPr>
            </w:pPr>
            <w:r w:rsidRPr="00485105">
              <w:rPr>
                <w:sz w:val="16"/>
                <w:szCs w:val="16"/>
              </w:rPr>
              <w:t>3. 60 см.</w:t>
            </w:r>
          </w:p>
          <w:p w:rsidR="00195D9F" w:rsidRPr="00485105" w:rsidRDefault="00195D9F" w:rsidP="00E76D46">
            <w:pPr>
              <w:pStyle w:val="a9"/>
              <w:spacing w:before="0" w:beforeAutospacing="0" w:after="0" w:afterAutospacing="0"/>
              <w:rPr>
                <w:sz w:val="16"/>
                <w:szCs w:val="16"/>
              </w:rPr>
            </w:pPr>
            <w:r w:rsidRPr="00485105">
              <w:rPr>
                <w:sz w:val="16"/>
                <w:szCs w:val="16"/>
              </w:rPr>
              <w:t>4. 10 см.</w:t>
            </w:r>
          </w:p>
          <w:p w:rsidR="00195D9F" w:rsidRPr="00485105" w:rsidRDefault="00195D9F" w:rsidP="00E76D46">
            <w:pPr>
              <w:pStyle w:val="a9"/>
              <w:spacing w:before="0" w:beforeAutospacing="0" w:after="0" w:afterAutospacing="0"/>
              <w:rPr>
                <w:sz w:val="16"/>
                <w:szCs w:val="16"/>
              </w:rPr>
            </w:pP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Правильный ответ:</w:t>
            </w:r>
            <w:r w:rsidRPr="00485105">
              <w:rPr>
                <w:sz w:val="16"/>
                <w:szCs w:val="16"/>
              </w:rPr>
              <w:t xml:space="preserve"> _____</w:t>
            </w: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Обоснование:</w:t>
            </w:r>
          </w:p>
          <w:p w:rsidR="00195D9F" w:rsidRPr="00485105" w:rsidRDefault="00195D9F" w:rsidP="00E76D46">
            <w:pPr>
              <w:pStyle w:val="a9"/>
              <w:spacing w:before="0" w:beforeAutospacing="0" w:after="0" w:afterAutospacing="0"/>
              <w:rPr>
                <w:sz w:val="16"/>
                <w:szCs w:val="16"/>
              </w:rPr>
            </w:pPr>
          </w:p>
        </w:tc>
        <w:tc>
          <w:tcPr>
            <w:tcW w:w="3040" w:type="dxa"/>
            <w:shd w:val="clear" w:color="auto" w:fill="auto"/>
            <w:hideMark/>
          </w:tcPr>
          <w:p w:rsidR="00195D9F" w:rsidRPr="00485105" w:rsidRDefault="00195D9F" w:rsidP="00E76D46">
            <w:pPr>
              <w:pStyle w:val="a9"/>
              <w:spacing w:before="0" w:beforeAutospacing="0" w:after="0" w:afterAutospacing="0"/>
              <w:rPr>
                <w:sz w:val="16"/>
                <w:szCs w:val="16"/>
              </w:rPr>
            </w:pPr>
            <w:r>
              <w:rPr>
                <w:rStyle w:val="aa"/>
                <w:b w:val="0"/>
                <w:sz w:val="16"/>
                <w:szCs w:val="16"/>
              </w:rPr>
              <w:t>Ответ</w:t>
            </w:r>
            <w:r w:rsidRPr="00485105">
              <w:rPr>
                <w:rStyle w:val="aa"/>
                <w:b w:val="0"/>
                <w:sz w:val="16"/>
                <w:szCs w:val="16"/>
              </w:rPr>
              <w:t>:</w:t>
            </w:r>
            <w:r w:rsidRPr="00485105">
              <w:rPr>
                <w:sz w:val="16"/>
                <w:szCs w:val="16"/>
              </w:rPr>
              <w:t xml:space="preserve"> 1 </w:t>
            </w: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Обоснование:</w:t>
            </w:r>
          </w:p>
          <w:p w:rsidR="00195D9F" w:rsidRPr="00485105" w:rsidRDefault="00195D9F" w:rsidP="00E76D46">
            <w:pPr>
              <w:pStyle w:val="a9"/>
              <w:spacing w:before="0" w:beforeAutospacing="0" w:after="0" w:afterAutospacing="0"/>
              <w:rPr>
                <w:sz w:val="16"/>
                <w:szCs w:val="16"/>
              </w:rPr>
            </w:pPr>
            <w:r w:rsidRPr="00485105">
              <w:rPr>
                <w:sz w:val="16"/>
                <w:szCs w:val="16"/>
              </w:rPr>
              <w:t>Расстояние от предмета до зеркала (</w:t>
            </w:r>
            <w:proofErr w:type="spellStart"/>
            <w:r w:rsidRPr="00485105">
              <w:rPr>
                <w:rStyle w:val="mord"/>
                <w:sz w:val="16"/>
                <w:szCs w:val="16"/>
              </w:rPr>
              <w:t>d</w:t>
            </w:r>
            <w:proofErr w:type="spellEnd"/>
            <w:r w:rsidRPr="00485105">
              <w:rPr>
                <w:sz w:val="16"/>
                <w:szCs w:val="16"/>
              </w:rPr>
              <w:t>) равно расстоянию от зеркала до изображения (</w:t>
            </w:r>
            <w:proofErr w:type="spellStart"/>
            <w:r w:rsidRPr="00485105">
              <w:rPr>
                <w:rStyle w:val="mord"/>
                <w:sz w:val="16"/>
                <w:szCs w:val="16"/>
              </w:rPr>
              <w:t>f</w:t>
            </w:r>
            <w:proofErr w:type="spellEnd"/>
            <w:r w:rsidRPr="00485105">
              <w:rPr>
                <w:sz w:val="16"/>
                <w:szCs w:val="16"/>
              </w:rPr>
              <w:t>),</w:t>
            </w:r>
          </w:p>
          <w:p w:rsidR="00195D9F" w:rsidRPr="00485105" w:rsidRDefault="00195D9F" w:rsidP="00E76D46">
            <w:pPr>
              <w:pStyle w:val="a9"/>
              <w:spacing w:before="0" w:beforeAutospacing="0" w:after="0" w:afterAutospacing="0"/>
              <w:rPr>
                <w:sz w:val="16"/>
                <w:szCs w:val="16"/>
              </w:rPr>
            </w:pPr>
            <w:r w:rsidRPr="00485105">
              <w:rPr>
                <w:sz w:val="16"/>
                <w:szCs w:val="16"/>
                <w:lang w:val="en-US"/>
              </w:rPr>
              <w:t>d=f=15</w:t>
            </w:r>
            <w:r w:rsidRPr="00485105">
              <w:rPr>
                <w:sz w:val="16"/>
                <w:szCs w:val="16"/>
              </w:rPr>
              <w:t>см</w:t>
            </w:r>
          </w:p>
          <w:p w:rsidR="00195D9F" w:rsidRPr="00485105" w:rsidRDefault="00195D9F" w:rsidP="00E76D46">
            <w:pPr>
              <w:pStyle w:val="a9"/>
              <w:spacing w:before="0" w:beforeAutospacing="0" w:after="0" w:afterAutospacing="0"/>
              <w:rPr>
                <w:rStyle w:val="aa"/>
                <w:b w:val="0"/>
                <w:sz w:val="16"/>
                <w:szCs w:val="16"/>
              </w:rPr>
            </w:pPr>
          </w:p>
        </w:tc>
        <w:tc>
          <w:tcPr>
            <w:tcW w:w="16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Pr>
                <w:rFonts w:ascii="Times New Roman" w:hAnsi="Times New Roman" w:cs="Times New Roman"/>
                <w:sz w:val="16"/>
                <w:szCs w:val="16"/>
              </w:rPr>
              <w:t>Физика</w:t>
            </w:r>
          </w:p>
        </w:tc>
        <w:tc>
          <w:tcPr>
            <w:tcW w:w="7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1,2</w:t>
            </w:r>
          </w:p>
        </w:tc>
        <w:tc>
          <w:tcPr>
            <w:tcW w:w="83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15</w:t>
            </w:r>
          </w:p>
        </w:tc>
      </w:tr>
      <w:tr w:rsidR="00195D9F" w:rsidRPr="00DE6DA3" w:rsidTr="00B236CA">
        <w:trPr>
          <w:trHeight w:val="1639"/>
          <w:jc w:val="center"/>
        </w:trPr>
        <w:tc>
          <w:tcPr>
            <w:tcW w:w="719" w:type="dxa"/>
            <w:shd w:val="clear" w:color="auto" w:fill="auto"/>
            <w:hideMark/>
          </w:tcPr>
          <w:p w:rsidR="00195D9F" w:rsidRPr="00485105" w:rsidRDefault="00195D9F" w:rsidP="00E76D46">
            <w:pPr>
              <w:pStyle w:val="a9"/>
              <w:spacing w:before="0" w:beforeAutospacing="0" w:after="0" w:afterAutospacing="0"/>
              <w:jc w:val="center"/>
              <w:rPr>
                <w:color w:val="000000"/>
                <w:sz w:val="16"/>
                <w:szCs w:val="16"/>
              </w:rPr>
            </w:pPr>
            <w:r w:rsidRPr="00485105">
              <w:rPr>
                <w:color w:val="000000"/>
                <w:sz w:val="16"/>
                <w:szCs w:val="16"/>
              </w:rPr>
              <w:t>55</w:t>
            </w:r>
          </w:p>
        </w:tc>
        <w:tc>
          <w:tcPr>
            <w:tcW w:w="675" w:type="dxa"/>
            <w:shd w:val="clear" w:color="auto" w:fill="auto"/>
            <w:hideMark/>
          </w:tcPr>
          <w:p w:rsidR="00195D9F" w:rsidRPr="00485105" w:rsidRDefault="00195D9F" w:rsidP="00E76D46">
            <w:pPr>
              <w:pStyle w:val="a9"/>
              <w:spacing w:before="0" w:beforeAutospacing="0" w:after="0" w:afterAutospacing="0"/>
              <w:rPr>
                <w:sz w:val="16"/>
                <w:szCs w:val="16"/>
              </w:rPr>
            </w:pPr>
          </w:p>
        </w:tc>
        <w:tc>
          <w:tcPr>
            <w:tcW w:w="757"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Знать</w:t>
            </w:r>
          </w:p>
        </w:tc>
        <w:tc>
          <w:tcPr>
            <w:tcW w:w="1576"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proofErr w:type="gramStart"/>
            <w:r w:rsidRPr="00485105">
              <w:rPr>
                <w:rFonts w:ascii="Times New Roman" w:hAnsi="Times New Roman" w:cs="Times New Roman"/>
                <w:sz w:val="16"/>
                <w:szCs w:val="16"/>
              </w:rPr>
              <w:t>Задание комбинированного типа с выбором нескольких вариантов ответа из предложенных и развернутым обоснованием выбора</w:t>
            </w:r>
            <w:proofErr w:type="gramEnd"/>
          </w:p>
          <w:p w:rsidR="00195D9F" w:rsidRPr="00485105" w:rsidRDefault="00195D9F" w:rsidP="00E76D46">
            <w:pPr>
              <w:spacing w:after="0" w:line="240" w:lineRule="auto"/>
              <w:rPr>
                <w:rFonts w:ascii="Times New Roman" w:hAnsi="Times New Roman" w:cs="Times New Roman"/>
                <w:sz w:val="16"/>
                <w:szCs w:val="16"/>
              </w:rPr>
            </w:pPr>
            <w:proofErr w:type="gramStart"/>
            <w:r w:rsidRPr="00485105">
              <w:rPr>
                <w:rFonts w:ascii="Times New Roman" w:hAnsi="Times New Roman" w:cs="Times New Roman"/>
                <w:sz w:val="16"/>
                <w:szCs w:val="16"/>
              </w:rPr>
              <w:t>(из разряда решения типовых задач, сопоставления, последовательности</w:t>
            </w:r>
            <w:proofErr w:type="gramEnd"/>
          </w:p>
        </w:tc>
        <w:tc>
          <w:tcPr>
            <w:tcW w:w="1105"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Повышенный</w:t>
            </w:r>
          </w:p>
        </w:tc>
        <w:tc>
          <w:tcPr>
            <w:tcW w:w="718"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3-5 минут</w:t>
            </w:r>
          </w:p>
        </w:tc>
        <w:tc>
          <w:tcPr>
            <w:tcW w:w="4079"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sz w:val="16"/>
                <w:szCs w:val="16"/>
              </w:rPr>
              <w:t>Выберите верные утверждения о планетах Солнечной системы:</w:t>
            </w: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Варианты ответов:</w:t>
            </w:r>
          </w:p>
          <w:p w:rsidR="00195D9F" w:rsidRPr="00485105" w:rsidRDefault="00195D9F" w:rsidP="00E76D46">
            <w:pPr>
              <w:pStyle w:val="a9"/>
              <w:spacing w:before="0" w:beforeAutospacing="0" w:after="0" w:afterAutospacing="0"/>
              <w:rPr>
                <w:sz w:val="16"/>
                <w:szCs w:val="16"/>
              </w:rPr>
            </w:pPr>
            <w:r w:rsidRPr="00485105">
              <w:rPr>
                <w:sz w:val="16"/>
                <w:szCs w:val="16"/>
              </w:rPr>
              <w:t>1. Все планеты Солнечной системы имеют спутники.</w:t>
            </w:r>
          </w:p>
          <w:p w:rsidR="00195D9F" w:rsidRPr="00485105" w:rsidRDefault="00195D9F" w:rsidP="00E76D46">
            <w:pPr>
              <w:pStyle w:val="a9"/>
              <w:spacing w:before="0" w:beforeAutospacing="0" w:after="0" w:afterAutospacing="0"/>
              <w:rPr>
                <w:sz w:val="16"/>
                <w:szCs w:val="16"/>
              </w:rPr>
            </w:pPr>
            <w:r w:rsidRPr="00485105">
              <w:rPr>
                <w:sz w:val="16"/>
                <w:szCs w:val="16"/>
              </w:rPr>
              <w:t>2. Меркурий — самая близкая к Солнцу планета.</w:t>
            </w:r>
          </w:p>
          <w:p w:rsidR="00195D9F" w:rsidRPr="00485105" w:rsidRDefault="00195D9F" w:rsidP="00E76D46">
            <w:pPr>
              <w:pStyle w:val="a9"/>
              <w:spacing w:before="0" w:beforeAutospacing="0" w:after="0" w:afterAutospacing="0"/>
              <w:rPr>
                <w:sz w:val="16"/>
                <w:szCs w:val="16"/>
              </w:rPr>
            </w:pPr>
            <w:r w:rsidRPr="00485105">
              <w:rPr>
                <w:sz w:val="16"/>
                <w:szCs w:val="16"/>
              </w:rPr>
              <w:t>3. Юпитер — самая большая планета Солнечной системы.</w:t>
            </w:r>
          </w:p>
          <w:p w:rsidR="00195D9F" w:rsidRPr="00485105" w:rsidRDefault="00195D9F" w:rsidP="00E76D46">
            <w:pPr>
              <w:pStyle w:val="a9"/>
              <w:spacing w:before="0" w:beforeAutospacing="0" w:after="0" w:afterAutospacing="0"/>
              <w:rPr>
                <w:sz w:val="16"/>
                <w:szCs w:val="16"/>
              </w:rPr>
            </w:pPr>
            <w:r w:rsidRPr="00485105">
              <w:rPr>
                <w:sz w:val="16"/>
                <w:szCs w:val="16"/>
              </w:rPr>
              <w:t>4. Венера вращается вокруг своей оси быстрее, чем Земля.</w:t>
            </w:r>
          </w:p>
          <w:p w:rsidR="00195D9F" w:rsidRPr="00485105" w:rsidRDefault="00195D9F" w:rsidP="00E76D46">
            <w:pPr>
              <w:pStyle w:val="a9"/>
              <w:spacing w:before="0" w:beforeAutospacing="0" w:after="0" w:afterAutospacing="0"/>
              <w:rPr>
                <w:sz w:val="16"/>
                <w:szCs w:val="16"/>
              </w:rPr>
            </w:pP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Правильные ответы:</w:t>
            </w:r>
            <w:r w:rsidRPr="00485105">
              <w:rPr>
                <w:sz w:val="16"/>
                <w:szCs w:val="16"/>
              </w:rPr>
              <w:t xml:space="preserve"> ______</w:t>
            </w: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Обоснование:</w:t>
            </w:r>
          </w:p>
          <w:p w:rsidR="00195D9F" w:rsidRPr="00485105" w:rsidRDefault="00195D9F" w:rsidP="00E76D46">
            <w:pPr>
              <w:pStyle w:val="a9"/>
              <w:spacing w:before="0" w:beforeAutospacing="0" w:after="0" w:afterAutospacing="0"/>
              <w:rPr>
                <w:sz w:val="16"/>
                <w:szCs w:val="16"/>
              </w:rPr>
            </w:pPr>
          </w:p>
        </w:tc>
        <w:tc>
          <w:tcPr>
            <w:tcW w:w="3040" w:type="dxa"/>
            <w:shd w:val="clear" w:color="auto" w:fill="auto"/>
            <w:hideMark/>
          </w:tcPr>
          <w:p w:rsidR="00195D9F" w:rsidRPr="00485105" w:rsidRDefault="00195D9F" w:rsidP="00E76D46">
            <w:pPr>
              <w:pStyle w:val="a9"/>
              <w:spacing w:before="0" w:beforeAutospacing="0" w:after="0" w:afterAutospacing="0"/>
              <w:rPr>
                <w:sz w:val="16"/>
                <w:szCs w:val="16"/>
              </w:rPr>
            </w:pPr>
            <w:r>
              <w:rPr>
                <w:rStyle w:val="aa"/>
                <w:b w:val="0"/>
                <w:sz w:val="16"/>
                <w:szCs w:val="16"/>
              </w:rPr>
              <w:t>Ответы</w:t>
            </w:r>
            <w:r w:rsidRPr="00485105">
              <w:rPr>
                <w:rStyle w:val="aa"/>
                <w:b w:val="0"/>
                <w:sz w:val="16"/>
                <w:szCs w:val="16"/>
              </w:rPr>
              <w:t>:</w:t>
            </w:r>
            <w:r w:rsidRPr="00485105">
              <w:rPr>
                <w:sz w:val="16"/>
                <w:szCs w:val="16"/>
              </w:rPr>
              <w:t xml:space="preserve"> 2, 3</w:t>
            </w: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Обоснование:</w:t>
            </w:r>
          </w:p>
          <w:p w:rsidR="00195D9F" w:rsidRPr="00485105" w:rsidRDefault="00195D9F" w:rsidP="00E76D46">
            <w:pPr>
              <w:pStyle w:val="a9"/>
              <w:spacing w:before="0" w:beforeAutospacing="0" w:after="0" w:afterAutospacing="0"/>
              <w:rPr>
                <w:sz w:val="16"/>
                <w:szCs w:val="16"/>
              </w:rPr>
            </w:pPr>
            <w:r w:rsidRPr="00485105">
              <w:rPr>
                <w:sz w:val="16"/>
                <w:szCs w:val="16"/>
              </w:rPr>
              <w:t>Ответ 2 — верно. Меркурий действительно является ближайшей к Солнцу планетой.</w:t>
            </w:r>
          </w:p>
          <w:p w:rsidR="00195D9F" w:rsidRPr="00485105" w:rsidRDefault="00195D9F" w:rsidP="00E76D46">
            <w:pPr>
              <w:pStyle w:val="a9"/>
              <w:spacing w:before="0" w:beforeAutospacing="0" w:after="0" w:afterAutospacing="0"/>
              <w:rPr>
                <w:sz w:val="16"/>
                <w:szCs w:val="16"/>
              </w:rPr>
            </w:pPr>
            <w:r w:rsidRPr="00485105">
              <w:rPr>
                <w:sz w:val="16"/>
                <w:szCs w:val="16"/>
              </w:rPr>
              <w:t>Ответ 3 — верно. Юпитер — крупнейшая планета Солнечной системы, его масса более чем в 2,5 раза превышает массу всех остальных планет вместе взятых.</w:t>
            </w:r>
          </w:p>
          <w:p w:rsidR="00195D9F" w:rsidRPr="00485105" w:rsidRDefault="00195D9F" w:rsidP="00E76D46">
            <w:pPr>
              <w:pStyle w:val="a9"/>
              <w:spacing w:before="0" w:beforeAutospacing="0" w:after="0" w:afterAutospacing="0"/>
              <w:rPr>
                <w:rStyle w:val="aa"/>
                <w:b w:val="0"/>
                <w:sz w:val="16"/>
                <w:szCs w:val="16"/>
              </w:rPr>
            </w:pPr>
          </w:p>
        </w:tc>
        <w:tc>
          <w:tcPr>
            <w:tcW w:w="16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Pr>
                <w:rFonts w:ascii="Times New Roman" w:hAnsi="Times New Roman" w:cs="Times New Roman"/>
                <w:sz w:val="16"/>
                <w:szCs w:val="16"/>
              </w:rPr>
              <w:t>Физика</w:t>
            </w:r>
          </w:p>
        </w:tc>
        <w:tc>
          <w:tcPr>
            <w:tcW w:w="7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1,2</w:t>
            </w:r>
          </w:p>
        </w:tc>
        <w:tc>
          <w:tcPr>
            <w:tcW w:w="83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16</w:t>
            </w:r>
          </w:p>
        </w:tc>
      </w:tr>
      <w:tr w:rsidR="00195D9F" w:rsidRPr="00DE6DA3" w:rsidTr="00B236CA">
        <w:trPr>
          <w:trHeight w:val="1639"/>
          <w:jc w:val="center"/>
        </w:trPr>
        <w:tc>
          <w:tcPr>
            <w:tcW w:w="719" w:type="dxa"/>
            <w:shd w:val="clear" w:color="auto" w:fill="auto"/>
            <w:hideMark/>
          </w:tcPr>
          <w:p w:rsidR="00195D9F" w:rsidRPr="00485105" w:rsidRDefault="00195D9F" w:rsidP="00E76D46">
            <w:pPr>
              <w:pStyle w:val="a9"/>
              <w:spacing w:before="0" w:beforeAutospacing="0" w:after="0" w:afterAutospacing="0"/>
              <w:jc w:val="center"/>
              <w:rPr>
                <w:color w:val="000000"/>
                <w:sz w:val="16"/>
                <w:szCs w:val="16"/>
              </w:rPr>
            </w:pPr>
            <w:r w:rsidRPr="00485105">
              <w:rPr>
                <w:color w:val="000000"/>
                <w:sz w:val="16"/>
                <w:szCs w:val="16"/>
              </w:rPr>
              <w:t>56</w:t>
            </w:r>
          </w:p>
        </w:tc>
        <w:tc>
          <w:tcPr>
            <w:tcW w:w="675" w:type="dxa"/>
            <w:shd w:val="clear" w:color="auto" w:fill="auto"/>
            <w:hideMark/>
          </w:tcPr>
          <w:p w:rsidR="00195D9F" w:rsidRPr="00485105" w:rsidRDefault="00195D9F" w:rsidP="00E76D46">
            <w:pPr>
              <w:pStyle w:val="a9"/>
              <w:spacing w:before="0" w:beforeAutospacing="0" w:after="0" w:afterAutospacing="0"/>
              <w:rPr>
                <w:sz w:val="16"/>
                <w:szCs w:val="16"/>
              </w:rPr>
            </w:pPr>
          </w:p>
        </w:tc>
        <w:tc>
          <w:tcPr>
            <w:tcW w:w="757"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Уметь</w:t>
            </w:r>
          </w:p>
        </w:tc>
        <w:tc>
          <w:tcPr>
            <w:tcW w:w="1576"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Задание комбинированного типа с выбором нескольких вариантов ответа из предложенных и развернутым обоснованием выбора (из терминологии, фактов, параметров, принципов)</w:t>
            </w:r>
          </w:p>
        </w:tc>
        <w:tc>
          <w:tcPr>
            <w:tcW w:w="1105"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Базовый</w:t>
            </w:r>
          </w:p>
        </w:tc>
        <w:tc>
          <w:tcPr>
            <w:tcW w:w="718"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1-3 минуты</w:t>
            </w:r>
          </w:p>
        </w:tc>
        <w:tc>
          <w:tcPr>
            <w:tcW w:w="4079"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sz w:val="16"/>
                <w:szCs w:val="16"/>
              </w:rPr>
              <w:t>При измерении длины стола с помощью линейки были получены следующие результаты: 120,5 см; 120,3 см; 120,4 см; 120,6 см. Выберите верные утверждения о результатах измерений:</w:t>
            </w: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Варианты ответов:</w:t>
            </w:r>
          </w:p>
          <w:p w:rsidR="00195D9F" w:rsidRPr="00485105" w:rsidRDefault="00195D9F" w:rsidP="00E76D46">
            <w:pPr>
              <w:pStyle w:val="a9"/>
              <w:spacing w:before="0" w:beforeAutospacing="0" w:after="0" w:afterAutospacing="0"/>
              <w:rPr>
                <w:sz w:val="16"/>
                <w:szCs w:val="16"/>
              </w:rPr>
            </w:pPr>
            <w:r w:rsidRPr="00485105">
              <w:rPr>
                <w:sz w:val="16"/>
                <w:szCs w:val="16"/>
              </w:rPr>
              <w:t>1. Погрешность измерения составляет ±0,2 см.</w:t>
            </w:r>
          </w:p>
          <w:p w:rsidR="00195D9F" w:rsidRPr="00485105" w:rsidRDefault="00195D9F" w:rsidP="00E76D46">
            <w:pPr>
              <w:pStyle w:val="a9"/>
              <w:spacing w:before="0" w:beforeAutospacing="0" w:after="0" w:afterAutospacing="0"/>
              <w:rPr>
                <w:sz w:val="16"/>
                <w:szCs w:val="16"/>
              </w:rPr>
            </w:pPr>
            <w:r w:rsidRPr="00485105">
              <w:rPr>
                <w:sz w:val="16"/>
                <w:szCs w:val="16"/>
              </w:rPr>
              <w:t>2. Среднее значение длины стола равно 120,4 см.</w:t>
            </w:r>
          </w:p>
          <w:p w:rsidR="00195D9F" w:rsidRPr="00485105" w:rsidRDefault="00195D9F" w:rsidP="00E76D46">
            <w:pPr>
              <w:pStyle w:val="a9"/>
              <w:spacing w:before="0" w:beforeAutospacing="0" w:after="0" w:afterAutospacing="0"/>
              <w:rPr>
                <w:sz w:val="16"/>
                <w:szCs w:val="16"/>
              </w:rPr>
            </w:pPr>
            <w:r w:rsidRPr="00485105">
              <w:rPr>
                <w:sz w:val="16"/>
                <w:szCs w:val="16"/>
              </w:rPr>
              <w:t>3. Все результаты измерений точны до 0,1 см.</w:t>
            </w:r>
          </w:p>
          <w:p w:rsidR="00195D9F" w:rsidRPr="00485105" w:rsidRDefault="00195D9F" w:rsidP="00E76D46">
            <w:pPr>
              <w:pStyle w:val="a9"/>
              <w:spacing w:before="0" w:beforeAutospacing="0" w:after="0" w:afterAutospacing="0"/>
              <w:rPr>
                <w:sz w:val="16"/>
                <w:szCs w:val="16"/>
              </w:rPr>
            </w:pPr>
            <w:r w:rsidRPr="00485105">
              <w:rPr>
                <w:sz w:val="16"/>
                <w:szCs w:val="16"/>
              </w:rPr>
              <w:t>4. Размах измерений равен 0,4 см.</w:t>
            </w:r>
          </w:p>
          <w:p w:rsidR="00195D9F" w:rsidRPr="00485105" w:rsidRDefault="00195D9F" w:rsidP="00E76D46">
            <w:pPr>
              <w:pStyle w:val="a9"/>
              <w:spacing w:before="0" w:beforeAutospacing="0" w:after="0" w:afterAutospacing="0"/>
              <w:rPr>
                <w:rStyle w:val="aa"/>
                <w:b w:val="0"/>
                <w:sz w:val="16"/>
                <w:szCs w:val="16"/>
              </w:rPr>
            </w:pP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Правильные ответы:</w:t>
            </w:r>
            <w:r w:rsidRPr="00485105">
              <w:rPr>
                <w:sz w:val="16"/>
                <w:szCs w:val="16"/>
              </w:rPr>
              <w:t xml:space="preserve"> ______</w:t>
            </w: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Обоснование:</w:t>
            </w:r>
          </w:p>
          <w:p w:rsidR="00195D9F" w:rsidRPr="00485105" w:rsidRDefault="00195D9F" w:rsidP="00E76D46">
            <w:pPr>
              <w:pStyle w:val="a9"/>
              <w:spacing w:before="0" w:beforeAutospacing="0" w:after="0" w:afterAutospacing="0"/>
              <w:rPr>
                <w:rStyle w:val="aa"/>
                <w:b w:val="0"/>
                <w:sz w:val="16"/>
                <w:szCs w:val="16"/>
              </w:rPr>
            </w:pPr>
          </w:p>
        </w:tc>
        <w:tc>
          <w:tcPr>
            <w:tcW w:w="3040" w:type="dxa"/>
            <w:shd w:val="clear" w:color="auto" w:fill="auto"/>
            <w:hideMark/>
          </w:tcPr>
          <w:p w:rsidR="00195D9F" w:rsidRPr="00485105" w:rsidRDefault="00195D9F" w:rsidP="00E76D46">
            <w:pPr>
              <w:pStyle w:val="a9"/>
              <w:spacing w:before="0" w:beforeAutospacing="0" w:after="0" w:afterAutospacing="0"/>
              <w:rPr>
                <w:sz w:val="16"/>
                <w:szCs w:val="16"/>
              </w:rPr>
            </w:pPr>
            <w:r>
              <w:rPr>
                <w:rStyle w:val="aa"/>
                <w:b w:val="0"/>
                <w:sz w:val="16"/>
                <w:szCs w:val="16"/>
              </w:rPr>
              <w:t>Ответы</w:t>
            </w:r>
            <w:r w:rsidRPr="00485105">
              <w:rPr>
                <w:rStyle w:val="aa"/>
                <w:b w:val="0"/>
                <w:sz w:val="16"/>
                <w:szCs w:val="16"/>
              </w:rPr>
              <w:t>:</w:t>
            </w:r>
            <w:r w:rsidRPr="00485105">
              <w:rPr>
                <w:sz w:val="16"/>
                <w:szCs w:val="16"/>
              </w:rPr>
              <w:t xml:space="preserve"> 2, 3</w:t>
            </w: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Решение:</w:t>
            </w:r>
          </w:p>
          <w:p w:rsidR="00195D9F" w:rsidRPr="00485105" w:rsidRDefault="00195D9F" w:rsidP="00E76D46">
            <w:pPr>
              <w:pStyle w:val="a9"/>
              <w:spacing w:before="0" w:beforeAutospacing="0" w:after="0" w:afterAutospacing="0"/>
              <w:rPr>
                <w:sz w:val="16"/>
                <w:szCs w:val="16"/>
              </w:rPr>
            </w:pPr>
            <w:r w:rsidRPr="00485105">
              <w:rPr>
                <w:sz w:val="16"/>
                <w:szCs w:val="16"/>
              </w:rPr>
              <w:t xml:space="preserve">Среднее значение: </w:t>
            </w:r>
            <w:r w:rsidRPr="00485105">
              <w:rPr>
                <w:rStyle w:val="mopen"/>
                <w:sz w:val="16"/>
                <w:szCs w:val="16"/>
              </w:rPr>
              <w:t>(</w:t>
            </w:r>
            <w:r w:rsidRPr="00485105">
              <w:rPr>
                <w:rStyle w:val="mord"/>
                <w:sz w:val="16"/>
                <w:szCs w:val="16"/>
              </w:rPr>
              <w:t>120</w:t>
            </w:r>
            <w:r w:rsidRPr="00485105">
              <w:rPr>
                <w:rStyle w:val="mpunct"/>
                <w:sz w:val="16"/>
                <w:szCs w:val="16"/>
              </w:rPr>
              <w:t>,</w:t>
            </w:r>
            <w:r w:rsidRPr="00485105">
              <w:rPr>
                <w:rStyle w:val="mord"/>
                <w:sz w:val="16"/>
                <w:szCs w:val="16"/>
              </w:rPr>
              <w:t>5</w:t>
            </w:r>
            <w:r w:rsidRPr="00485105">
              <w:rPr>
                <w:rStyle w:val="mbin"/>
                <w:sz w:val="16"/>
                <w:szCs w:val="16"/>
              </w:rPr>
              <w:t>+</w:t>
            </w:r>
            <w:r w:rsidRPr="00485105">
              <w:rPr>
                <w:rStyle w:val="mord"/>
                <w:sz w:val="16"/>
                <w:szCs w:val="16"/>
              </w:rPr>
              <w:t>120</w:t>
            </w:r>
            <w:r w:rsidRPr="00485105">
              <w:rPr>
                <w:rStyle w:val="mpunct"/>
                <w:sz w:val="16"/>
                <w:szCs w:val="16"/>
              </w:rPr>
              <w:t>,</w:t>
            </w:r>
            <w:r w:rsidRPr="00485105">
              <w:rPr>
                <w:rStyle w:val="mord"/>
                <w:sz w:val="16"/>
                <w:szCs w:val="16"/>
              </w:rPr>
              <w:t>3</w:t>
            </w:r>
            <w:r w:rsidRPr="00485105">
              <w:rPr>
                <w:rStyle w:val="mbin"/>
                <w:sz w:val="16"/>
                <w:szCs w:val="16"/>
              </w:rPr>
              <w:t>+</w:t>
            </w:r>
            <w:r w:rsidRPr="00485105">
              <w:rPr>
                <w:rStyle w:val="mord"/>
                <w:sz w:val="16"/>
                <w:szCs w:val="16"/>
              </w:rPr>
              <w:t>120</w:t>
            </w:r>
            <w:r w:rsidRPr="00485105">
              <w:rPr>
                <w:rStyle w:val="mpunct"/>
                <w:sz w:val="16"/>
                <w:szCs w:val="16"/>
              </w:rPr>
              <w:t>,</w:t>
            </w:r>
            <w:r w:rsidRPr="00485105">
              <w:rPr>
                <w:rStyle w:val="mord"/>
                <w:sz w:val="16"/>
                <w:szCs w:val="16"/>
              </w:rPr>
              <w:t>4</w:t>
            </w:r>
            <w:r w:rsidRPr="00485105">
              <w:rPr>
                <w:rStyle w:val="mbin"/>
                <w:sz w:val="16"/>
                <w:szCs w:val="16"/>
              </w:rPr>
              <w:t>+</w:t>
            </w:r>
            <w:r w:rsidRPr="00485105">
              <w:rPr>
                <w:rStyle w:val="mord"/>
                <w:sz w:val="16"/>
                <w:szCs w:val="16"/>
              </w:rPr>
              <w:t>120</w:t>
            </w:r>
            <w:r w:rsidRPr="00485105">
              <w:rPr>
                <w:rStyle w:val="mpunct"/>
                <w:sz w:val="16"/>
                <w:szCs w:val="16"/>
              </w:rPr>
              <w:t>,</w:t>
            </w:r>
            <w:r w:rsidRPr="00485105">
              <w:rPr>
                <w:rStyle w:val="mord"/>
                <w:sz w:val="16"/>
                <w:szCs w:val="16"/>
              </w:rPr>
              <w:t>6</w:t>
            </w:r>
            <w:r w:rsidRPr="00485105">
              <w:rPr>
                <w:rStyle w:val="mclose"/>
                <w:sz w:val="16"/>
                <w:szCs w:val="16"/>
              </w:rPr>
              <w:t>)</w:t>
            </w:r>
            <w:r w:rsidRPr="00485105">
              <w:rPr>
                <w:rStyle w:val="mrel"/>
                <w:sz w:val="16"/>
                <w:szCs w:val="16"/>
              </w:rPr>
              <w:t>:</w:t>
            </w:r>
            <w:r w:rsidRPr="00485105">
              <w:rPr>
                <w:rStyle w:val="mord"/>
                <w:sz w:val="16"/>
                <w:szCs w:val="16"/>
              </w:rPr>
              <w:t>4</w:t>
            </w:r>
            <w:r w:rsidRPr="00485105">
              <w:rPr>
                <w:rStyle w:val="mrel"/>
                <w:sz w:val="16"/>
                <w:szCs w:val="16"/>
              </w:rPr>
              <w:t>=</w:t>
            </w:r>
            <w:r w:rsidRPr="00485105">
              <w:rPr>
                <w:rStyle w:val="mord"/>
                <w:sz w:val="16"/>
                <w:szCs w:val="16"/>
              </w:rPr>
              <w:t>120</w:t>
            </w:r>
            <w:r w:rsidRPr="00485105">
              <w:rPr>
                <w:rStyle w:val="mpunct"/>
                <w:sz w:val="16"/>
                <w:szCs w:val="16"/>
              </w:rPr>
              <w:t>,</w:t>
            </w:r>
            <w:r w:rsidRPr="00485105">
              <w:rPr>
                <w:rStyle w:val="mord"/>
                <w:sz w:val="16"/>
                <w:szCs w:val="16"/>
              </w:rPr>
              <w:t>45</w:t>
            </w:r>
            <w:r w:rsidRPr="00485105">
              <w:rPr>
                <w:rStyle w:val="mrel"/>
                <w:sz w:val="16"/>
                <w:szCs w:val="16"/>
              </w:rPr>
              <w:t>≈</w:t>
            </w:r>
            <w:r w:rsidRPr="00485105">
              <w:rPr>
                <w:rStyle w:val="mord"/>
                <w:sz w:val="16"/>
                <w:szCs w:val="16"/>
              </w:rPr>
              <w:t>120</w:t>
            </w:r>
            <w:r w:rsidRPr="00485105">
              <w:rPr>
                <w:rStyle w:val="mpunct"/>
                <w:sz w:val="16"/>
                <w:szCs w:val="16"/>
              </w:rPr>
              <w:t>,</w:t>
            </w:r>
            <w:r w:rsidRPr="00485105">
              <w:rPr>
                <w:rStyle w:val="mord"/>
                <w:sz w:val="16"/>
                <w:szCs w:val="16"/>
              </w:rPr>
              <w:t>4</w:t>
            </w:r>
            <w:r w:rsidRPr="00485105">
              <w:rPr>
                <w:sz w:val="16"/>
                <w:szCs w:val="16"/>
              </w:rPr>
              <w:t xml:space="preserve"> см</w:t>
            </w:r>
          </w:p>
          <w:p w:rsidR="00195D9F" w:rsidRPr="00485105" w:rsidRDefault="00195D9F" w:rsidP="00E76D46">
            <w:pPr>
              <w:pStyle w:val="a9"/>
              <w:spacing w:before="0" w:beforeAutospacing="0" w:after="0" w:afterAutospacing="0"/>
              <w:rPr>
                <w:sz w:val="16"/>
                <w:szCs w:val="16"/>
              </w:rPr>
            </w:pPr>
            <w:r w:rsidRPr="00485105">
              <w:rPr>
                <w:sz w:val="16"/>
                <w:szCs w:val="16"/>
              </w:rPr>
              <w:t xml:space="preserve">Размах: </w:t>
            </w:r>
            <w:r w:rsidRPr="00485105">
              <w:rPr>
                <w:rStyle w:val="mord"/>
                <w:sz w:val="16"/>
                <w:szCs w:val="16"/>
              </w:rPr>
              <w:t>120</w:t>
            </w:r>
            <w:r w:rsidRPr="00485105">
              <w:rPr>
                <w:rStyle w:val="mpunct"/>
                <w:sz w:val="16"/>
                <w:szCs w:val="16"/>
              </w:rPr>
              <w:t>,</w:t>
            </w:r>
            <w:r w:rsidRPr="00485105">
              <w:rPr>
                <w:rStyle w:val="mord"/>
                <w:sz w:val="16"/>
                <w:szCs w:val="16"/>
              </w:rPr>
              <w:t>6</w:t>
            </w:r>
            <w:r w:rsidRPr="00485105">
              <w:rPr>
                <w:rStyle w:val="mbin"/>
                <w:sz w:val="16"/>
                <w:szCs w:val="16"/>
              </w:rPr>
              <w:t>−</w:t>
            </w:r>
            <w:r w:rsidRPr="00485105">
              <w:rPr>
                <w:rStyle w:val="mord"/>
                <w:sz w:val="16"/>
                <w:szCs w:val="16"/>
              </w:rPr>
              <w:t>120</w:t>
            </w:r>
            <w:r w:rsidRPr="00485105">
              <w:rPr>
                <w:rStyle w:val="mpunct"/>
                <w:sz w:val="16"/>
                <w:szCs w:val="16"/>
              </w:rPr>
              <w:t>,</w:t>
            </w:r>
            <w:r w:rsidRPr="00485105">
              <w:rPr>
                <w:rStyle w:val="mord"/>
                <w:sz w:val="16"/>
                <w:szCs w:val="16"/>
              </w:rPr>
              <w:t>3</w:t>
            </w:r>
            <w:r w:rsidRPr="00485105">
              <w:rPr>
                <w:rStyle w:val="mrel"/>
                <w:sz w:val="16"/>
                <w:szCs w:val="16"/>
              </w:rPr>
              <w:t>=</w:t>
            </w:r>
            <w:r w:rsidRPr="00485105">
              <w:rPr>
                <w:rStyle w:val="mord"/>
                <w:sz w:val="16"/>
                <w:szCs w:val="16"/>
              </w:rPr>
              <w:t>0</w:t>
            </w:r>
            <w:r w:rsidRPr="00485105">
              <w:rPr>
                <w:rStyle w:val="mpunct"/>
                <w:sz w:val="16"/>
                <w:szCs w:val="16"/>
              </w:rPr>
              <w:t>,</w:t>
            </w:r>
            <w:r w:rsidRPr="00485105">
              <w:rPr>
                <w:rStyle w:val="mord"/>
                <w:sz w:val="16"/>
                <w:szCs w:val="16"/>
              </w:rPr>
              <w:t>3</w:t>
            </w:r>
            <w:r w:rsidRPr="00485105">
              <w:rPr>
                <w:sz w:val="16"/>
                <w:szCs w:val="16"/>
              </w:rPr>
              <w:t xml:space="preserve"> см</w:t>
            </w:r>
          </w:p>
          <w:p w:rsidR="00195D9F" w:rsidRPr="00485105" w:rsidRDefault="00195D9F" w:rsidP="00E76D46">
            <w:pPr>
              <w:pStyle w:val="a9"/>
              <w:spacing w:before="0" w:beforeAutospacing="0" w:after="0" w:afterAutospacing="0"/>
              <w:rPr>
                <w:sz w:val="16"/>
                <w:szCs w:val="16"/>
              </w:rPr>
            </w:pPr>
            <w:r w:rsidRPr="00485105">
              <w:rPr>
                <w:sz w:val="16"/>
                <w:szCs w:val="16"/>
              </w:rPr>
              <w:t>Линейка позволяет измерять с точностью до 0,1 см</w:t>
            </w: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Обоснование:</w:t>
            </w:r>
          </w:p>
          <w:p w:rsidR="00195D9F" w:rsidRPr="00485105" w:rsidRDefault="00195D9F" w:rsidP="00E76D46">
            <w:pPr>
              <w:pStyle w:val="a9"/>
              <w:spacing w:before="0" w:beforeAutospacing="0" w:after="0" w:afterAutospacing="0"/>
              <w:rPr>
                <w:sz w:val="16"/>
                <w:szCs w:val="16"/>
              </w:rPr>
            </w:pPr>
            <w:r w:rsidRPr="00485105">
              <w:rPr>
                <w:sz w:val="16"/>
                <w:szCs w:val="16"/>
              </w:rPr>
              <w:t>Ответ 1 — неверно. Указанная погрешность слишком велика для данной серии измерений.</w:t>
            </w:r>
          </w:p>
          <w:p w:rsidR="00195D9F" w:rsidRPr="00485105" w:rsidRDefault="00195D9F" w:rsidP="00E76D46">
            <w:pPr>
              <w:pStyle w:val="a9"/>
              <w:spacing w:before="0" w:beforeAutospacing="0" w:after="0" w:afterAutospacing="0"/>
              <w:rPr>
                <w:sz w:val="16"/>
                <w:szCs w:val="16"/>
              </w:rPr>
            </w:pPr>
            <w:r w:rsidRPr="00485105">
              <w:rPr>
                <w:sz w:val="16"/>
                <w:szCs w:val="16"/>
              </w:rPr>
              <w:t>Ответ 2 — верно. Среднее арифметическое результатов действительно равно 120,4 см.</w:t>
            </w:r>
          </w:p>
          <w:p w:rsidR="00195D9F" w:rsidRPr="00485105" w:rsidRDefault="00195D9F" w:rsidP="00E76D46">
            <w:pPr>
              <w:pStyle w:val="a9"/>
              <w:spacing w:before="0" w:beforeAutospacing="0" w:after="0" w:afterAutospacing="0"/>
              <w:rPr>
                <w:sz w:val="16"/>
                <w:szCs w:val="16"/>
              </w:rPr>
            </w:pPr>
            <w:r w:rsidRPr="00485105">
              <w:rPr>
                <w:sz w:val="16"/>
                <w:szCs w:val="16"/>
              </w:rPr>
              <w:t xml:space="preserve">Ответ 3 — верно. Линейка даёт точность </w:t>
            </w:r>
            <w:r w:rsidRPr="00485105">
              <w:rPr>
                <w:sz w:val="16"/>
                <w:szCs w:val="16"/>
              </w:rPr>
              <w:lastRenderedPageBreak/>
              <w:t>измерения до 0,1 см, что видно из результатов.</w:t>
            </w:r>
          </w:p>
          <w:p w:rsidR="00195D9F" w:rsidRPr="00485105" w:rsidRDefault="00195D9F" w:rsidP="00E76D46">
            <w:pPr>
              <w:pStyle w:val="a9"/>
              <w:spacing w:before="0" w:beforeAutospacing="0" w:after="0" w:afterAutospacing="0"/>
              <w:rPr>
                <w:rStyle w:val="aa"/>
                <w:b w:val="0"/>
                <w:sz w:val="16"/>
                <w:szCs w:val="16"/>
              </w:rPr>
            </w:pPr>
            <w:r w:rsidRPr="00485105">
              <w:rPr>
                <w:sz w:val="16"/>
                <w:szCs w:val="16"/>
              </w:rPr>
              <w:t xml:space="preserve">Ответ 4 — неверно, так как он равен </w:t>
            </w:r>
            <w:r>
              <w:rPr>
                <w:sz w:val="16"/>
                <w:szCs w:val="16"/>
              </w:rPr>
              <w:t xml:space="preserve"> </w:t>
            </w:r>
            <w:r w:rsidRPr="00485105">
              <w:rPr>
                <w:sz w:val="16"/>
                <w:szCs w:val="16"/>
              </w:rPr>
              <w:t>0,3 см.</w:t>
            </w:r>
          </w:p>
        </w:tc>
        <w:tc>
          <w:tcPr>
            <w:tcW w:w="16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Pr>
                <w:rFonts w:ascii="Times New Roman" w:hAnsi="Times New Roman" w:cs="Times New Roman"/>
                <w:sz w:val="16"/>
                <w:szCs w:val="16"/>
              </w:rPr>
              <w:lastRenderedPageBreak/>
              <w:t>Физика</w:t>
            </w:r>
          </w:p>
        </w:tc>
        <w:tc>
          <w:tcPr>
            <w:tcW w:w="7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1,2</w:t>
            </w:r>
          </w:p>
        </w:tc>
        <w:tc>
          <w:tcPr>
            <w:tcW w:w="83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17</w:t>
            </w:r>
          </w:p>
        </w:tc>
      </w:tr>
      <w:tr w:rsidR="00195D9F" w:rsidRPr="00DE6DA3" w:rsidTr="00B236CA">
        <w:trPr>
          <w:trHeight w:val="898"/>
          <w:jc w:val="center"/>
        </w:trPr>
        <w:tc>
          <w:tcPr>
            <w:tcW w:w="719" w:type="dxa"/>
            <w:shd w:val="clear" w:color="auto" w:fill="auto"/>
            <w:hideMark/>
          </w:tcPr>
          <w:p w:rsidR="00195D9F" w:rsidRPr="00485105" w:rsidRDefault="00195D9F" w:rsidP="00E76D46">
            <w:pPr>
              <w:pStyle w:val="a9"/>
              <w:spacing w:before="0" w:beforeAutospacing="0" w:after="0" w:afterAutospacing="0"/>
              <w:jc w:val="center"/>
              <w:rPr>
                <w:color w:val="000000"/>
                <w:sz w:val="16"/>
                <w:szCs w:val="16"/>
              </w:rPr>
            </w:pPr>
            <w:r w:rsidRPr="00485105">
              <w:rPr>
                <w:color w:val="000000"/>
                <w:sz w:val="16"/>
                <w:szCs w:val="16"/>
              </w:rPr>
              <w:lastRenderedPageBreak/>
              <w:t>57</w:t>
            </w:r>
          </w:p>
        </w:tc>
        <w:tc>
          <w:tcPr>
            <w:tcW w:w="675" w:type="dxa"/>
            <w:shd w:val="clear" w:color="auto" w:fill="auto"/>
            <w:hideMark/>
          </w:tcPr>
          <w:p w:rsidR="00195D9F" w:rsidRPr="00485105" w:rsidRDefault="00195D9F" w:rsidP="00E76D46">
            <w:pPr>
              <w:pStyle w:val="a9"/>
              <w:spacing w:before="0" w:beforeAutospacing="0" w:after="0" w:afterAutospacing="0"/>
              <w:rPr>
                <w:sz w:val="16"/>
                <w:szCs w:val="16"/>
              </w:rPr>
            </w:pPr>
          </w:p>
        </w:tc>
        <w:tc>
          <w:tcPr>
            <w:tcW w:w="757"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Знать</w:t>
            </w:r>
          </w:p>
        </w:tc>
        <w:tc>
          <w:tcPr>
            <w:tcW w:w="1576"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Задание открытого типа с развернутым ответом</w:t>
            </w:r>
          </w:p>
        </w:tc>
        <w:tc>
          <w:tcPr>
            <w:tcW w:w="1105"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color w:val="000000"/>
                <w:sz w:val="16"/>
                <w:szCs w:val="16"/>
              </w:rPr>
              <w:t>Высокий</w:t>
            </w:r>
          </w:p>
        </w:tc>
        <w:tc>
          <w:tcPr>
            <w:tcW w:w="718"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color w:val="000000"/>
                <w:sz w:val="16"/>
                <w:szCs w:val="16"/>
              </w:rPr>
              <w:t>5-10 минут</w:t>
            </w:r>
          </w:p>
        </w:tc>
        <w:tc>
          <w:tcPr>
            <w:tcW w:w="4079"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rStyle w:val="aa"/>
                <w:b w:val="0"/>
                <w:sz w:val="16"/>
                <w:szCs w:val="16"/>
              </w:rPr>
              <w:t xml:space="preserve">Дайте </w:t>
            </w:r>
            <w:r w:rsidRPr="00485105">
              <w:rPr>
                <w:sz w:val="16"/>
                <w:szCs w:val="16"/>
              </w:rPr>
              <w:t>определение термина «физическое явление».</w:t>
            </w:r>
          </w:p>
          <w:p w:rsidR="00195D9F" w:rsidRPr="00485105" w:rsidRDefault="00195D9F" w:rsidP="00E76D46">
            <w:pPr>
              <w:spacing w:after="0" w:line="240" w:lineRule="auto"/>
              <w:rPr>
                <w:sz w:val="16"/>
                <w:szCs w:val="16"/>
              </w:rPr>
            </w:pPr>
            <w:r w:rsidRPr="00485105">
              <w:rPr>
                <w:rFonts w:ascii="Times New Roman" w:hAnsi="Times New Roman" w:cs="Times New Roman"/>
                <w:sz w:val="16"/>
                <w:szCs w:val="16"/>
              </w:rPr>
              <w:t xml:space="preserve"> </w:t>
            </w:r>
          </w:p>
        </w:tc>
        <w:tc>
          <w:tcPr>
            <w:tcW w:w="3040" w:type="dxa"/>
            <w:shd w:val="clear" w:color="auto" w:fill="auto"/>
            <w:hideMark/>
          </w:tcPr>
          <w:p w:rsidR="00195D9F" w:rsidRPr="00485105" w:rsidRDefault="00195D9F" w:rsidP="00E76D46">
            <w:pPr>
              <w:pStyle w:val="a9"/>
              <w:spacing w:before="0" w:beforeAutospacing="0" w:after="0" w:afterAutospacing="0"/>
              <w:rPr>
                <w:sz w:val="16"/>
                <w:szCs w:val="16"/>
              </w:rPr>
            </w:pPr>
            <w:r>
              <w:rPr>
                <w:rStyle w:val="aa"/>
                <w:b w:val="0"/>
                <w:sz w:val="16"/>
                <w:szCs w:val="16"/>
              </w:rPr>
              <w:t>Ответ</w:t>
            </w:r>
            <w:r w:rsidRPr="00485105">
              <w:rPr>
                <w:rStyle w:val="aa"/>
                <w:b w:val="0"/>
                <w:sz w:val="16"/>
                <w:szCs w:val="16"/>
              </w:rPr>
              <w:t>:</w:t>
            </w:r>
          </w:p>
          <w:p w:rsidR="00195D9F" w:rsidRPr="00485105" w:rsidRDefault="00195D9F" w:rsidP="00E76D46">
            <w:pPr>
              <w:pStyle w:val="a9"/>
              <w:spacing w:before="0" w:beforeAutospacing="0" w:after="0" w:afterAutospacing="0"/>
              <w:rPr>
                <w:rStyle w:val="aa"/>
                <w:b w:val="0"/>
                <w:sz w:val="16"/>
                <w:szCs w:val="16"/>
              </w:rPr>
            </w:pPr>
            <w:r w:rsidRPr="00485105">
              <w:rPr>
                <w:rStyle w:val="aa"/>
                <w:b w:val="0"/>
                <w:sz w:val="16"/>
                <w:szCs w:val="16"/>
              </w:rPr>
              <w:t>Физическое явление</w:t>
            </w:r>
            <w:r w:rsidRPr="00485105">
              <w:rPr>
                <w:sz w:val="16"/>
                <w:szCs w:val="16"/>
              </w:rPr>
              <w:t xml:space="preserve"> — это любые превращения вещества или проявления его свойств, происходящие без изменения состава вещества.</w:t>
            </w:r>
          </w:p>
        </w:tc>
        <w:tc>
          <w:tcPr>
            <w:tcW w:w="16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Pr>
                <w:rFonts w:ascii="Times New Roman" w:hAnsi="Times New Roman" w:cs="Times New Roman"/>
                <w:sz w:val="16"/>
                <w:szCs w:val="16"/>
              </w:rPr>
              <w:t>Физика</w:t>
            </w:r>
          </w:p>
        </w:tc>
        <w:tc>
          <w:tcPr>
            <w:tcW w:w="7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1,2</w:t>
            </w:r>
          </w:p>
        </w:tc>
        <w:tc>
          <w:tcPr>
            <w:tcW w:w="83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17</w:t>
            </w:r>
          </w:p>
        </w:tc>
      </w:tr>
      <w:tr w:rsidR="00195D9F" w:rsidRPr="00DE6DA3" w:rsidTr="00B236CA">
        <w:trPr>
          <w:trHeight w:val="1639"/>
          <w:jc w:val="center"/>
        </w:trPr>
        <w:tc>
          <w:tcPr>
            <w:tcW w:w="719" w:type="dxa"/>
            <w:shd w:val="clear" w:color="auto" w:fill="auto"/>
            <w:hideMark/>
          </w:tcPr>
          <w:p w:rsidR="00195D9F" w:rsidRPr="00485105" w:rsidRDefault="00195D9F" w:rsidP="00E76D46">
            <w:pPr>
              <w:pStyle w:val="a9"/>
              <w:spacing w:before="0" w:beforeAutospacing="0" w:after="0" w:afterAutospacing="0"/>
              <w:jc w:val="center"/>
              <w:rPr>
                <w:color w:val="000000"/>
                <w:sz w:val="16"/>
                <w:szCs w:val="16"/>
              </w:rPr>
            </w:pPr>
            <w:r w:rsidRPr="00485105">
              <w:rPr>
                <w:color w:val="000000"/>
                <w:sz w:val="16"/>
                <w:szCs w:val="16"/>
              </w:rPr>
              <w:t>58</w:t>
            </w:r>
          </w:p>
        </w:tc>
        <w:tc>
          <w:tcPr>
            <w:tcW w:w="675" w:type="dxa"/>
            <w:shd w:val="clear" w:color="auto" w:fill="auto"/>
            <w:hideMark/>
          </w:tcPr>
          <w:p w:rsidR="00195D9F" w:rsidRPr="00485105" w:rsidRDefault="00195D9F" w:rsidP="00E76D46">
            <w:pPr>
              <w:pStyle w:val="a9"/>
              <w:spacing w:before="0" w:beforeAutospacing="0" w:after="0" w:afterAutospacing="0"/>
              <w:rPr>
                <w:sz w:val="16"/>
                <w:szCs w:val="16"/>
              </w:rPr>
            </w:pPr>
          </w:p>
        </w:tc>
        <w:tc>
          <w:tcPr>
            <w:tcW w:w="757"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Уметь</w:t>
            </w:r>
          </w:p>
        </w:tc>
        <w:tc>
          <w:tcPr>
            <w:tcW w:w="1576"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Задание закрытого типа на установление соответствия</w:t>
            </w:r>
          </w:p>
        </w:tc>
        <w:tc>
          <w:tcPr>
            <w:tcW w:w="1105"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color w:val="000000"/>
                <w:sz w:val="16"/>
                <w:szCs w:val="16"/>
              </w:rPr>
              <w:t>высокий</w:t>
            </w:r>
          </w:p>
        </w:tc>
        <w:tc>
          <w:tcPr>
            <w:tcW w:w="718"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5-10 минут</w:t>
            </w:r>
          </w:p>
        </w:tc>
        <w:tc>
          <w:tcPr>
            <w:tcW w:w="4079"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Соотнесите химические элементы с их символами.</w:t>
            </w:r>
          </w:p>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5000" w:type="pct"/>
              <w:jc w:val="center"/>
              <w:tblLook w:val="04A0"/>
            </w:tblPr>
            <w:tblGrid>
              <w:gridCol w:w="363"/>
              <w:gridCol w:w="1558"/>
              <w:gridCol w:w="336"/>
              <w:gridCol w:w="1596"/>
            </w:tblGrid>
            <w:tr w:rsidR="00195D9F" w:rsidRPr="00485105" w:rsidTr="00E76D46">
              <w:trPr>
                <w:jc w:val="center"/>
              </w:trPr>
              <w:tc>
                <w:tcPr>
                  <w:tcW w:w="2534" w:type="dxa"/>
                  <w:gridSpan w:val="2"/>
                </w:tcPr>
                <w:p w:rsidR="00195D9F" w:rsidRPr="00485105" w:rsidRDefault="00195D9F" w:rsidP="00E76D46">
                  <w:pPr>
                    <w:jc w:val="center"/>
                    <w:rPr>
                      <w:rFonts w:ascii="Times New Roman" w:hAnsi="Times New Roman" w:cs="Times New Roman"/>
                      <w:sz w:val="16"/>
                      <w:szCs w:val="16"/>
                    </w:rPr>
                  </w:pPr>
                  <w:r w:rsidRPr="00485105">
                    <w:rPr>
                      <w:rStyle w:val="aa"/>
                      <w:rFonts w:ascii="Times New Roman" w:hAnsi="Times New Roman" w:cs="Times New Roman"/>
                      <w:b w:val="0"/>
                      <w:sz w:val="16"/>
                      <w:szCs w:val="16"/>
                    </w:rPr>
                    <w:t>Элементы</w:t>
                  </w:r>
                </w:p>
              </w:tc>
              <w:tc>
                <w:tcPr>
                  <w:tcW w:w="2864" w:type="dxa"/>
                  <w:gridSpan w:val="2"/>
                </w:tcPr>
                <w:p w:rsidR="00195D9F" w:rsidRPr="00485105" w:rsidRDefault="00195D9F" w:rsidP="00E76D46">
                  <w:pPr>
                    <w:jc w:val="center"/>
                    <w:rPr>
                      <w:rFonts w:ascii="Times New Roman" w:hAnsi="Times New Roman" w:cs="Times New Roman"/>
                      <w:sz w:val="16"/>
                      <w:szCs w:val="16"/>
                    </w:rPr>
                  </w:pPr>
                  <w:r w:rsidRPr="00485105">
                    <w:rPr>
                      <w:rStyle w:val="aa"/>
                      <w:rFonts w:ascii="Times New Roman" w:hAnsi="Times New Roman" w:cs="Times New Roman"/>
                      <w:b w:val="0"/>
                      <w:sz w:val="16"/>
                      <w:szCs w:val="16"/>
                    </w:rPr>
                    <w:t>Символы</w:t>
                  </w:r>
                </w:p>
              </w:tc>
            </w:tr>
            <w:tr w:rsidR="00195D9F" w:rsidRPr="00485105" w:rsidTr="00E76D46">
              <w:trPr>
                <w:jc w:val="center"/>
              </w:trPr>
              <w:tc>
                <w:tcPr>
                  <w:tcW w:w="390"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А</w:t>
                  </w:r>
                </w:p>
              </w:tc>
              <w:tc>
                <w:tcPr>
                  <w:tcW w:w="2144" w:type="dxa"/>
                </w:tcPr>
                <w:p w:rsidR="00195D9F" w:rsidRPr="00485105" w:rsidRDefault="00195D9F" w:rsidP="00E76D46">
                  <w:pPr>
                    <w:pStyle w:val="a9"/>
                    <w:spacing w:before="0" w:beforeAutospacing="0" w:after="0" w:afterAutospacing="0"/>
                    <w:rPr>
                      <w:sz w:val="16"/>
                      <w:szCs w:val="16"/>
                    </w:rPr>
                  </w:pPr>
                  <w:r w:rsidRPr="00485105">
                    <w:rPr>
                      <w:sz w:val="16"/>
                      <w:szCs w:val="16"/>
                    </w:rPr>
                    <w:t>Водород</w:t>
                  </w:r>
                </w:p>
              </w:tc>
              <w:tc>
                <w:tcPr>
                  <w:tcW w:w="336"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1</w:t>
                  </w:r>
                </w:p>
              </w:tc>
              <w:tc>
                <w:tcPr>
                  <w:tcW w:w="2528" w:type="dxa"/>
                </w:tcPr>
                <w:p w:rsidR="00195D9F" w:rsidRPr="00485105" w:rsidRDefault="00195D9F" w:rsidP="00E76D46">
                  <w:pPr>
                    <w:rPr>
                      <w:rFonts w:ascii="Times New Roman" w:eastAsia="Times New Roman" w:hAnsi="Times New Roman" w:cs="Times New Roman"/>
                      <w:sz w:val="16"/>
                      <w:szCs w:val="16"/>
                      <w:lang w:eastAsia="ru-RU"/>
                    </w:rPr>
                  </w:pPr>
                  <w:r w:rsidRPr="00485105">
                    <w:rPr>
                      <w:rFonts w:ascii="Times New Roman" w:hAnsi="Times New Roman" w:cs="Times New Roman"/>
                      <w:sz w:val="16"/>
                      <w:szCs w:val="16"/>
                    </w:rPr>
                    <w:t>O</w:t>
                  </w:r>
                </w:p>
              </w:tc>
            </w:tr>
            <w:tr w:rsidR="00195D9F" w:rsidRPr="00485105" w:rsidTr="00E76D46">
              <w:trPr>
                <w:jc w:val="center"/>
              </w:trPr>
              <w:tc>
                <w:tcPr>
                  <w:tcW w:w="390"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Б</w:t>
                  </w:r>
                </w:p>
              </w:tc>
              <w:tc>
                <w:tcPr>
                  <w:tcW w:w="2144" w:type="dxa"/>
                </w:tcPr>
                <w:p w:rsidR="00195D9F" w:rsidRPr="00485105" w:rsidRDefault="00195D9F" w:rsidP="00E76D46">
                  <w:pPr>
                    <w:pStyle w:val="a9"/>
                    <w:spacing w:before="0" w:beforeAutospacing="0" w:after="0" w:afterAutospacing="0"/>
                    <w:rPr>
                      <w:sz w:val="16"/>
                      <w:szCs w:val="16"/>
                    </w:rPr>
                  </w:pPr>
                  <w:r w:rsidRPr="00485105">
                    <w:rPr>
                      <w:sz w:val="16"/>
                      <w:szCs w:val="16"/>
                    </w:rPr>
                    <w:t>Железо</w:t>
                  </w:r>
                </w:p>
              </w:tc>
              <w:tc>
                <w:tcPr>
                  <w:tcW w:w="336"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2</w:t>
                  </w:r>
                </w:p>
              </w:tc>
              <w:tc>
                <w:tcPr>
                  <w:tcW w:w="2528" w:type="dxa"/>
                </w:tcPr>
                <w:p w:rsidR="00195D9F" w:rsidRPr="00485105" w:rsidRDefault="00195D9F" w:rsidP="00E76D46">
                  <w:pPr>
                    <w:rPr>
                      <w:rFonts w:ascii="Times New Roman" w:eastAsia="Times New Roman" w:hAnsi="Times New Roman" w:cs="Times New Roman"/>
                      <w:sz w:val="16"/>
                      <w:szCs w:val="16"/>
                      <w:lang w:eastAsia="ru-RU"/>
                    </w:rPr>
                  </w:pPr>
                  <w:proofErr w:type="spellStart"/>
                  <w:r w:rsidRPr="00485105">
                    <w:rPr>
                      <w:rFonts w:ascii="Times New Roman" w:hAnsi="Times New Roman" w:cs="Times New Roman"/>
                      <w:sz w:val="16"/>
                      <w:szCs w:val="16"/>
                    </w:rPr>
                    <w:t>Cu</w:t>
                  </w:r>
                  <w:proofErr w:type="spellEnd"/>
                </w:p>
              </w:tc>
            </w:tr>
            <w:tr w:rsidR="00195D9F" w:rsidRPr="00485105" w:rsidTr="00E76D46">
              <w:trPr>
                <w:jc w:val="center"/>
              </w:trPr>
              <w:tc>
                <w:tcPr>
                  <w:tcW w:w="390"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В</w:t>
                  </w:r>
                </w:p>
              </w:tc>
              <w:tc>
                <w:tcPr>
                  <w:tcW w:w="2144" w:type="dxa"/>
                </w:tcPr>
                <w:p w:rsidR="00195D9F" w:rsidRPr="00485105" w:rsidRDefault="00195D9F" w:rsidP="00E76D46">
                  <w:pPr>
                    <w:pStyle w:val="a9"/>
                    <w:spacing w:before="0" w:beforeAutospacing="0" w:after="0" w:afterAutospacing="0"/>
                    <w:rPr>
                      <w:sz w:val="16"/>
                      <w:szCs w:val="16"/>
                    </w:rPr>
                  </w:pPr>
                  <w:r w:rsidRPr="00485105">
                    <w:rPr>
                      <w:sz w:val="16"/>
                      <w:szCs w:val="16"/>
                    </w:rPr>
                    <w:t>Медь</w:t>
                  </w:r>
                </w:p>
              </w:tc>
              <w:tc>
                <w:tcPr>
                  <w:tcW w:w="336"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3</w:t>
                  </w:r>
                </w:p>
              </w:tc>
              <w:tc>
                <w:tcPr>
                  <w:tcW w:w="2528" w:type="dxa"/>
                </w:tcPr>
                <w:p w:rsidR="00195D9F" w:rsidRPr="00485105" w:rsidRDefault="00195D9F" w:rsidP="00E76D46">
                  <w:pPr>
                    <w:rPr>
                      <w:rFonts w:ascii="Times New Roman" w:eastAsia="Times New Roman" w:hAnsi="Times New Roman" w:cs="Times New Roman"/>
                      <w:sz w:val="16"/>
                      <w:szCs w:val="16"/>
                      <w:lang w:eastAsia="ru-RU"/>
                    </w:rPr>
                  </w:pPr>
                  <w:proofErr w:type="spellStart"/>
                  <w:r w:rsidRPr="00485105">
                    <w:rPr>
                      <w:rFonts w:ascii="Times New Roman" w:hAnsi="Times New Roman" w:cs="Times New Roman"/>
                      <w:sz w:val="16"/>
                      <w:szCs w:val="16"/>
                    </w:rPr>
                    <w:t>Fe</w:t>
                  </w:r>
                  <w:proofErr w:type="spellEnd"/>
                </w:p>
              </w:tc>
            </w:tr>
            <w:tr w:rsidR="00195D9F" w:rsidRPr="00485105" w:rsidTr="00E76D46">
              <w:trPr>
                <w:jc w:val="center"/>
              </w:trPr>
              <w:tc>
                <w:tcPr>
                  <w:tcW w:w="390"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Г</w:t>
                  </w:r>
                </w:p>
              </w:tc>
              <w:tc>
                <w:tcPr>
                  <w:tcW w:w="2144" w:type="dxa"/>
                </w:tcPr>
                <w:p w:rsidR="00195D9F" w:rsidRPr="00485105" w:rsidRDefault="00195D9F" w:rsidP="00E76D46">
                  <w:pPr>
                    <w:pStyle w:val="a9"/>
                    <w:spacing w:before="0" w:beforeAutospacing="0" w:after="0" w:afterAutospacing="0"/>
                    <w:rPr>
                      <w:sz w:val="16"/>
                      <w:szCs w:val="16"/>
                    </w:rPr>
                  </w:pPr>
                  <w:r w:rsidRPr="00485105">
                    <w:rPr>
                      <w:sz w:val="16"/>
                      <w:szCs w:val="16"/>
                    </w:rPr>
                    <w:t>Кислород</w:t>
                  </w:r>
                </w:p>
              </w:tc>
              <w:tc>
                <w:tcPr>
                  <w:tcW w:w="336"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4</w:t>
                  </w:r>
                </w:p>
              </w:tc>
              <w:tc>
                <w:tcPr>
                  <w:tcW w:w="2528" w:type="dxa"/>
                </w:tcPr>
                <w:p w:rsidR="00195D9F" w:rsidRPr="00485105" w:rsidRDefault="00195D9F" w:rsidP="00E76D46">
                  <w:pPr>
                    <w:rPr>
                      <w:rFonts w:ascii="Times New Roman" w:eastAsia="Times New Roman" w:hAnsi="Times New Roman" w:cs="Times New Roman"/>
                      <w:sz w:val="16"/>
                      <w:szCs w:val="16"/>
                      <w:lang w:eastAsia="ru-RU"/>
                    </w:rPr>
                  </w:pPr>
                  <w:r w:rsidRPr="00485105">
                    <w:rPr>
                      <w:rFonts w:ascii="Times New Roman" w:hAnsi="Times New Roman" w:cs="Times New Roman"/>
                      <w:sz w:val="16"/>
                      <w:szCs w:val="16"/>
                    </w:rPr>
                    <w:t>H</w:t>
                  </w:r>
                </w:p>
              </w:tc>
            </w:tr>
          </w:tbl>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Запишите выбранные цифры под соответствующими буквами:</w:t>
            </w:r>
          </w:p>
          <w:tbl>
            <w:tblPr>
              <w:tblStyle w:val="a7"/>
              <w:tblW w:w="5000" w:type="pct"/>
              <w:jc w:val="center"/>
              <w:tblLook w:val="04A0"/>
            </w:tblPr>
            <w:tblGrid>
              <w:gridCol w:w="968"/>
              <w:gridCol w:w="960"/>
              <w:gridCol w:w="965"/>
              <w:gridCol w:w="960"/>
            </w:tblGrid>
            <w:tr w:rsidR="00195D9F" w:rsidRPr="00485105" w:rsidTr="00E76D46">
              <w:trPr>
                <w:jc w:val="center"/>
              </w:trPr>
              <w:tc>
                <w:tcPr>
                  <w:tcW w:w="1247"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А</w:t>
                  </w:r>
                </w:p>
              </w:tc>
              <w:tc>
                <w:tcPr>
                  <w:tcW w:w="1245"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Б</w:t>
                  </w:r>
                </w:p>
              </w:tc>
              <w:tc>
                <w:tcPr>
                  <w:tcW w:w="1247"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В</w:t>
                  </w:r>
                </w:p>
              </w:tc>
              <w:tc>
                <w:tcPr>
                  <w:tcW w:w="1245"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Г</w:t>
                  </w:r>
                </w:p>
              </w:tc>
            </w:tr>
            <w:tr w:rsidR="00195D9F" w:rsidRPr="00485105" w:rsidTr="00E76D46">
              <w:trPr>
                <w:jc w:val="center"/>
              </w:trPr>
              <w:tc>
                <w:tcPr>
                  <w:tcW w:w="1247" w:type="dxa"/>
                </w:tcPr>
                <w:p w:rsidR="00195D9F" w:rsidRPr="00485105" w:rsidRDefault="00195D9F" w:rsidP="00E76D46">
                  <w:pPr>
                    <w:jc w:val="center"/>
                    <w:rPr>
                      <w:rFonts w:ascii="Times New Roman" w:hAnsi="Times New Roman" w:cs="Times New Roman"/>
                      <w:sz w:val="16"/>
                      <w:szCs w:val="16"/>
                    </w:rPr>
                  </w:pPr>
                </w:p>
              </w:tc>
              <w:tc>
                <w:tcPr>
                  <w:tcW w:w="1245" w:type="dxa"/>
                </w:tcPr>
                <w:p w:rsidR="00195D9F" w:rsidRPr="00485105" w:rsidRDefault="00195D9F" w:rsidP="00E76D46">
                  <w:pPr>
                    <w:jc w:val="center"/>
                    <w:rPr>
                      <w:rFonts w:ascii="Times New Roman" w:hAnsi="Times New Roman" w:cs="Times New Roman"/>
                      <w:sz w:val="16"/>
                      <w:szCs w:val="16"/>
                    </w:rPr>
                  </w:pPr>
                </w:p>
              </w:tc>
              <w:tc>
                <w:tcPr>
                  <w:tcW w:w="1247" w:type="dxa"/>
                </w:tcPr>
                <w:p w:rsidR="00195D9F" w:rsidRPr="00485105" w:rsidRDefault="00195D9F" w:rsidP="00E76D46">
                  <w:pPr>
                    <w:jc w:val="center"/>
                    <w:rPr>
                      <w:rFonts w:ascii="Times New Roman" w:hAnsi="Times New Roman" w:cs="Times New Roman"/>
                      <w:sz w:val="16"/>
                      <w:szCs w:val="16"/>
                    </w:rPr>
                  </w:pPr>
                </w:p>
              </w:tc>
              <w:tc>
                <w:tcPr>
                  <w:tcW w:w="1245" w:type="dxa"/>
                </w:tcPr>
                <w:p w:rsidR="00195D9F" w:rsidRPr="00485105" w:rsidRDefault="00195D9F" w:rsidP="00E76D46">
                  <w:pPr>
                    <w:jc w:val="center"/>
                    <w:rPr>
                      <w:rFonts w:ascii="Times New Roman" w:hAnsi="Times New Roman" w:cs="Times New Roman"/>
                      <w:sz w:val="16"/>
                      <w:szCs w:val="16"/>
                    </w:rPr>
                  </w:pPr>
                </w:p>
              </w:tc>
            </w:tr>
          </w:tbl>
          <w:p w:rsidR="00195D9F" w:rsidRPr="00485105" w:rsidRDefault="00195D9F" w:rsidP="00E76D46">
            <w:pPr>
              <w:spacing w:after="0" w:line="240" w:lineRule="auto"/>
              <w:rPr>
                <w:rFonts w:ascii="Times New Roman" w:hAnsi="Times New Roman" w:cs="Times New Roman"/>
                <w:sz w:val="16"/>
                <w:szCs w:val="16"/>
              </w:rPr>
            </w:pPr>
          </w:p>
        </w:tc>
        <w:tc>
          <w:tcPr>
            <w:tcW w:w="3040"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Pr>
                <w:rFonts w:ascii="Times New Roman" w:hAnsi="Times New Roman" w:cs="Times New Roman"/>
                <w:sz w:val="16"/>
                <w:szCs w:val="16"/>
              </w:rPr>
              <w:t>Ответ</w:t>
            </w:r>
            <w:r w:rsidRPr="00485105">
              <w:rPr>
                <w:rFonts w:ascii="Times New Roman" w:hAnsi="Times New Roman" w:cs="Times New Roman"/>
                <w:sz w:val="16"/>
                <w:szCs w:val="16"/>
              </w:rPr>
              <w:t>:</w:t>
            </w:r>
          </w:p>
          <w:tbl>
            <w:tblPr>
              <w:tblStyle w:val="a7"/>
              <w:tblW w:w="5000" w:type="pct"/>
              <w:jc w:val="center"/>
              <w:tblLook w:val="04A0"/>
            </w:tblPr>
            <w:tblGrid>
              <w:gridCol w:w="712"/>
              <w:gridCol w:w="697"/>
              <w:gridCol w:w="707"/>
              <w:gridCol w:w="698"/>
            </w:tblGrid>
            <w:tr w:rsidR="00195D9F" w:rsidRPr="00485105" w:rsidTr="00E76D46">
              <w:trPr>
                <w:jc w:val="center"/>
              </w:trPr>
              <w:tc>
                <w:tcPr>
                  <w:tcW w:w="1247"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А</w:t>
                  </w:r>
                </w:p>
              </w:tc>
              <w:tc>
                <w:tcPr>
                  <w:tcW w:w="1245"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Б</w:t>
                  </w:r>
                </w:p>
              </w:tc>
              <w:tc>
                <w:tcPr>
                  <w:tcW w:w="1247"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В</w:t>
                  </w:r>
                </w:p>
              </w:tc>
              <w:tc>
                <w:tcPr>
                  <w:tcW w:w="1245"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Г</w:t>
                  </w:r>
                </w:p>
              </w:tc>
            </w:tr>
            <w:tr w:rsidR="00195D9F" w:rsidRPr="00485105" w:rsidTr="00E76D46">
              <w:trPr>
                <w:jc w:val="center"/>
              </w:trPr>
              <w:tc>
                <w:tcPr>
                  <w:tcW w:w="1247"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4</w:t>
                  </w:r>
                </w:p>
              </w:tc>
              <w:tc>
                <w:tcPr>
                  <w:tcW w:w="1245"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3</w:t>
                  </w:r>
                </w:p>
              </w:tc>
              <w:tc>
                <w:tcPr>
                  <w:tcW w:w="1247"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2</w:t>
                  </w:r>
                </w:p>
              </w:tc>
              <w:tc>
                <w:tcPr>
                  <w:tcW w:w="1245"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1</w:t>
                  </w:r>
                </w:p>
              </w:tc>
            </w:tr>
          </w:tbl>
          <w:p w:rsidR="00195D9F" w:rsidRPr="00485105" w:rsidRDefault="00195D9F" w:rsidP="00E76D46">
            <w:pPr>
              <w:pStyle w:val="a9"/>
              <w:spacing w:before="0" w:beforeAutospacing="0" w:after="0" w:afterAutospacing="0"/>
              <w:rPr>
                <w:rStyle w:val="aa"/>
                <w:b w:val="0"/>
                <w:sz w:val="16"/>
                <w:szCs w:val="16"/>
              </w:rPr>
            </w:pPr>
          </w:p>
        </w:tc>
        <w:tc>
          <w:tcPr>
            <w:tcW w:w="16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Pr>
                <w:rFonts w:ascii="Times New Roman" w:hAnsi="Times New Roman" w:cs="Times New Roman"/>
                <w:sz w:val="16"/>
                <w:szCs w:val="16"/>
              </w:rPr>
              <w:t>Химия</w:t>
            </w:r>
          </w:p>
        </w:tc>
        <w:tc>
          <w:tcPr>
            <w:tcW w:w="7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1,2</w:t>
            </w:r>
          </w:p>
        </w:tc>
        <w:tc>
          <w:tcPr>
            <w:tcW w:w="83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14-15</w:t>
            </w:r>
          </w:p>
        </w:tc>
      </w:tr>
      <w:tr w:rsidR="00195D9F" w:rsidRPr="00DE6DA3" w:rsidTr="00B236CA">
        <w:trPr>
          <w:trHeight w:val="1639"/>
          <w:jc w:val="center"/>
        </w:trPr>
        <w:tc>
          <w:tcPr>
            <w:tcW w:w="719" w:type="dxa"/>
            <w:shd w:val="clear" w:color="auto" w:fill="auto"/>
            <w:hideMark/>
          </w:tcPr>
          <w:p w:rsidR="00195D9F" w:rsidRPr="00485105" w:rsidRDefault="00195D9F" w:rsidP="00E76D46">
            <w:pPr>
              <w:pStyle w:val="a9"/>
              <w:spacing w:before="0" w:beforeAutospacing="0" w:after="0" w:afterAutospacing="0"/>
              <w:jc w:val="center"/>
              <w:rPr>
                <w:color w:val="000000"/>
                <w:sz w:val="16"/>
                <w:szCs w:val="16"/>
              </w:rPr>
            </w:pPr>
            <w:r w:rsidRPr="00485105">
              <w:rPr>
                <w:color w:val="000000"/>
                <w:sz w:val="16"/>
                <w:szCs w:val="16"/>
              </w:rPr>
              <w:t>59</w:t>
            </w:r>
          </w:p>
        </w:tc>
        <w:tc>
          <w:tcPr>
            <w:tcW w:w="675" w:type="dxa"/>
            <w:shd w:val="clear" w:color="auto" w:fill="auto"/>
            <w:hideMark/>
          </w:tcPr>
          <w:p w:rsidR="00195D9F" w:rsidRPr="00485105" w:rsidRDefault="00195D9F" w:rsidP="00E76D46">
            <w:pPr>
              <w:pStyle w:val="a9"/>
              <w:spacing w:before="0" w:beforeAutospacing="0" w:after="0" w:afterAutospacing="0"/>
              <w:rPr>
                <w:sz w:val="16"/>
                <w:szCs w:val="16"/>
              </w:rPr>
            </w:pPr>
          </w:p>
        </w:tc>
        <w:tc>
          <w:tcPr>
            <w:tcW w:w="757"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Знать</w:t>
            </w:r>
          </w:p>
        </w:tc>
        <w:tc>
          <w:tcPr>
            <w:tcW w:w="1576"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Задание закрытого типа на установление  последовательности</w:t>
            </w:r>
          </w:p>
        </w:tc>
        <w:tc>
          <w:tcPr>
            <w:tcW w:w="1105"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color w:val="000000"/>
                <w:sz w:val="16"/>
                <w:szCs w:val="16"/>
              </w:rPr>
              <w:t>высокий</w:t>
            </w:r>
          </w:p>
        </w:tc>
        <w:tc>
          <w:tcPr>
            <w:tcW w:w="718"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5-10 минут</w:t>
            </w:r>
          </w:p>
        </w:tc>
        <w:tc>
          <w:tcPr>
            <w:tcW w:w="4079"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sz w:val="16"/>
                <w:szCs w:val="16"/>
              </w:rPr>
              <w:t>Расположите следующие вещества в порядке увеличения числа атомов в их молекулах:</w:t>
            </w:r>
          </w:p>
          <w:p w:rsidR="00195D9F" w:rsidRPr="00485105" w:rsidRDefault="00195D9F" w:rsidP="00E76D46">
            <w:pPr>
              <w:pStyle w:val="a9"/>
              <w:spacing w:before="0" w:beforeAutospacing="0" w:after="0" w:afterAutospacing="0"/>
              <w:rPr>
                <w:sz w:val="16"/>
                <w:szCs w:val="16"/>
              </w:rPr>
            </w:pPr>
            <w:r w:rsidRPr="00485105">
              <w:rPr>
                <w:sz w:val="16"/>
                <w:szCs w:val="16"/>
              </w:rPr>
              <w:t>1. Кислород (</w:t>
            </w:r>
            <w:r w:rsidRPr="00485105">
              <w:rPr>
                <w:rStyle w:val="mord"/>
                <w:sz w:val="16"/>
                <w:szCs w:val="16"/>
              </w:rPr>
              <w:t>O</w:t>
            </w:r>
            <w:r w:rsidRPr="00485105">
              <w:rPr>
                <w:rStyle w:val="mord"/>
                <w:sz w:val="16"/>
                <w:szCs w:val="16"/>
                <w:vertAlign w:val="subscript"/>
              </w:rPr>
              <w:t>2</w:t>
            </w:r>
            <w:r w:rsidRPr="00485105">
              <w:rPr>
                <w:sz w:val="16"/>
                <w:szCs w:val="16"/>
              </w:rPr>
              <w:t>).</w:t>
            </w:r>
          </w:p>
          <w:p w:rsidR="00195D9F" w:rsidRPr="00485105" w:rsidRDefault="00195D9F" w:rsidP="00E76D46">
            <w:pPr>
              <w:pStyle w:val="a9"/>
              <w:spacing w:before="0" w:beforeAutospacing="0" w:after="0" w:afterAutospacing="0"/>
              <w:rPr>
                <w:sz w:val="16"/>
                <w:szCs w:val="16"/>
              </w:rPr>
            </w:pPr>
            <w:r w:rsidRPr="00485105">
              <w:rPr>
                <w:sz w:val="16"/>
                <w:szCs w:val="16"/>
              </w:rPr>
              <w:t>2. Озон (</w:t>
            </w:r>
            <w:r w:rsidRPr="00485105">
              <w:rPr>
                <w:rStyle w:val="mord"/>
                <w:sz w:val="16"/>
                <w:szCs w:val="16"/>
              </w:rPr>
              <w:t>O</w:t>
            </w:r>
            <w:r w:rsidRPr="00485105">
              <w:rPr>
                <w:rStyle w:val="mord"/>
                <w:sz w:val="16"/>
                <w:szCs w:val="16"/>
                <w:vertAlign w:val="subscript"/>
              </w:rPr>
              <w:t>3</w:t>
            </w:r>
            <w:r w:rsidRPr="00485105">
              <w:rPr>
                <w:sz w:val="16"/>
                <w:szCs w:val="16"/>
              </w:rPr>
              <w:t>).</w:t>
            </w:r>
          </w:p>
          <w:p w:rsidR="00195D9F" w:rsidRPr="00485105" w:rsidRDefault="00195D9F" w:rsidP="00E76D46">
            <w:pPr>
              <w:pStyle w:val="a9"/>
              <w:spacing w:before="0" w:beforeAutospacing="0" w:after="0" w:afterAutospacing="0"/>
              <w:rPr>
                <w:sz w:val="16"/>
                <w:szCs w:val="16"/>
              </w:rPr>
            </w:pPr>
            <w:r w:rsidRPr="00485105">
              <w:rPr>
                <w:sz w:val="16"/>
                <w:szCs w:val="16"/>
              </w:rPr>
              <w:t>3. Белый фосфор (</w:t>
            </w:r>
            <w:r w:rsidRPr="00485105">
              <w:rPr>
                <w:rStyle w:val="mord"/>
                <w:sz w:val="16"/>
                <w:szCs w:val="16"/>
              </w:rPr>
              <w:t>P</w:t>
            </w:r>
            <w:r w:rsidRPr="00485105">
              <w:rPr>
                <w:rStyle w:val="mord"/>
                <w:sz w:val="16"/>
                <w:szCs w:val="16"/>
                <w:vertAlign w:val="subscript"/>
              </w:rPr>
              <w:t>4</w:t>
            </w:r>
            <w:r w:rsidRPr="00485105">
              <w:rPr>
                <w:sz w:val="16"/>
                <w:szCs w:val="16"/>
              </w:rPr>
              <w:t>).</w:t>
            </w:r>
          </w:p>
          <w:p w:rsidR="00195D9F" w:rsidRPr="00485105" w:rsidRDefault="00195D9F" w:rsidP="00E76D46">
            <w:pPr>
              <w:pStyle w:val="a9"/>
              <w:spacing w:before="0" w:beforeAutospacing="0" w:after="0" w:afterAutospacing="0"/>
              <w:rPr>
                <w:sz w:val="16"/>
                <w:szCs w:val="16"/>
              </w:rPr>
            </w:pPr>
            <w:r w:rsidRPr="00485105">
              <w:rPr>
                <w:sz w:val="16"/>
                <w:szCs w:val="16"/>
              </w:rPr>
              <w:t>4. Гелий (</w:t>
            </w:r>
            <w:proofErr w:type="spellStart"/>
            <w:r w:rsidRPr="00485105">
              <w:rPr>
                <w:rStyle w:val="mord"/>
                <w:rFonts w:eastAsiaTheme="majorEastAsia"/>
                <w:sz w:val="16"/>
                <w:szCs w:val="16"/>
              </w:rPr>
              <w:t>He</w:t>
            </w:r>
            <w:proofErr w:type="spellEnd"/>
            <w:r w:rsidRPr="00485105">
              <w:rPr>
                <w:sz w:val="16"/>
                <w:szCs w:val="16"/>
              </w:rPr>
              <w:t>).</w:t>
            </w:r>
          </w:p>
          <w:p w:rsidR="00195D9F" w:rsidRPr="00485105" w:rsidRDefault="00195D9F" w:rsidP="00E76D46">
            <w:pPr>
              <w:pStyle w:val="a9"/>
              <w:spacing w:before="0" w:beforeAutospacing="0" w:after="0" w:afterAutospacing="0"/>
              <w:rPr>
                <w:sz w:val="16"/>
                <w:szCs w:val="16"/>
              </w:rPr>
            </w:pPr>
          </w:p>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Запишите соответствующую последовательность цифр слева направо:</w:t>
            </w:r>
          </w:p>
          <w:tbl>
            <w:tblPr>
              <w:tblStyle w:val="a7"/>
              <w:tblW w:w="5000" w:type="pct"/>
              <w:tblLook w:val="04A0"/>
            </w:tblPr>
            <w:tblGrid>
              <w:gridCol w:w="964"/>
              <w:gridCol w:w="963"/>
              <w:gridCol w:w="963"/>
              <w:gridCol w:w="963"/>
            </w:tblGrid>
            <w:tr w:rsidR="00195D9F" w:rsidRPr="00485105" w:rsidTr="00E76D46">
              <w:tc>
                <w:tcPr>
                  <w:tcW w:w="1246" w:type="dxa"/>
                </w:tcPr>
                <w:p w:rsidR="00195D9F" w:rsidRPr="00485105" w:rsidRDefault="00195D9F" w:rsidP="00E76D46">
                  <w:pPr>
                    <w:jc w:val="center"/>
                    <w:rPr>
                      <w:rFonts w:ascii="Times New Roman" w:hAnsi="Times New Roman" w:cs="Times New Roman"/>
                      <w:sz w:val="16"/>
                      <w:szCs w:val="16"/>
                    </w:rPr>
                  </w:pPr>
                </w:p>
              </w:tc>
              <w:tc>
                <w:tcPr>
                  <w:tcW w:w="1246" w:type="dxa"/>
                </w:tcPr>
                <w:p w:rsidR="00195D9F" w:rsidRPr="00485105" w:rsidRDefault="00195D9F" w:rsidP="00E76D46">
                  <w:pPr>
                    <w:jc w:val="center"/>
                    <w:rPr>
                      <w:rFonts w:ascii="Times New Roman" w:hAnsi="Times New Roman" w:cs="Times New Roman"/>
                      <w:sz w:val="16"/>
                      <w:szCs w:val="16"/>
                    </w:rPr>
                  </w:pPr>
                </w:p>
              </w:tc>
              <w:tc>
                <w:tcPr>
                  <w:tcW w:w="1246" w:type="dxa"/>
                </w:tcPr>
                <w:p w:rsidR="00195D9F" w:rsidRPr="00485105" w:rsidRDefault="00195D9F" w:rsidP="00E76D46">
                  <w:pPr>
                    <w:jc w:val="center"/>
                    <w:rPr>
                      <w:rFonts w:ascii="Times New Roman" w:hAnsi="Times New Roman" w:cs="Times New Roman"/>
                      <w:sz w:val="16"/>
                      <w:szCs w:val="16"/>
                    </w:rPr>
                  </w:pPr>
                </w:p>
              </w:tc>
              <w:tc>
                <w:tcPr>
                  <w:tcW w:w="1246" w:type="dxa"/>
                </w:tcPr>
                <w:p w:rsidR="00195D9F" w:rsidRPr="00485105" w:rsidRDefault="00195D9F" w:rsidP="00E76D46">
                  <w:pPr>
                    <w:jc w:val="center"/>
                    <w:rPr>
                      <w:rFonts w:ascii="Times New Roman" w:hAnsi="Times New Roman" w:cs="Times New Roman"/>
                      <w:sz w:val="16"/>
                      <w:szCs w:val="16"/>
                    </w:rPr>
                  </w:pPr>
                </w:p>
              </w:tc>
            </w:tr>
          </w:tbl>
          <w:p w:rsidR="00195D9F" w:rsidRPr="00485105" w:rsidRDefault="00195D9F" w:rsidP="00E76D46">
            <w:pPr>
              <w:spacing w:after="0" w:line="240" w:lineRule="auto"/>
              <w:rPr>
                <w:rFonts w:ascii="Times New Roman" w:hAnsi="Times New Roman" w:cs="Times New Roman"/>
                <w:sz w:val="16"/>
                <w:szCs w:val="16"/>
              </w:rPr>
            </w:pPr>
          </w:p>
        </w:tc>
        <w:tc>
          <w:tcPr>
            <w:tcW w:w="3040"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Pr>
                <w:rFonts w:ascii="Times New Roman" w:hAnsi="Times New Roman" w:cs="Times New Roman"/>
                <w:sz w:val="16"/>
                <w:szCs w:val="16"/>
              </w:rPr>
              <w:t>Ответ</w:t>
            </w:r>
            <w:r w:rsidRPr="00485105">
              <w:rPr>
                <w:rFonts w:ascii="Times New Roman" w:hAnsi="Times New Roman" w:cs="Times New Roman"/>
                <w:sz w:val="16"/>
                <w:szCs w:val="16"/>
              </w:rPr>
              <w:t>:</w:t>
            </w:r>
          </w:p>
          <w:tbl>
            <w:tblPr>
              <w:tblStyle w:val="a7"/>
              <w:tblW w:w="5000" w:type="pct"/>
              <w:jc w:val="center"/>
              <w:tblLook w:val="04A0"/>
            </w:tblPr>
            <w:tblGrid>
              <w:gridCol w:w="704"/>
              <w:gridCol w:w="704"/>
              <w:gridCol w:w="703"/>
              <w:gridCol w:w="703"/>
            </w:tblGrid>
            <w:tr w:rsidR="00195D9F" w:rsidRPr="00485105" w:rsidTr="00E76D46">
              <w:trPr>
                <w:jc w:val="center"/>
              </w:trPr>
              <w:tc>
                <w:tcPr>
                  <w:tcW w:w="1246"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4</w:t>
                  </w:r>
                </w:p>
              </w:tc>
              <w:tc>
                <w:tcPr>
                  <w:tcW w:w="1246"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1</w:t>
                  </w:r>
                </w:p>
              </w:tc>
              <w:tc>
                <w:tcPr>
                  <w:tcW w:w="1246"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2</w:t>
                  </w:r>
                </w:p>
              </w:tc>
              <w:tc>
                <w:tcPr>
                  <w:tcW w:w="1246"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3</w:t>
                  </w:r>
                </w:p>
              </w:tc>
            </w:tr>
          </w:tbl>
          <w:p w:rsidR="00195D9F" w:rsidRPr="00485105" w:rsidRDefault="00195D9F" w:rsidP="00E76D46">
            <w:pPr>
              <w:pStyle w:val="a9"/>
              <w:spacing w:before="0" w:beforeAutospacing="0" w:after="0" w:afterAutospacing="0"/>
              <w:rPr>
                <w:rStyle w:val="aa"/>
                <w:b w:val="0"/>
                <w:sz w:val="16"/>
                <w:szCs w:val="16"/>
              </w:rPr>
            </w:pPr>
          </w:p>
        </w:tc>
        <w:tc>
          <w:tcPr>
            <w:tcW w:w="16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Pr>
                <w:rFonts w:ascii="Times New Roman" w:hAnsi="Times New Roman" w:cs="Times New Roman"/>
                <w:sz w:val="16"/>
                <w:szCs w:val="16"/>
              </w:rPr>
              <w:t>Химия</w:t>
            </w:r>
          </w:p>
        </w:tc>
        <w:tc>
          <w:tcPr>
            <w:tcW w:w="7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1,2</w:t>
            </w:r>
          </w:p>
        </w:tc>
        <w:tc>
          <w:tcPr>
            <w:tcW w:w="83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15</w:t>
            </w:r>
          </w:p>
        </w:tc>
      </w:tr>
      <w:tr w:rsidR="00195D9F" w:rsidRPr="00DE6DA3" w:rsidTr="00B236CA">
        <w:trPr>
          <w:trHeight w:val="1639"/>
          <w:jc w:val="center"/>
        </w:trPr>
        <w:tc>
          <w:tcPr>
            <w:tcW w:w="719" w:type="dxa"/>
            <w:shd w:val="clear" w:color="auto" w:fill="auto"/>
            <w:hideMark/>
          </w:tcPr>
          <w:p w:rsidR="00195D9F" w:rsidRPr="00485105" w:rsidRDefault="00195D9F" w:rsidP="00E76D46">
            <w:pPr>
              <w:pStyle w:val="a9"/>
              <w:spacing w:before="0" w:beforeAutospacing="0" w:after="0" w:afterAutospacing="0"/>
              <w:jc w:val="center"/>
              <w:rPr>
                <w:color w:val="000000"/>
                <w:sz w:val="16"/>
                <w:szCs w:val="16"/>
              </w:rPr>
            </w:pPr>
            <w:r w:rsidRPr="00485105">
              <w:rPr>
                <w:color w:val="000000"/>
                <w:sz w:val="16"/>
                <w:szCs w:val="16"/>
              </w:rPr>
              <w:t>60</w:t>
            </w:r>
          </w:p>
        </w:tc>
        <w:tc>
          <w:tcPr>
            <w:tcW w:w="675" w:type="dxa"/>
            <w:shd w:val="clear" w:color="auto" w:fill="auto"/>
            <w:hideMark/>
          </w:tcPr>
          <w:p w:rsidR="00195D9F" w:rsidRPr="00485105" w:rsidRDefault="00195D9F" w:rsidP="00E76D46">
            <w:pPr>
              <w:pStyle w:val="a9"/>
              <w:spacing w:before="0" w:beforeAutospacing="0" w:after="0" w:afterAutospacing="0"/>
              <w:rPr>
                <w:sz w:val="16"/>
                <w:szCs w:val="16"/>
              </w:rPr>
            </w:pPr>
          </w:p>
        </w:tc>
        <w:tc>
          <w:tcPr>
            <w:tcW w:w="757"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Уметь</w:t>
            </w:r>
          </w:p>
        </w:tc>
        <w:tc>
          <w:tcPr>
            <w:tcW w:w="1576"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Задание закрытого типа на установление  последовательности</w:t>
            </w:r>
          </w:p>
        </w:tc>
        <w:tc>
          <w:tcPr>
            <w:tcW w:w="1105"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color w:val="000000"/>
                <w:sz w:val="16"/>
                <w:szCs w:val="16"/>
              </w:rPr>
              <w:t>высокий</w:t>
            </w:r>
          </w:p>
        </w:tc>
        <w:tc>
          <w:tcPr>
            <w:tcW w:w="718"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5-10 минут</w:t>
            </w:r>
          </w:p>
        </w:tc>
        <w:tc>
          <w:tcPr>
            <w:tcW w:w="4079"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sz w:val="16"/>
                <w:szCs w:val="16"/>
              </w:rPr>
              <w:t xml:space="preserve">Расположите вещества в порядке увеличения их растворимости в воде (от менее растворимого к более </w:t>
            </w:r>
            <w:proofErr w:type="gramStart"/>
            <w:r w:rsidRPr="00485105">
              <w:rPr>
                <w:sz w:val="16"/>
                <w:szCs w:val="16"/>
              </w:rPr>
              <w:t>растворимому</w:t>
            </w:r>
            <w:proofErr w:type="gramEnd"/>
            <w:r w:rsidRPr="00485105">
              <w:rPr>
                <w:sz w:val="16"/>
                <w:szCs w:val="16"/>
              </w:rPr>
              <w:t>):</w:t>
            </w:r>
          </w:p>
          <w:p w:rsidR="00195D9F" w:rsidRPr="00485105" w:rsidRDefault="00195D9F" w:rsidP="00E76D46">
            <w:pPr>
              <w:pStyle w:val="a9"/>
              <w:spacing w:before="0" w:beforeAutospacing="0" w:after="0" w:afterAutospacing="0"/>
              <w:rPr>
                <w:sz w:val="16"/>
                <w:szCs w:val="16"/>
              </w:rPr>
            </w:pPr>
            <w:r w:rsidRPr="00485105">
              <w:rPr>
                <w:sz w:val="16"/>
                <w:szCs w:val="16"/>
              </w:rPr>
              <w:t>1. Мел.</w:t>
            </w:r>
          </w:p>
          <w:p w:rsidR="00195D9F" w:rsidRPr="00485105" w:rsidRDefault="00195D9F" w:rsidP="00E76D46">
            <w:pPr>
              <w:pStyle w:val="a9"/>
              <w:spacing w:before="0" w:beforeAutospacing="0" w:after="0" w:afterAutospacing="0"/>
              <w:rPr>
                <w:sz w:val="16"/>
                <w:szCs w:val="16"/>
              </w:rPr>
            </w:pPr>
            <w:r w:rsidRPr="00485105">
              <w:rPr>
                <w:sz w:val="16"/>
                <w:szCs w:val="16"/>
              </w:rPr>
              <w:t>2. Поваренная соль.</w:t>
            </w:r>
          </w:p>
          <w:p w:rsidR="00195D9F" w:rsidRPr="00485105" w:rsidRDefault="00195D9F" w:rsidP="00E76D46">
            <w:pPr>
              <w:pStyle w:val="a9"/>
              <w:spacing w:before="0" w:beforeAutospacing="0" w:after="0" w:afterAutospacing="0"/>
              <w:rPr>
                <w:sz w:val="16"/>
                <w:szCs w:val="16"/>
              </w:rPr>
            </w:pPr>
            <w:r w:rsidRPr="00485105">
              <w:rPr>
                <w:sz w:val="16"/>
                <w:szCs w:val="16"/>
              </w:rPr>
              <w:t>3. Сахар.</w:t>
            </w:r>
          </w:p>
          <w:p w:rsidR="00195D9F" w:rsidRPr="00485105" w:rsidRDefault="00195D9F" w:rsidP="00E76D46">
            <w:pPr>
              <w:pStyle w:val="a9"/>
              <w:spacing w:before="0" w:beforeAutospacing="0" w:after="0" w:afterAutospacing="0"/>
              <w:rPr>
                <w:sz w:val="16"/>
                <w:szCs w:val="16"/>
              </w:rPr>
            </w:pPr>
            <w:r w:rsidRPr="00485105">
              <w:rPr>
                <w:sz w:val="16"/>
                <w:szCs w:val="16"/>
              </w:rPr>
              <w:t xml:space="preserve">4. Песок </w:t>
            </w:r>
          </w:p>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Запишите соответствующую последовательность цифр слева направо:</w:t>
            </w:r>
          </w:p>
          <w:tbl>
            <w:tblPr>
              <w:tblStyle w:val="a7"/>
              <w:tblW w:w="5000" w:type="pct"/>
              <w:jc w:val="center"/>
              <w:tblLook w:val="04A0"/>
            </w:tblPr>
            <w:tblGrid>
              <w:gridCol w:w="964"/>
              <w:gridCol w:w="963"/>
              <w:gridCol w:w="963"/>
              <w:gridCol w:w="963"/>
            </w:tblGrid>
            <w:tr w:rsidR="00195D9F" w:rsidRPr="00485105" w:rsidTr="00E76D46">
              <w:trPr>
                <w:jc w:val="center"/>
              </w:trPr>
              <w:tc>
                <w:tcPr>
                  <w:tcW w:w="1246" w:type="dxa"/>
                </w:tcPr>
                <w:p w:rsidR="00195D9F" w:rsidRPr="00485105" w:rsidRDefault="00195D9F" w:rsidP="00E76D46">
                  <w:pPr>
                    <w:jc w:val="center"/>
                    <w:rPr>
                      <w:rFonts w:ascii="Times New Roman" w:hAnsi="Times New Roman" w:cs="Times New Roman"/>
                      <w:sz w:val="16"/>
                      <w:szCs w:val="16"/>
                    </w:rPr>
                  </w:pPr>
                </w:p>
              </w:tc>
              <w:tc>
                <w:tcPr>
                  <w:tcW w:w="1246" w:type="dxa"/>
                </w:tcPr>
                <w:p w:rsidR="00195D9F" w:rsidRPr="00485105" w:rsidRDefault="00195D9F" w:rsidP="00E76D46">
                  <w:pPr>
                    <w:jc w:val="center"/>
                    <w:rPr>
                      <w:rFonts w:ascii="Times New Roman" w:hAnsi="Times New Roman" w:cs="Times New Roman"/>
                      <w:sz w:val="16"/>
                      <w:szCs w:val="16"/>
                    </w:rPr>
                  </w:pPr>
                </w:p>
              </w:tc>
              <w:tc>
                <w:tcPr>
                  <w:tcW w:w="1246" w:type="dxa"/>
                </w:tcPr>
                <w:p w:rsidR="00195D9F" w:rsidRPr="00485105" w:rsidRDefault="00195D9F" w:rsidP="00E76D46">
                  <w:pPr>
                    <w:jc w:val="center"/>
                    <w:rPr>
                      <w:rFonts w:ascii="Times New Roman" w:hAnsi="Times New Roman" w:cs="Times New Roman"/>
                      <w:sz w:val="16"/>
                      <w:szCs w:val="16"/>
                    </w:rPr>
                  </w:pPr>
                </w:p>
              </w:tc>
              <w:tc>
                <w:tcPr>
                  <w:tcW w:w="1246" w:type="dxa"/>
                </w:tcPr>
                <w:p w:rsidR="00195D9F" w:rsidRPr="00485105" w:rsidRDefault="00195D9F" w:rsidP="00E76D46">
                  <w:pPr>
                    <w:jc w:val="center"/>
                    <w:rPr>
                      <w:rFonts w:ascii="Times New Roman" w:hAnsi="Times New Roman" w:cs="Times New Roman"/>
                      <w:sz w:val="16"/>
                      <w:szCs w:val="16"/>
                    </w:rPr>
                  </w:pPr>
                </w:p>
              </w:tc>
            </w:tr>
          </w:tbl>
          <w:p w:rsidR="00195D9F" w:rsidRPr="00485105" w:rsidRDefault="00195D9F" w:rsidP="00E76D46">
            <w:pPr>
              <w:spacing w:after="0" w:line="240" w:lineRule="auto"/>
              <w:rPr>
                <w:rFonts w:ascii="Times New Roman" w:hAnsi="Times New Roman" w:cs="Times New Roman"/>
                <w:sz w:val="16"/>
                <w:szCs w:val="16"/>
                <w:highlight w:val="yellow"/>
              </w:rPr>
            </w:pPr>
          </w:p>
        </w:tc>
        <w:tc>
          <w:tcPr>
            <w:tcW w:w="3040"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Pr>
                <w:rFonts w:ascii="Times New Roman" w:hAnsi="Times New Roman" w:cs="Times New Roman"/>
                <w:sz w:val="16"/>
                <w:szCs w:val="16"/>
              </w:rPr>
              <w:t>Ответ</w:t>
            </w:r>
            <w:r w:rsidRPr="00485105">
              <w:rPr>
                <w:rFonts w:ascii="Times New Roman" w:hAnsi="Times New Roman" w:cs="Times New Roman"/>
                <w:sz w:val="16"/>
                <w:szCs w:val="16"/>
              </w:rPr>
              <w:t>:</w:t>
            </w:r>
          </w:p>
          <w:tbl>
            <w:tblPr>
              <w:tblStyle w:val="a7"/>
              <w:tblW w:w="5000" w:type="pct"/>
              <w:jc w:val="center"/>
              <w:tblLook w:val="04A0"/>
            </w:tblPr>
            <w:tblGrid>
              <w:gridCol w:w="704"/>
              <w:gridCol w:w="704"/>
              <w:gridCol w:w="703"/>
              <w:gridCol w:w="703"/>
            </w:tblGrid>
            <w:tr w:rsidR="00195D9F" w:rsidRPr="00485105" w:rsidTr="00E76D46">
              <w:trPr>
                <w:jc w:val="center"/>
              </w:trPr>
              <w:tc>
                <w:tcPr>
                  <w:tcW w:w="1246"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4</w:t>
                  </w:r>
                </w:p>
              </w:tc>
              <w:tc>
                <w:tcPr>
                  <w:tcW w:w="1246"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1</w:t>
                  </w:r>
                </w:p>
              </w:tc>
              <w:tc>
                <w:tcPr>
                  <w:tcW w:w="1246"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2</w:t>
                  </w:r>
                </w:p>
              </w:tc>
              <w:tc>
                <w:tcPr>
                  <w:tcW w:w="1246"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3</w:t>
                  </w:r>
                </w:p>
              </w:tc>
            </w:tr>
          </w:tbl>
          <w:p w:rsidR="00195D9F" w:rsidRPr="00485105" w:rsidRDefault="00195D9F" w:rsidP="00E76D46">
            <w:pPr>
              <w:pStyle w:val="a9"/>
              <w:spacing w:before="0" w:beforeAutospacing="0" w:after="0" w:afterAutospacing="0"/>
              <w:rPr>
                <w:rStyle w:val="aa"/>
                <w:b w:val="0"/>
                <w:sz w:val="16"/>
                <w:szCs w:val="16"/>
              </w:rPr>
            </w:pPr>
          </w:p>
        </w:tc>
        <w:tc>
          <w:tcPr>
            <w:tcW w:w="16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Pr>
                <w:rFonts w:ascii="Times New Roman" w:hAnsi="Times New Roman" w:cs="Times New Roman"/>
                <w:sz w:val="16"/>
                <w:szCs w:val="16"/>
              </w:rPr>
              <w:t>Химия</w:t>
            </w:r>
          </w:p>
        </w:tc>
        <w:tc>
          <w:tcPr>
            <w:tcW w:w="7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1,2</w:t>
            </w:r>
          </w:p>
        </w:tc>
        <w:tc>
          <w:tcPr>
            <w:tcW w:w="83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15</w:t>
            </w:r>
          </w:p>
        </w:tc>
      </w:tr>
      <w:tr w:rsidR="00195D9F" w:rsidRPr="00DE6DA3" w:rsidTr="00B236CA">
        <w:trPr>
          <w:trHeight w:val="1639"/>
          <w:jc w:val="center"/>
        </w:trPr>
        <w:tc>
          <w:tcPr>
            <w:tcW w:w="719" w:type="dxa"/>
            <w:shd w:val="clear" w:color="auto" w:fill="auto"/>
            <w:hideMark/>
          </w:tcPr>
          <w:p w:rsidR="00195D9F" w:rsidRPr="00485105" w:rsidRDefault="00195D9F" w:rsidP="00E76D46">
            <w:pPr>
              <w:pStyle w:val="a9"/>
              <w:spacing w:before="0" w:beforeAutospacing="0" w:after="0" w:afterAutospacing="0"/>
              <w:jc w:val="center"/>
              <w:rPr>
                <w:color w:val="000000"/>
                <w:sz w:val="16"/>
                <w:szCs w:val="16"/>
              </w:rPr>
            </w:pPr>
            <w:r w:rsidRPr="00485105">
              <w:rPr>
                <w:color w:val="000000"/>
                <w:sz w:val="16"/>
                <w:szCs w:val="16"/>
              </w:rPr>
              <w:lastRenderedPageBreak/>
              <w:t>61</w:t>
            </w:r>
          </w:p>
        </w:tc>
        <w:tc>
          <w:tcPr>
            <w:tcW w:w="675" w:type="dxa"/>
            <w:shd w:val="clear" w:color="auto" w:fill="auto"/>
            <w:hideMark/>
          </w:tcPr>
          <w:p w:rsidR="00195D9F" w:rsidRPr="00485105" w:rsidRDefault="00195D9F" w:rsidP="00E76D46">
            <w:pPr>
              <w:pStyle w:val="a9"/>
              <w:spacing w:before="0" w:beforeAutospacing="0" w:after="0" w:afterAutospacing="0"/>
              <w:rPr>
                <w:sz w:val="16"/>
                <w:szCs w:val="16"/>
              </w:rPr>
            </w:pPr>
          </w:p>
        </w:tc>
        <w:tc>
          <w:tcPr>
            <w:tcW w:w="757"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Уметь</w:t>
            </w:r>
          </w:p>
        </w:tc>
        <w:tc>
          <w:tcPr>
            <w:tcW w:w="1576"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 xml:space="preserve">Задание комбинированного типа с выбором одного верного ответа из четырех предложенных и обоснованием выбора </w:t>
            </w:r>
          </w:p>
          <w:p w:rsidR="00195D9F" w:rsidRPr="00485105" w:rsidRDefault="00195D9F" w:rsidP="00E76D46">
            <w:pPr>
              <w:spacing w:after="0" w:line="240" w:lineRule="auto"/>
              <w:rPr>
                <w:rFonts w:ascii="Times New Roman" w:hAnsi="Times New Roman" w:cs="Times New Roman"/>
                <w:sz w:val="16"/>
                <w:szCs w:val="16"/>
              </w:rPr>
            </w:pPr>
            <w:proofErr w:type="gramStart"/>
            <w:r w:rsidRPr="00485105">
              <w:rPr>
                <w:rFonts w:ascii="Times New Roman" w:hAnsi="Times New Roman" w:cs="Times New Roman"/>
                <w:sz w:val="16"/>
                <w:szCs w:val="16"/>
              </w:rPr>
              <w:t>(из разряда решения типовых задач, сопоставления, последовательности</w:t>
            </w:r>
            <w:proofErr w:type="gramEnd"/>
          </w:p>
        </w:tc>
        <w:tc>
          <w:tcPr>
            <w:tcW w:w="1105"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Повышенный</w:t>
            </w:r>
          </w:p>
        </w:tc>
        <w:tc>
          <w:tcPr>
            <w:tcW w:w="718"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3-5 минут</w:t>
            </w:r>
          </w:p>
        </w:tc>
        <w:tc>
          <w:tcPr>
            <w:tcW w:w="4079"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sz w:val="16"/>
                <w:szCs w:val="16"/>
              </w:rPr>
              <w:t>Что получится, если смешать соду с уксусом?</w:t>
            </w:r>
          </w:p>
          <w:p w:rsidR="00195D9F" w:rsidRPr="00485105" w:rsidRDefault="00195D9F" w:rsidP="00E76D46">
            <w:pPr>
              <w:pStyle w:val="a9"/>
              <w:spacing w:before="0" w:beforeAutospacing="0" w:after="0" w:afterAutospacing="0"/>
              <w:rPr>
                <w:rStyle w:val="aa"/>
                <w:b w:val="0"/>
                <w:sz w:val="16"/>
                <w:szCs w:val="16"/>
              </w:rPr>
            </w:pPr>
            <w:r w:rsidRPr="00485105">
              <w:rPr>
                <w:rStyle w:val="aa"/>
                <w:b w:val="0"/>
                <w:sz w:val="16"/>
                <w:szCs w:val="16"/>
              </w:rPr>
              <w:t>Варианты ответов:</w:t>
            </w:r>
          </w:p>
          <w:p w:rsidR="00195D9F" w:rsidRPr="00485105" w:rsidRDefault="00195D9F" w:rsidP="00E76D46">
            <w:pPr>
              <w:pStyle w:val="a9"/>
              <w:spacing w:before="0" w:beforeAutospacing="0" w:after="0" w:afterAutospacing="0"/>
              <w:rPr>
                <w:sz w:val="16"/>
                <w:szCs w:val="16"/>
              </w:rPr>
            </w:pPr>
            <w:r w:rsidRPr="00485105">
              <w:rPr>
                <w:sz w:val="16"/>
                <w:szCs w:val="16"/>
              </w:rPr>
              <w:t>1. Выделение газа.</w:t>
            </w:r>
          </w:p>
          <w:p w:rsidR="00195D9F" w:rsidRPr="00485105" w:rsidRDefault="00195D9F" w:rsidP="00E76D46">
            <w:pPr>
              <w:pStyle w:val="a9"/>
              <w:spacing w:before="0" w:beforeAutospacing="0" w:after="0" w:afterAutospacing="0"/>
              <w:rPr>
                <w:sz w:val="16"/>
                <w:szCs w:val="16"/>
              </w:rPr>
            </w:pPr>
            <w:r w:rsidRPr="00485105">
              <w:rPr>
                <w:sz w:val="16"/>
                <w:szCs w:val="16"/>
              </w:rPr>
              <w:t>2. Образование осадка.</w:t>
            </w:r>
          </w:p>
          <w:p w:rsidR="00195D9F" w:rsidRPr="00485105" w:rsidRDefault="00195D9F" w:rsidP="00E76D46">
            <w:pPr>
              <w:pStyle w:val="a9"/>
              <w:spacing w:before="0" w:beforeAutospacing="0" w:after="0" w:afterAutospacing="0"/>
              <w:rPr>
                <w:sz w:val="16"/>
                <w:szCs w:val="16"/>
              </w:rPr>
            </w:pPr>
            <w:r w:rsidRPr="00485105">
              <w:rPr>
                <w:sz w:val="16"/>
                <w:szCs w:val="16"/>
              </w:rPr>
              <w:t>3. Ничего не произойдёт.</w:t>
            </w:r>
          </w:p>
          <w:p w:rsidR="00195D9F" w:rsidRPr="00485105" w:rsidRDefault="00195D9F" w:rsidP="00E76D46">
            <w:pPr>
              <w:pStyle w:val="a9"/>
              <w:spacing w:before="0" w:beforeAutospacing="0" w:after="0" w:afterAutospacing="0"/>
              <w:rPr>
                <w:sz w:val="16"/>
                <w:szCs w:val="16"/>
              </w:rPr>
            </w:pPr>
            <w:r w:rsidRPr="00485105">
              <w:rPr>
                <w:sz w:val="16"/>
                <w:szCs w:val="16"/>
              </w:rPr>
              <w:t>4. Изменение цвета.</w:t>
            </w:r>
          </w:p>
          <w:p w:rsidR="00195D9F" w:rsidRPr="00485105" w:rsidRDefault="00195D9F" w:rsidP="00E76D46">
            <w:pPr>
              <w:pStyle w:val="a9"/>
              <w:spacing w:before="0" w:beforeAutospacing="0" w:after="0" w:afterAutospacing="0"/>
              <w:rPr>
                <w:rStyle w:val="aa"/>
                <w:b w:val="0"/>
                <w:sz w:val="16"/>
                <w:szCs w:val="16"/>
              </w:rPr>
            </w:pP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Правильный ответ:</w:t>
            </w:r>
            <w:r w:rsidRPr="00485105">
              <w:rPr>
                <w:sz w:val="16"/>
                <w:szCs w:val="16"/>
              </w:rPr>
              <w:t xml:space="preserve"> _____</w:t>
            </w: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Объяснение:</w:t>
            </w:r>
          </w:p>
          <w:p w:rsidR="00195D9F" w:rsidRPr="00485105" w:rsidRDefault="00195D9F" w:rsidP="00E76D46">
            <w:pPr>
              <w:pStyle w:val="a9"/>
              <w:spacing w:before="0" w:beforeAutospacing="0" w:after="0" w:afterAutospacing="0"/>
              <w:rPr>
                <w:rStyle w:val="aa"/>
                <w:b w:val="0"/>
                <w:sz w:val="16"/>
                <w:szCs w:val="16"/>
              </w:rPr>
            </w:pPr>
          </w:p>
        </w:tc>
        <w:tc>
          <w:tcPr>
            <w:tcW w:w="3040" w:type="dxa"/>
            <w:shd w:val="clear" w:color="auto" w:fill="auto"/>
            <w:hideMark/>
          </w:tcPr>
          <w:p w:rsidR="00195D9F" w:rsidRPr="00485105" w:rsidRDefault="00195D9F" w:rsidP="00E76D46">
            <w:pPr>
              <w:pStyle w:val="a9"/>
              <w:spacing w:before="0" w:beforeAutospacing="0" w:after="0" w:afterAutospacing="0"/>
              <w:rPr>
                <w:sz w:val="16"/>
                <w:szCs w:val="16"/>
              </w:rPr>
            </w:pPr>
            <w:r>
              <w:rPr>
                <w:rStyle w:val="aa"/>
                <w:b w:val="0"/>
                <w:sz w:val="16"/>
                <w:szCs w:val="16"/>
              </w:rPr>
              <w:t>Ответ</w:t>
            </w:r>
            <w:r w:rsidRPr="00485105">
              <w:rPr>
                <w:rStyle w:val="aa"/>
                <w:b w:val="0"/>
                <w:sz w:val="16"/>
                <w:szCs w:val="16"/>
              </w:rPr>
              <w:t>:</w:t>
            </w:r>
            <w:r w:rsidRPr="00485105">
              <w:rPr>
                <w:sz w:val="16"/>
                <w:szCs w:val="16"/>
              </w:rPr>
              <w:t xml:space="preserve"> 1</w:t>
            </w: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Объяснение:</w:t>
            </w:r>
          </w:p>
          <w:p w:rsidR="00195D9F" w:rsidRPr="00485105" w:rsidRDefault="00195D9F" w:rsidP="00E76D46">
            <w:pPr>
              <w:pStyle w:val="a9"/>
              <w:spacing w:before="0" w:beforeAutospacing="0" w:after="0" w:afterAutospacing="0"/>
              <w:rPr>
                <w:sz w:val="16"/>
                <w:szCs w:val="16"/>
              </w:rPr>
            </w:pPr>
            <w:r w:rsidRPr="00485105">
              <w:rPr>
                <w:sz w:val="16"/>
                <w:szCs w:val="16"/>
              </w:rPr>
              <w:t>При смешивании соды  с уксусом происходит реакция и выделяется углекислый газ, что можно увидеть по пузырькам.</w:t>
            </w:r>
          </w:p>
          <w:p w:rsidR="00195D9F" w:rsidRPr="00485105" w:rsidRDefault="00195D9F" w:rsidP="00E76D46">
            <w:pPr>
              <w:pStyle w:val="a9"/>
              <w:spacing w:before="0" w:beforeAutospacing="0" w:after="0" w:afterAutospacing="0"/>
              <w:rPr>
                <w:rStyle w:val="aa"/>
                <w:b w:val="0"/>
                <w:sz w:val="16"/>
                <w:szCs w:val="16"/>
              </w:rPr>
            </w:pPr>
          </w:p>
        </w:tc>
        <w:tc>
          <w:tcPr>
            <w:tcW w:w="16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Pr>
                <w:rFonts w:ascii="Times New Roman" w:hAnsi="Times New Roman" w:cs="Times New Roman"/>
                <w:sz w:val="16"/>
                <w:szCs w:val="16"/>
              </w:rPr>
              <w:t>Химия</w:t>
            </w:r>
          </w:p>
        </w:tc>
        <w:tc>
          <w:tcPr>
            <w:tcW w:w="7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1,2</w:t>
            </w:r>
          </w:p>
        </w:tc>
        <w:tc>
          <w:tcPr>
            <w:tcW w:w="83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15</w:t>
            </w:r>
          </w:p>
        </w:tc>
      </w:tr>
      <w:tr w:rsidR="00195D9F" w:rsidRPr="00DE6DA3" w:rsidTr="00B236CA">
        <w:trPr>
          <w:trHeight w:val="1639"/>
          <w:jc w:val="center"/>
        </w:trPr>
        <w:tc>
          <w:tcPr>
            <w:tcW w:w="719" w:type="dxa"/>
            <w:shd w:val="clear" w:color="auto" w:fill="auto"/>
            <w:hideMark/>
          </w:tcPr>
          <w:p w:rsidR="00195D9F" w:rsidRPr="00485105" w:rsidRDefault="00195D9F" w:rsidP="00E76D46">
            <w:pPr>
              <w:pStyle w:val="a9"/>
              <w:spacing w:before="0" w:beforeAutospacing="0" w:after="0" w:afterAutospacing="0"/>
              <w:jc w:val="center"/>
              <w:rPr>
                <w:color w:val="000000"/>
                <w:sz w:val="16"/>
                <w:szCs w:val="16"/>
              </w:rPr>
            </w:pPr>
            <w:r w:rsidRPr="00485105">
              <w:rPr>
                <w:color w:val="000000"/>
                <w:sz w:val="16"/>
                <w:szCs w:val="16"/>
              </w:rPr>
              <w:t>62</w:t>
            </w:r>
          </w:p>
        </w:tc>
        <w:tc>
          <w:tcPr>
            <w:tcW w:w="675" w:type="dxa"/>
            <w:shd w:val="clear" w:color="auto" w:fill="auto"/>
            <w:hideMark/>
          </w:tcPr>
          <w:p w:rsidR="00195D9F" w:rsidRPr="00485105" w:rsidRDefault="00195D9F" w:rsidP="00E76D46">
            <w:pPr>
              <w:pStyle w:val="a9"/>
              <w:spacing w:before="0" w:beforeAutospacing="0" w:after="0" w:afterAutospacing="0"/>
              <w:rPr>
                <w:sz w:val="16"/>
                <w:szCs w:val="16"/>
              </w:rPr>
            </w:pPr>
          </w:p>
        </w:tc>
        <w:tc>
          <w:tcPr>
            <w:tcW w:w="757"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Знать</w:t>
            </w:r>
          </w:p>
        </w:tc>
        <w:tc>
          <w:tcPr>
            <w:tcW w:w="1576"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Задание комбинированного типа с выбором одного верного ответа из четырех предложенных и обоснованием выбора</w:t>
            </w:r>
          </w:p>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(из терминологии, фактов, параметров, принципов)</w:t>
            </w:r>
          </w:p>
        </w:tc>
        <w:tc>
          <w:tcPr>
            <w:tcW w:w="1105"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Базовый</w:t>
            </w:r>
          </w:p>
        </w:tc>
        <w:tc>
          <w:tcPr>
            <w:tcW w:w="718"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1-3 минуты</w:t>
            </w:r>
          </w:p>
        </w:tc>
        <w:tc>
          <w:tcPr>
            <w:tcW w:w="4079"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sz w:val="16"/>
                <w:szCs w:val="16"/>
              </w:rPr>
              <w:t>Какое свойство характерно для большинства металлов?</w:t>
            </w:r>
          </w:p>
          <w:p w:rsidR="00195D9F" w:rsidRPr="00485105" w:rsidRDefault="00195D9F" w:rsidP="00E76D46">
            <w:pPr>
              <w:pStyle w:val="a9"/>
              <w:spacing w:before="0" w:beforeAutospacing="0" w:after="0" w:afterAutospacing="0"/>
              <w:rPr>
                <w:rStyle w:val="aa"/>
                <w:b w:val="0"/>
                <w:sz w:val="16"/>
                <w:szCs w:val="16"/>
              </w:rPr>
            </w:pPr>
            <w:r w:rsidRPr="00485105">
              <w:rPr>
                <w:rStyle w:val="aa"/>
                <w:b w:val="0"/>
                <w:sz w:val="16"/>
                <w:szCs w:val="16"/>
              </w:rPr>
              <w:t>Варианты ответов:</w:t>
            </w:r>
          </w:p>
          <w:p w:rsidR="00195D9F" w:rsidRPr="00485105" w:rsidRDefault="00195D9F" w:rsidP="00E76D46">
            <w:pPr>
              <w:pStyle w:val="a9"/>
              <w:spacing w:before="0" w:beforeAutospacing="0" w:after="0" w:afterAutospacing="0"/>
              <w:rPr>
                <w:sz w:val="16"/>
                <w:szCs w:val="16"/>
              </w:rPr>
            </w:pPr>
            <w:r w:rsidRPr="00485105">
              <w:rPr>
                <w:sz w:val="16"/>
                <w:szCs w:val="16"/>
              </w:rPr>
              <w:t>1. Хрупкость.</w:t>
            </w:r>
          </w:p>
          <w:p w:rsidR="00195D9F" w:rsidRPr="00485105" w:rsidRDefault="00195D9F" w:rsidP="00E76D46">
            <w:pPr>
              <w:pStyle w:val="a9"/>
              <w:spacing w:before="0" w:beforeAutospacing="0" w:after="0" w:afterAutospacing="0"/>
              <w:rPr>
                <w:sz w:val="16"/>
                <w:szCs w:val="16"/>
              </w:rPr>
            </w:pPr>
            <w:r w:rsidRPr="00485105">
              <w:rPr>
                <w:sz w:val="16"/>
                <w:szCs w:val="16"/>
              </w:rPr>
              <w:t>2. Электропроводность.</w:t>
            </w:r>
          </w:p>
          <w:p w:rsidR="00195D9F" w:rsidRPr="00485105" w:rsidRDefault="00195D9F" w:rsidP="00E76D46">
            <w:pPr>
              <w:pStyle w:val="a9"/>
              <w:spacing w:before="0" w:beforeAutospacing="0" w:after="0" w:afterAutospacing="0"/>
              <w:rPr>
                <w:sz w:val="16"/>
                <w:szCs w:val="16"/>
              </w:rPr>
            </w:pPr>
            <w:r w:rsidRPr="00485105">
              <w:rPr>
                <w:sz w:val="16"/>
                <w:szCs w:val="16"/>
              </w:rPr>
              <w:t>3. Газообразное состояние при комнатной температуре.</w:t>
            </w:r>
          </w:p>
          <w:p w:rsidR="00195D9F" w:rsidRPr="00485105" w:rsidRDefault="00195D9F" w:rsidP="00E76D46">
            <w:pPr>
              <w:pStyle w:val="a9"/>
              <w:spacing w:before="0" w:beforeAutospacing="0" w:after="0" w:afterAutospacing="0"/>
              <w:rPr>
                <w:sz w:val="16"/>
                <w:szCs w:val="16"/>
              </w:rPr>
            </w:pPr>
            <w:r w:rsidRPr="00485105">
              <w:rPr>
                <w:sz w:val="16"/>
                <w:szCs w:val="16"/>
              </w:rPr>
              <w:t>4. Прозрачность.</w:t>
            </w:r>
          </w:p>
          <w:p w:rsidR="00195D9F" w:rsidRPr="00485105" w:rsidRDefault="00195D9F" w:rsidP="00E76D46">
            <w:pPr>
              <w:pStyle w:val="a9"/>
              <w:spacing w:before="0" w:beforeAutospacing="0" w:after="0" w:afterAutospacing="0"/>
              <w:rPr>
                <w:sz w:val="16"/>
                <w:szCs w:val="16"/>
              </w:rPr>
            </w:pP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Правильный ответ:</w:t>
            </w:r>
            <w:r w:rsidRPr="00485105">
              <w:rPr>
                <w:sz w:val="16"/>
                <w:szCs w:val="16"/>
              </w:rPr>
              <w:t xml:space="preserve"> _____</w:t>
            </w: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Объяснение:</w:t>
            </w:r>
          </w:p>
          <w:p w:rsidR="00195D9F" w:rsidRPr="00485105" w:rsidRDefault="00195D9F" w:rsidP="00E76D46">
            <w:pPr>
              <w:pStyle w:val="a9"/>
              <w:spacing w:before="0" w:beforeAutospacing="0" w:after="0" w:afterAutospacing="0"/>
              <w:rPr>
                <w:sz w:val="16"/>
                <w:szCs w:val="16"/>
              </w:rPr>
            </w:pPr>
          </w:p>
        </w:tc>
        <w:tc>
          <w:tcPr>
            <w:tcW w:w="3040" w:type="dxa"/>
            <w:shd w:val="clear" w:color="auto" w:fill="auto"/>
            <w:hideMark/>
          </w:tcPr>
          <w:p w:rsidR="00195D9F" w:rsidRPr="00485105" w:rsidRDefault="00195D9F" w:rsidP="00E76D46">
            <w:pPr>
              <w:pStyle w:val="a9"/>
              <w:spacing w:before="0" w:beforeAutospacing="0" w:after="0" w:afterAutospacing="0"/>
              <w:rPr>
                <w:sz w:val="16"/>
                <w:szCs w:val="16"/>
              </w:rPr>
            </w:pPr>
            <w:r>
              <w:rPr>
                <w:rStyle w:val="aa"/>
                <w:b w:val="0"/>
                <w:sz w:val="16"/>
                <w:szCs w:val="16"/>
              </w:rPr>
              <w:t>Ответ</w:t>
            </w:r>
            <w:r w:rsidRPr="00485105">
              <w:rPr>
                <w:rStyle w:val="aa"/>
                <w:b w:val="0"/>
                <w:sz w:val="16"/>
                <w:szCs w:val="16"/>
              </w:rPr>
              <w:t>:</w:t>
            </w:r>
            <w:r w:rsidRPr="00485105">
              <w:rPr>
                <w:sz w:val="16"/>
                <w:szCs w:val="16"/>
              </w:rPr>
              <w:t xml:space="preserve"> 2</w:t>
            </w: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Обоснование:</w:t>
            </w:r>
          </w:p>
          <w:p w:rsidR="00195D9F" w:rsidRPr="00485105" w:rsidRDefault="00195D9F" w:rsidP="00E76D46">
            <w:pPr>
              <w:pStyle w:val="a9"/>
              <w:spacing w:before="0" w:beforeAutospacing="0" w:after="0" w:afterAutospacing="0"/>
              <w:rPr>
                <w:sz w:val="16"/>
                <w:szCs w:val="16"/>
              </w:rPr>
            </w:pPr>
            <w:r w:rsidRPr="00485105">
              <w:rPr>
                <w:sz w:val="16"/>
                <w:szCs w:val="16"/>
              </w:rPr>
              <w:t>Металлы хорошо проводят электрический ток, что связано с наличием свободных электронов в металлической решётке.</w:t>
            </w:r>
          </w:p>
          <w:p w:rsidR="00195D9F" w:rsidRPr="00485105" w:rsidRDefault="00195D9F" w:rsidP="00E76D46">
            <w:pPr>
              <w:pStyle w:val="a9"/>
              <w:spacing w:before="0" w:beforeAutospacing="0" w:after="0" w:afterAutospacing="0"/>
              <w:rPr>
                <w:rStyle w:val="aa"/>
                <w:b w:val="0"/>
                <w:sz w:val="16"/>
                <w:szCs w:val="16"/>
              </w:rPr>
            </w:pPr>
          </w:p>
        </w:tc>
        <w:tc>
          <w:tcPr>
            <w:tcW w:w="16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Pr>
                <w:rFonts w:ascii="Times New Roman" w:hAnsi="Times New Roman" w:cs="Times New Roman"/>
                <w:sz w:val="16"/>
                <w:szCs w:val="16"/>
              </w:rPr>
              <w:t>Химия</w:t>
            </w:r>
          </w:p>
        </w:tc>
        <w:tc>
          <w:tcPr>
            <w:tcW w:w="7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1,2</w:t>
            </w:r>
          </w:p>
        </w:tc>
        <w:tc>
          <w:tcPr>
            <w:tcW w:w="83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16</w:t>
            </w:r>
          </w:p>
        </w:tc>
      </w:tr>
      <w:tr w:rsidR="00195D9F" w:rsidRPr="00DE6DA3" w:rsidTr="00B236CA">
        <w:trPr>
          <w:trHeight w:val="1639"/>
          <w:jc w:val="center"/>
        </w:trPr>
        <w:tc>
          <w:tcPr>
            <w:tcW w:w="719" w:type="dxa"/>
            <w:shd w:val="clear" w:color="auto" w:fill="auto"/>
            <w:hideMark/>
          </w:tcPr>
          <w:p w:rsidR="00195D9F" w:rsidRPr="00485105" w:rsidRDefault="00195D9F" w:rsidP="00E76D46">
            <w:pPr>
              <w:pStyle w:val="a9"/>
              <w:spacing w:before="0" w:beforeAutospacing="0" w:after="0" w:afterAutospacing="0"/>
              <w:jc w:val="center"/>
              <w:rPr>
                <w:color w:val="000000"/>
                <w:sz w:val="16"/>
                <w:szCs w:val="16"/>
              </w:rPr>
            </w:pPr>
            <w:r w:rsidRPr="00485105">
              <w:rPr>
                <w:color w:val="000000"/>
                <w:sz w:val="16"/>
                <w:szCs w:val="16"/>
              </w:rPr>
              <w:t>63</w:t>
            </w:r>
          </w:p>
        </w:tc>
        <w:tc>
          <w:tcPr>
            <w:tcW w:w="675" w:type="dxa"/>
            <w:shd w:val="clear" w:color="auto" w:fill="auto"/>
            <w:hideMark/>
          </w:tcPr>
          <w:p w:rsidR="00195D9F" w:rsidRPr="00485105" w:rsidRDefault="00195D9F" w:rsidP="00E76D46">
            <w:pPr>
              <w:pStyle w:val="a9"/>
              <w:spacing w:before="0" w:beforeAutospacing="0" w:after="0" w:afterAutospacing="0"/>
              <w:rPr>
                <w:sz w:val="16"/>
                <w:szCs w:val="16"/>
              </w:rPr>
            </w:pPr>
          </w:p>
        </w:tc>
        <w:tc>
          <w:tcPr>
            <w:tcW w:w="757"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Уметь</w:t>
            </w:r>
          </w:p>
        </w:tc>
        <w:tc>
          <w:tcPr>
            <w:tcW w:w="1576"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proofErr w:type="gramStart"/>
            <w:r w:rsidRPr="00485105">
              <w:rPr>
                <w:rFonts w:ascii="Times New Roman" w:hAnsi="Times New Roman" w:cs="Times New Roman"/>
                <w:sz w:val="16"/>
                <w:szCs w:val="16"/>
              </w:rPr>
              <w:t>Задание комбинированного типа с выбором нескольких вариантов ответа из предложенных и развернутым обоснованием выбора</w:t>
            </w:r>
            <w:proofErr w:type="gramEnd"/>
          </w:p>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(из разряда решения типовых задач, сопоставления, последовательности)</w:t>
            </w:r>
          </w:p>
        </w:tc>
        <w:tc>
          <w:tcPr>
            <w:tcW w:w="1105"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Повышенный</w:t>
            </w:r>
          </w:p>
        </w:tc>
        <w:tc>
          <w:tcPr>
            <w:tcW w:w="718"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3-5 минут</w:t>
            </w:r>
          </w:p>
        </w:tc>
        <w:tc>
          <w:tcPr>
            <w:tcW w:w="4079"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sz w:val="16"/>
                <w:szCs w:val="16"/>
              </w:rPr>
              <w:t>Какие утверждения верны для водорода? Выбери все правильные ответы:</w:t>
            </w:r>
          </w:p>
          <w:p w:rsidR="00195D9F" w:rsidRPr="00485105" w:rsidRDefault="00195D9F" w:rsidP="00E76D46">
            <w:pPr>
              <w:pStyle w:val="a9"/>
              <w:spacing w:before="0" w:beforeAutospacing="0" w:after="0" w:afterAutospacing="0"/>
              <w:rPr>
                <w:rStyle w:val="aa"/>
                <w:b w:val="0"/>
                <w:sz w:val="16"/>
                <w:szCs w:val="16"/>
              </w:rPr>
            </w:pPr>
            <w:r w:rsidRPr="00485105">
              <w:rPr>
                <w:rStyle w:val="aa"/>
                <w:b w:val="0"/>
                <w:sz w:val="16"/>
                <w:szCs w:val="16"/>
              </w:rPr>
              <w:t>Варианты ответов:</w:t>
            </w:r>
          </w:p>
          <w:p w:rsidR="00195D9F" w:rsidRPr="00485105" w:rsidRDefault="00195D9F" w:rsidP="00E76D46">
            <w:pPr>
              <w:pStyle w:val="a9"/>
              <w:spacing w:before="0" w:beforeAutospacing="0" w:after="0" w:afterAutospacing="0"/>
              <w:rPr>
                <w:sz w:val="16"/>
                <w:szCs w:val="16"/>
              </w:rPr>
            </w:pPr>
            <w:r w:rsidRPr="00485105">
              <w:rPr>
                <w:sz w:val="16"/>
                <w:szCs w:val="16"/>
              </w:rPr>
              <w:t>1. Самый лёгкий газ.</w:t>
            </w:r>
          </w:p>
          <w:p w:rsidR="00195D9F" w:rsidRPr="00485105" w:rsidRDefault="00195D9F" w:rsidP="00E76D46">
            <w:pPr>
              <w:pStyle w:val="a9"/>
              <w:spacing w:before="0" w:beforeAutospacing="0" w:after="0" w:afterAutospacing="0"/>
              <w:rPr>
                <w:sz w:val="16"/>
                <w:szCs w:val="16"/>
              </w:rPr>
            </w:pPr>
            <w:r w:rsidRPr="00485105">
              <w:rPr>
                <w:sz w:val="16"/>
                <w:szCs w:val="16"/>
              </w:rPr>
              <w:t>2. Не имеет цвета и запаха.</w:t>
            </w:r>
          </w:p>
          <w:p w:rsidR="00195D9F" w:rsidRPr="00485105" w:rsidRDefault="00195D9F" w:rsidP="00E76D46">
            <w:pPr>
              <w:pStyle w:val="a9"/>
              <w:spacing w:before="0" w:beforeAutospacing="0" w:after="0" w:afterAutospacing="0"/>
              <w:rPr>
                <w:sz w:val="16"/>
                <w:szCs w:val="16"/>
              </w:rPr>
            </w:pPr>
            <w:r w:rsidRPr="00485105">
              <w:rPr>
                <w:sz w:val="16"/>
                <w:szCs w:val="16"/>
              </w:rPr>
              <w:t>3. Хорошо растворяется в воде.</w:t>
            </w:r>
          </w:p>
          <w:p w:rsidR="00195D9F" w:rsidRPr="00485105" w:rsidRDefault="00195D9F" w:rsidP="00E76D46">
            <w:pPr>
              <w:pStyle w:val="a9"/>
              <w:spacing w:before="0" w:beforeAutospacing="0" w:after="0" w:afterAutospacing="0"/>
              <w:rPr>
                <w:sz w:val="16"/>
                <w:szCs w:val="16"/>
              </w:rPr>
            </w:pPr>
            <w:r w:rsidRPr="00485105">
              <w:rPr>
                <w:sz w:val="16"/>
                <w:szCs w:val="16"/>
              </w:rPr>
              <w:t>4. Поддерживает горение.</w:t>
            </w:r>
          </w:p>
          <w:p w:rsidR="00195D9F" w:rsidRPr="00485105" w:rsidRDefault="00195D9F" w:rsidP="00E76D46">
            <w:pPr>
              <w:spacing w:after="0" w:line="240" w:lineRule="auto"/>
              <w:rPr>
                <w:rStyle w:val="aa"/>
                <w:b w:val="0"/>
                <w:sz w:val="16"/>
                <w:szCs w:val="16"/>
              </w:rPr>
            </w:pP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Правильные ответы:</w:t>
            </w:r>
            <w:r w:rsidRPr="00485105">
              <w:rPr>
                <w:sz w:val="16"/>
                <w:szCs w:val="16"/>
              </w:rPr>
              <w:t xml:space="preserve"> ______</w:t>
            </w: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Обоснования:</w:t>
            </w:r>
          </w:p>
          <w:p w:rsidR="00195D9F" w:rsidRPr="00485105" w:rsidRDefault="00195D9F" w:rsidP="00E76D46">
            <w:pPr>
              <w:spacing w:after="0" w:line="240" w:lineRule="auto"/>
              <w:rPr>
                <w:rStyle w:val="aa"/>
                <w:b w:val="0"/>
                <w:sz w:val="16"/>
                <w:szCs w:val="16"/>
              </w:rPr>
            </w:pPr>
          </w:p>
        </w:tc>
        <w:tc>
          <w:tcPr>
            <w:tcW w:w="3040" w:type="dxa"/>
            <w:shd w:val="clear" w:color="auto" w:fill="auto"/>
            <w:hideMark/>
          </w:tcPr>
          <w:p w:rsidR="00195D9F" w:rsidRPr="00485105" w:rsidRDefault="00195D9F" w:rsidP="00E76D46">
            <w:pPr>
              <w:pStyle w:val="a9"/>
              <w:spacing w:before="0" w:beforeAutospacing="0" w:after="0" w:afterAutospacing="0"/>
              <w:rPr>
                <w:sz w:val="16"/>
                <w:szCs w:val="16"/>
              </w:rPr>
            </w:pPr>
            <w:r>
              <w:rPr>
                <w:rStyle w:val="aa"/>
                <w:b w:val="0"/>
                <w:sz w:val="16"/>
                <w:szCs w:val="16"/>
              </w:rPr>
              <w:t>Ответы</w:t>
            </w:r>
            <w:r w:rsidRPr="00485105">
              <w:rPr>
                <w:rStyle w:val="aa"/>
                <w:b w:val="0"/>
                <w:sz w:val="16"/>
                <w:szCs w:val="16"/>
              </w:rPr>
              <w:t>:</w:t>
            </w:r>
            <w:r w:rsidRPr="00485105">
              <w:rPr>
                <w:sz w:val="16"/>
                <w:szCs w:val="16"/>
              </w:rPr>
              <w:t xml:space="preserve"> 1,2</w:t>
            </w: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Обоснования:</w:t>
            </w:r>
          </w:p>
          <w:p w:rsidR="00195D9F" w:rsidRPr="00485105" w:rsidRDefault="00195D9F" w:rsidP="00E76D46">
            <w:pPr>
              <w:spacing w:after="0" w:line="240" w:lineRule="auto"/>
              <w:rPr>
                <w:rFonts w:ascii="Times New Roman" w:hAnsi="Times New Roman" w:cs="Times New Roman"/>
                <w:sz w:val="16"/>
                <w:szCs w:val="16"/>
              </w:rPr>
            </w:pPr>
            <w:r w:rsidRPr="00485105">
              <w:rPr>
                <w:rStyle w:val="aa"/>
                <w:rFonts w:ascii="Times New Roman" w:eastAsia="Times New Roman" w:hAnsi="Times New Roman" w:cs="Times New Roman"/>
                <w:b w:val="0"/>
                <w:sz w:val="16"/>
                <w:szCs w:val="16"/>
                <w:lang w:eastAsia="ru-RU"/>
              </w:rPr>
              <w:t>Водород является самым лёгким газом в природе и представляет собой бесцветное вещество без запаха, при этом он плохо растворяется в воде и сам горит, а не поддерживает горение.</w:t>
            </w:r>
          </w:p>
          <w:p w:rsidR="00195D9F" w:rsidRPr="00485105" w:rsidRDefault="00195D9F" w:rsidP="00E76D46">
            <w:pPr>
              <w:pStyle w:val="a9"/>
              <w:spacing w:before="0" w:beforeAutospacing="0" w:after="0" w:afterAutospacing="0"/>
              <w:rPr>
                <w:rStyle w:val="aa"/>
                <w:b w:val="0"/>
                <w:sz w:val="16"/>
                <w:szCs w:val="16"/>
              </w:rPr>
            </w:pPr>
          </w:p>
        </w:tc>
        <w:tc>
          <w:tcPr>
            <w:tcW w:w="16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Pr>
                <w:rFonts w:ascii="Times New Roman" w:hAnsi="Times New Roman" w:cs="Times New Roman"/>
                <w:sz w:val="16"/>
                <w:szCs w:val="16"/>
              </w:rPr>
              <w:t>Химия</w:t>
            </w:r>
          </w:p>
        </w:tc>
        <w:tc>
          <w:tcPr>
            <w:tcW w:w="7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1,2</w:t>
            </w:r>
          </w:p>
        </w:tc>
        <w:tc>
          <w:tcPr>
            <w:tcW w:w="83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16-17</w:t>
            </w:r>
          </w:p>
        </w:tc>
      </w:tr>
      <w:tr w:rsidR="00195D9F" w:rsidRPr="00DE6DA3" w:rsidTr="00B236CA">
        <w:trPr>
          <w:trHeight w:val="1639"/>
          <w:jc w:val="center"/>
        </w:trPr>
        <w:tc>
          <w:tcPr>
            <w:tcW w:w="719" w:type="dxa"/>
            <w:shd w:val="clear" w:color="auto" w:fill="auto"/>
            <w:hideMark/>
          </w:tcPr>
          <w:p w:rsidR="00195D9F" w:rsidRPr="00485105" w:rsidRDefault="00195D9F" w:rsidP="00E76D46">
            <w:pPr>
              <w:pStyle w:val="a9"/>
              <w:spacing w:before="0" w:beforeAutospacing="0" w:after="0" w:afterAutospacing="0"/>
              <w:jc w:val="center"/>
              <w:rPr>
                <w:color w:val="000000"/>
                <w:sz w:val="16"/>
                <w:szCs w:val="16"/>
              </w:rPr>
            </w:pPr>
            <w:r w:rsidRPr="00485105">
              <w:rPr>
                <w:color w:val="000000"/>
                <w:sz w:val="16"/>
                <w:szCs w:val="16"/>
              </w:rPr>
              <w:t>64</w:t>
            </w:r>
          </w:p>
        </w:tc>
        <w:tc>
          <w:tcPr>
            <w:tcW w:w="675" w:type="dxa"/>
            <w:shd w:val="clear" w:color="auto" w:fill="auto"/>
            <w:hideMark/>
          </w:tcPr>
          <w:p w:rsidR="00195D9F" w:rsidRPr="00485105" w:rsidRDefault="00195D9F" w:rsidP="00E76D46">
            <w:pPr>
              <w:pStyle w:val="a9"/>
              <w:spacing w:before="0" w:beforeAutospacing="0" w:after="0" w:afterAutospacing="0"/>
              <w:rPr>
                <w:sz w:val="16"/>
                <w:szCs w:val="16"/>
              </w:rPr>
            </w:pPr>
          </w:p>
        </w:tc>
        <w:tc>
          <w:tcPr>
            <w:tcW w:w="757"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Знать</w:t>
            </w:r>
          </w:p>
        </w:tc>
        <w:tc>
          <w:tcPr>
            <w:tcW w:w="1576"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Задание комбинированного типа с выбором нескольких вариантов ответа из предложенных и развернутым обоснованием выбора (из терминологии, фактов, параметров, принципов)</w:t>
            </w:r>
          </w:p>
        </w:tc>
        <w:tc>
          <w:tcPr>
            <w:tcW w:w="1105"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Базовый</w:t>
            </w:r>
          </w:p>
        </w:tc>
        <w:tc>
          <w:tcPr>
            <w:tcW w:w="718"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1-3 минуты</w:t>
            </w:r>
          </w:p>
        </w:tc>
        <w:tc>
          <w:tcPr>
            <w:tcW w:w="4079"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sz w:val="16"/>
                <w:szCs w:val="16"/>
              </w:rPr>
              <w:t>Какие утверждения верны для глюкозы? Выбери два правильных ответа:</w:t>
            </w:r>
          </w:p>
          <w:p w:rsidR="00195D9F" w:rsidRPr="00485105" w:rsidRDefault="00195D9F" w:rsidP="00E76D46">
            <w:pPr>
              <w:pStyle w:val="a9"/>
              <w:spacing w:before="0" w:beforeAutospacing="0" w:after="0" w:afterAutospacing="0"/>
              <w:rPr>
                <w:rStyle w:val="aa"/>
                <w:b w:val="0"/>
                <w:sz w:val="16"/>
                <w:szCs w:val="16"/>
              </w:rPr>
            </w:pPr>
            <w:r w:rsidRPr="00485105">
              <w:rPr>
                <w:rStyle w:val="aa"/>
                <w:b w:val="0"/>
                <w:sz w:val="16"/>
                <w:szCs w:val="16"/>
              </w:rPr>
              <w:t>Варианты ответов:</w:t>
            </w:r>
          </w:p>
          <w:p w:rsidR="00195D9F" w:rsidRPr="00485105" w:rsidRDefault="00195D9F" w:rsidP="00E76D46">
            <w:pPr>
              <w:pStyle w:val="a9"/>
              <w:spacing w:before="0" w:beforeAutospacing="0" w:after="0" w:afterAutospacing="0"/>
              <w:rPr>
                <w:sz w:val="16"/>
                <w:szCs w:val="16"/>
              </w:rPr>
            </w:pPr>
            <w:r w:rsidRPr="00485105">
              <w:rPr>
                <w:sz w:val="16"/>
                <w:szCs w:val="16"/>
              </w:rPr>
              <w:t>1. Является моносахаридом.</w:t>
            </w:r>
          </w:p>
          <w:p w:rsidR="00195D9F" w:rsidRPr="00485105" w:rsidRDefault="00195D9F" w:rsidP="00E76D46">
            <w:pPr>
              <w:pStyle w:val="a9"/>
              <w:spacing w:before="0" w:beforeAutospacing="0" w:after="0" w:afterAutospacing="0"/>
              <w:rPr>
                <w:sz w:val="16"/>
                <w:szCs w:val="16"/>
              </w:rPr>
            </w:pPr>
            <w:r w:rsidRPr="00485105">
              <w:rPr>
                <w:sz w:val="16"/>
                <w:szCs w:val="16"/>
              </w:rPr>
              <w:t>2. Имеет сладкий вкус.</w:t>
            </w:r>
          </w:p>
          <w:p w:rsidR="00195D9F" w:rsidRPr="00485105" w:rsidRDefault="00195D9F" w:rsidP="00E76D46">
            <w:pPr>
              <w:pStyle w:val="a9"/>
              <w:spacing w:before="0" w:beforeAutospacing="0" w:after="0" w:afterAutospacing="0"/>
              <w:rPr>
                <w:sz w:val="16"/>
                <w:szCs w:val="16"/>
              </w:rPr>
            </w:pPr>
            <w:r w:rsidRPr="00485105">
              <w:rPr>
                <w:sz w:val="16"/>
                <w:szCs w:val="16"/>
              </w:rPr>
              <w:t>3. Не растворяется в воде.</w:t>
            </w:r>
          </w:p>
          <w:p w:rsidR="00195D9F" w:rsidRPr="00485105" w:rsidRDefault="00195D9F" w:rsidP="00E76D46">
            <w:pPr>
              <w:pStyle w:val="a9"/>
              <w:spacing w:before="0" w:beforeAutospacing="0" w:after="0" w:afterAutospacing="0"/>
              <w:rPr>
                <w:sz w:val="16"/>
                <w:szCs w:val="16"/>
              </w:rPr>
            </w:pPr>
            <w:r w:rsidRPr="00485105">
              <w:rPr>
                <w:sz w:val="16"/>
                <w:szCs w:val="16"/>
              </w:rPr>
              <w:t>4. Присутствует только в овощах.</w:t>
            </w:r>
          </w:p>
          <w:p w:rsidR="00195D9F" w:rsidRPr="00485105" w:rsidRDefault="00195D9F" w:rsidP="00E76D46">
            <w:pPr>
              <w:pStyle w:val="a9"/>
              <w:spacing w:before="0" w:beforeAutospacing="0" w:after="0" w:afterAutospacing="0"/>
              <w:rPr>
                <w:sz w:val="16"/>
                <w:szCs w:val="16"/>
              </w:rPr>
            </w:pP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Правильные ответы:</w:t>
            </w:r>
            <w:r w:rsidRPr="00485105">
              <w:rPr>
                <w:sz w:val="16"/>
                <w:szCs w:val="16"/>
              </w:rPr>
              <w:t xml:space="preserve"> ______</w:t>
            </w: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Обоснования:</w:t>
            </w:r>
          </w:p>
          <w:p w:rsidR="00195D9F" w:rsidRPr="00485105" w:rsidRDefault="00195D9F" w:rsidP="00E76D46">
            <w:pPr>
              <w:pStyle w:val="a9"/>
              <w:spacing w:before="0" w:beforeAutospacing="0" w:after="0" w:afterAutospacing="0"/>
              <w:rPr>
                <w:sz w:val="16"/>
                <w:szCs w:val="16"/>
              </w:rPr>
            </w:pPr>
          </w:p>
        </w:tc>
        <w:tc>
          <w:tcPr>
            <w:tcW w:w="3040" w:type="dxa"/>
            <w:shd w:val="clear" w:color="auto" w:fill="auto"/>
            <w:hideMark/>
          </w:tcPr>
          <w:p w:rsidR="00195D9F" w:rsidRPr="00485105" w:rsidRDefault="00195D9F" w:rsidP="00E76D46">
            <w:pPr>
              <w:pStyle w:val="a9"/>
              <w:spacing w:before="0" w:beforeAutospacing="0" w:after="0" w:afterAutospacing="0"/>
              <w:rPr>
                <w:sz w:val="16"/>
                <w:szCs w:val="16"/>
              </w:rPr>
            </w:pPr>
            <w:r>
              <w:rPr>
                <w:rStyle w:val="aa"/>
                <w:b w:val="0"/>
                <w:sz w:val="16"/>
                <w:szCs w:val="16"/>
              </w:rPr>
              <w:t>Ответы</w:t>
            </w:r>
            <w:r w:rsidRPr="00485105">
              <w:rPr>
                <w:rStyle w:val="aa"/>
                <w:b w:val="0"/>
                <w:sz w:val="16"/>
                <w:szCs w:val="16"/>
              </w:rPr>
              <w:t>:</w:t>
            </w:r>
            <w:r w:rsidRPr="00485105">
              <w:rPr>
                <w:sz w:val="16"/>
                <w:szCs w:val="16"/>
              </w:rPr>
              <w:t xml:space="preserve"> 1,2</w:t>
            </w: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Обоснования:</w:t>
            </w:r>
          </w:p>
          <w:p w:rsidR="00195D9F" w:rsidRPr="00485105" w:rsidRDefault="00195D9F" w:rsidP="00E76D46">
            <w:pPr>
              <w:pStyle w:val="a9"/>
              <w:spacing w:before="0" w:beforeAutospacing="0" w:after="0" w:afterAutospacing="0"/>
              <w:rPr>
                <w:rStyle w:val="aa"/>
                <w:b w:val="0"/>
                <w:sz w:val="16"/>
                <w:szCs w:val="16"/>
              </w:rPr>
            </w:pPr>
            <w:r w:rsidRPr="00485105">
              <w:rPr>
                <w:sz w:val="16"/>
                <w:szCs w:val="16"/>
              </w:rPr>
              <w:t>Глюкоза — это простой сахар (моносахарид) с характерным сладким вкусом, который хорошо растворяется в воде и содержится не только в овощах, но и во многих других растительных продуктах.</w:t>
            </w:r>
          </w:p>
        </w:tc>
        <w:tc>
          <w:tcPr>
            <w:tcW w:w="16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Pr>
                <w:rFonts w:ascii="Times New Roman" w:hAnsi="Times New Roman" w:cs="Times New Roman"/>
                <w:sz w:val="16"/>
                <w:szCs w:val="16"/>
              </w:rPr>
              <w:t>Химия</w:t>
            </w:r>
          </w:p>
        </w:tc>
        <w:tc>
          <w:tcPr>
            <w:tcW w:w="7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1,2</w:t>
            </w:r>
          </w:p>
        </w:tc>
        <w:tc>
          <w:tcPr>
            <w:tcW w:w="83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17</w:t>
            </w:r>
          </w:p>
        </w:tc>
      </w:tr>
      <w:tr w:rsidR="00195D9F" w:rsidRPr="00DE6DA3" w:rsidTr="00B236CA">
        <w:trPr>
          <w:trHeight w:val="1639"/>
          <w:jc w:val="center"/>
        </w:trPr>
        <w:tc>
          <w:tcPr>
            <w:tcW w:w="719" w:type="dxa"/>
            <w:shd w:val="clear" w:color="auto" w:fill="auto"/>
            <w:hideMark/>
          </w:tcPr>
          <w:p w:rsidR="00195D9F" w:rsidRPr="00485105" w:rsidRDefault="00195D9F" w:rsidP="00E76D46">
            <w:pPr>
              <w:pStyle w:val="a9"/>
              <w:spacing w:before="0" w:beforeAutospacing="0" w:after="0" w:afterAutospacing="0"/>
              <w:jc w:val="center"/>
              <w:rPr>
                <w:color w:val="000000"/>
                <w:sz w:val="16"/>
                <w:szCs w:val="16"/>
              </w:rPr>
            </w:pPr>
            <w:r w:rsidRPr="00485105">
              <w:rPr>
                <w:color w:val="000000"/>
                <w:sz w:val="16"/>
                <w:szCs w:val="16"/>
              </w:rPr>
              <w:lastRenderedPageBreak/>
              <w:t>65</w:t>
            </w:r>
          </w:p>
        </w:tc>
        <w:tc>
          <w:tcPr>
            <w:tcW w:w="675" w:type="dxa"/>
            <w:shd w:val="clear" w:color="auto" w:fill="auto"/>
            <w:hideMark/>
          </w:tcPr>
          <w:p w:rsidR="00195D9F" w:rsidRPr="00485105" w:rsidRDefault="00195D9F" w:rsidP="00E76D46">
            <w:pPr>
              <w:pStyle w:val="a9"/>
              <w:spacing w:before="0" w:beforeAutospacing="0" w:after="0" w:afterAutospacing="0"/>
              <w:rPr>
                <w:sz w:val="16"/>
                <w:szCs w:val="16"/>
              </w:rPr>
            </w:pPr>
          </w:p>
        </w:tc>
        <w:tc>
          <w:tcPr>
            <w:tcW w:w="757"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Знать</w:t>
            </w:r>
          </w:p>
        </w:tc>
        <w:tc>
          <w:tcPr>
            <w:tcW w:w="1576"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Задание закрытого типа на установление соответствия</w:t>
            </w:r>
          </w:p>
        </w:tc>
        <w:tc>
          <w:tcPr>
            <w:tcW w:w="1105"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color w:val="000000"/>
                <w:sz w:val="16"/>
                <w:szCs w:val="16"/>
              </w:rPr>
              <w:t>высокий</w:t>
            </w:r>
          </w:p>
        </w:tc>
        <w:tc>
          <w:tcPr>
            <w:tcW w:w="718"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5-10 минут</w:t>
            </w:r>
          </w:p>
        </w:tc>
        <w:tc>
          <w:tcPr>
            <w:tcW w:w="4079"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Установите соответствие между уровнями организации живой материи и их характеристиками.</w:t>
            </w:r>
          </w:p>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5000" w:type="pct"/>
              <w:jc w:val="center"/>
              <w:tblLook w:val="04A0"/>
            </w:tblPr>
            <w:tblGrid>
              <w:gridCol w:w="347"/>
              <w:gridCol w:w="1532"/>
              <w:gridCol w:w="306"/>
              <w:gridCol w:w="1668"/>
            </w:tblGrid>
            <w:tr w:rsidR="00195D9F" w:rsidRPr="00485105" w:rsidTr="00E76D46">
              <w:trPr>
                <w:jc w:val="center"/>
              </w:trPr>
              <w:tc>
                <w:tcPr>
                  <w:tcW w:w="2534" w:type="dxa"/>
                  <w:gridSpan w:val="2"/>
                </w:tcPr>
                <w:p w:rsidR="00195D9F" w:rsidRPr="00485105" w:rsidRDefault="00195D9F" w:rsidP="00E76D46">
                  <w:pPr>
                    <w:jc w:val="center"/>
                    <w:rPr>
                      <w:rFonts w:ascii="Times New Roman" w:hAnsi="Times New Roman" w:cs="Times New Roman"/>
                      <w:sz w:val="16"/>
                      <w:szCs w:val="16"/>
                    </w:rPr>
                  </w:pPr>
                  <w:r w:rsidRPr="00485105">
                    <w:rPr>
                      <w:rStyle w:val="aa"/>
                      <w:rFonts w:ascii="Times New Roman" w:hAnsi="Times New Roman" w:cs="Times New Roman"/>
                      <w:b w:val="0"/>
                      <w:sz w:val="16"/>
                      <w:szCs w:val="16"/>
                    </w:rPr>
                    <w:t>Уровни организации</w:t>
                  </w:r>
                </w:p>
              </w:tc>
              <w:tc>
                <w:tcPr>
                  <w:tcW w:w="2864" w:type="dxa"/>
                  <w:gridSpan w:val="2"/>
                </w:tcPr>
                <w:p w:rsidR="00195D9F" w:rsidRPr="00485105" w:rsidRDefault="00195D9F" w:rsidP="00E76D46">
                  <w:pPr>
                    <w:jc w:val="center"/>
                    <w:rPr>
                      <w:rFonts w:ascii="Times New Roman" w:hAnsi="Times New Roman" w:cs="Times New Roman"/>
                      <w:sz w:val="16"/>
                      <w:szCs w:val="16"/>
                      <w:lang w:val="en-US"/>
                    </w:rPr>
                  </w:pPr>
                  <w:r w:rsidRPr="00485105">
                    <w:rPr>
                      <w:rStyle w:val="aa"/>
                      <w:rFonts w:ascii="Times New Roman" w:hAnsi="Times New Roman" w:cs="Times New Roman"/>
                      <w:b w:val="0"/>
                      <w:sz w:val="16"/>
                      <w:szCs w:val="16"/>
                    </w:rPr>
                    <w:t>Характеристики</w:t>
                  </w:r>
                </w:p>
              </w:tc>
            </w:tr>
            <w:tr w:rsidR="00195D9F" w:rsidRPr="00485105" w:rsidTr="00E76D46">
              <w:trPr>
                <w:jc w:val="center"/>
              </w:trPr>
              <w:tc>
                <w:tcPr>
                  <w:tcW w:w="390"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А</w:t>
                  </w:r>
                </w:p>
              </w:tc>
              <w:tc>
                <w:tcPr>
                  <w:tcW w:w="2144"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Молекулярный уровень</w:t>
                  </w:r>
                </w:p>
              </w:tc>
              <w:tc>
                <w:tcPr>
                  <w:tcW w:w="336"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1</w:t>
                  </w:r>
                </w:p>
              </w:tc>
              <w:tc>
                <w:tcPr>
                  <w:tcW w:w="2528" w:type="dxa"/>
                </w:tcPr>
                <w:p w:rsidR="00195D9F" w:rsidRPr="00485105" w:rsidRDefault="00195D9F" w:rsidP="00E76D46">
                  <w:pPr>
                    <w:pStyle w:val="a9"/>
                    <w:spacing w:before="0" w:beforeAutospacing="0" w:after="0" w:afterAutospacing="0"/>
                    <w:rPr>
                      <w:sz w:val="16"/>
                      <w:szCs w:val="16"/>
                    </w:rPr>
                  </w:pPr>
                  <w:r w:rsidRPr="00485105">
                    <w:rPr>
                      <w:sz w:val="16"/>
                      <w:szCs w:val="16"/>
                    </w:rPr>
                    <w:t>Совокупность особей одного вида, обитающих на определённой территории</w:t>
                  </w:r>
                </w:p>
              </w:tc>
            </w:tr>
            <w:tr w:rsidR="00195D9F" w:rsidRPr="00485105" w:rsidTr="00E76D46">
              <w:trPr>
                <w:jc w:val="center"/>
              </w:trPr>
              <w:tc>
                <w:tcPr>
                  <w:tcW w:w="390"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Б</w:t>
                  </w:r>
                </w:p>
              </w:tc>
              <w:tc>
                <w:tcPr>
                  <w:tcW w:w="2144" w:type="dxa"/>
                </w:tcPr>
                <w:p w:rsidR="00195D9F" w:rsidRPr="00485105" w:rsidRDefault="00195D9F" w:rsidP="00E76D46">
                  <w:pPr>
                    <w:rPr>
                      <w:sz w:val="16"/>
                      <w:szCs w:val="16"/>
                    </w:rPr>
                  </w:pPr>
                  <w:r w:rsidRPr="00485105">
                    <w:rPr>
                      <w:rFonts w:ascii="Times New Roman" w:hAnsi="Times New Roman" w:cs="Times New Roman"/>
                      <w:sz w:val="16"/>
                      <w:szCs w:val="16"/>
                    </w:rPr>
                    <w:t>Клеточный уровень</w:t>
                  </w:r>
                </w:p>
              </w:tc>
              <w:tc>
                <w:tcPr>
                  <w:tcW w:w="336"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2</w:t>
                  </w:r>
                </w:p>
              </w:tc>
              <w:tc>
                <w:tcPr>
                  <w:tcW w:w="2528" w:type="dxa"/>
                </w:tcPr>
                <w:p w:rsidR="00195D9F" w:rsidRPr="00485105" w:rsidRDefault="00195D9F" w:rsidP="00E76D46">
                  <w:pPr>
                    <w:pStyle w:val="a9"/>
                    <w:spacing w:before="0" w:beforeAutospacing="0" w:after="0" w:afterAutospacing="0"/>
                    <w:rPr>
                      <w:sz w:val="16"/>
                      <w:szCs w:val="16"/>
                    </w:rPr>
                  </w:pPr>
                  <w:r w:rsidRPr="00485105">
                    <w:rPr>
                      <w:sz w:val="16"/>
                      <w:szCs w:val="16"/>
                    </w:rPr>
                    <w:t>Взаимодействие молекул между собой, образование биополимеров</w:t>
                  </w:r>
                </w:p>
              </w:tc>
            </w:tr>
            <w:tr w:rsidR="00195D9F" w:rsidRPr="00485105" w:rsidTr="00E76D46">
              <w:trPr>
                <w:jc w:val="center"/>
              </w:trPr>
              <w:tc>
                <w:tcPr>
                  <w:tcW w:w="390"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В</w:t>
                  </w:r>
                </w:p>
              </w:tc>
              <w:tc>
                <w:tcPr>
                  <w:tcW w:w="2144" w:type="dxa"/>
                </w:tcPr>
                <w:p w:rsidR="00195D9F" w:rsidRPr="00485105" w:rsidRDefault="00195D9F" w:rsidP="00E76D46">
                  <w:pPr>
                    <w:rPr>
                      <w:sz w:val="16"/>
                      <w:szCs w:val="16"/>
                    </w:rPr>
                  </w:pPr>
                  <w:r w:rsidRPr="00485105">
                    <w:rPr>
                      <w:rFonts w:ascii="Times New Roman" w:hAnsi="Times New Roman" w:cs="Times New Roman"/>
                      <w:sz w:val="16"/>
                      <w:szCs w:val="16"/>
                    </w:rPr>
                    <w:t>Организменный уровень</w:t>
                  </w:r>
                </w:p>
              </w:tc>
              <w:tc>
                <w:tcPr>
                  <w:tcW w:w="336"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3</w:t>
                  </w:r>
                </w:p>
              </w:tc>
              <w:tc>
                <w:tcPr>
                  <w:tcW w:w="2528" w:type="dxa"/>
                </w:tcPr>
                <w:p w:rsidR="00195D9F" w:rsidRPr="00485105" w:rsidRDefault="00195D9F" w:rsidP="00E76D46">
                  <w:pPr>
                    <w:pStyle w:val="a9"/>
                    <w:spacing w:before="0" w:beforeAutospacing="0" w:after="0" w:afterAutospacing="0"/>
                    <w:rPr>
                      <w:sz w:val="16"/>
                      <w:szCs w:val="16"/>
                    </w:rPr>
                  </w:pPr>
                  <w:r w:rsidRPr="00485105">
                    <w:rPr>
                      <w:sz w:val="16"/>
                      <w:szCs w:val="16"/>
                    </w:rPr>
                    <w:t xml:space="preserve">Отдельная особь, способная к </w:t>
                  </w:r>
                  <w:proofErr w:type="spellStart"/>
                  <w:r w:rsidRPr="00485105">
                    <w:rPr>
                      <w:sz w:val="16"/>
                      <w:szCs w:val="16"/>
                    </w:rPr>
                    <w:t>саморегуляции</w:t>
                  </w:r>
                  <w:proofErr w:type="spellEnd"/>
                  <w:r w:rsidRPr="00485105">
                    <w:rPr>
                      <w:sz w:val="16"/>
                      <w:szCs w:val="16"/>
                    </w:rPr>
                    <w:t xml:space="preserve"> и воспроизводству</w:t>
                  </w:r>
                </w:p>
              </w:tc>
            </w:tr>
            <w:tr w:rsidR="00195D9F" w:rsidRPr="00485105" w:rsidTr="00E76D46">
              <w:trPr>
                <w:jc w:val="center"/>
              </w:trPr>
              <w:tc>
                <w:tcPr>
                  <w:tcW w:w="390"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Г</w:t>
                  </w:r>
                </w:p>
              </w:tc>
              <w:tc>
                <w:tcPr>
                  <w:tcW w:w="2144" w:type="dxa"/>
                </w:tcPr>
                <w:p w:rsidR="00195D9F" w:rsidRPr="00485105" w:rsidRDefault="00195D9F" w:rsidP="00E76D46">
                  <w:pPr>
                    <w:rPr>
                      <w:sz w:val="16"/>
                      <w:szCs w:val="16"/>
                    </w:rPr>
                  </w:pPr>
                  <w:r w:rsidRPr="00485105">
                    <w:rPr>
                      <w:rFonts w:ascii="Times New Roman" w:hAnsi="Times New Roman" w:cs="Times New Roman"/>
                      <w:sz w:val="16"/>
                      <w:szCs w:val="16"/>
                    </w:rPr>
                    <w:t>Популяционно-видовой уровень</w:t>
                  </w:r>
                </w:p>
              </w:tc>
              <w:tc>
                <w:tcPr>
                  <w:tcW w:w="336"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4</w:t>
                  </w:r>
                </w:p>
              </w:tc>
              <w:tc>
                <w:tcPr>
                  <w:tcW w:w="2528" w:type="dxa"/>
                </w:tcPr>
                <w:p w:rsidR="00195D9F" w:rsidRPr="00485105" w:rsidRDefault="00195D9F" w:rsidP="00E76D46">
                  <w:pPr>
                    <w:pStyle w:val="a9"/>
                    <w:spacing w:before="0" w:beforeAutospacing="0" w:after="0" w:afterAutospacing="0"/>
                    <w:rPr>
                      <w:sz w:val="16"/>
                      <w:szCs w:val="16"/>
                    </w:rPr>
                  </w:pPr>
                  <w:r w:rsidRPr="00485105">
                    <w:rPr>
                      <w:sz w:val="16"/>
                      <w:szCs w:val="16"/>
                    </w:rPr>
                    <w:t>Основная структурная и функциональная единица живого</w:t>
                  </w:r>
                </w:p>
              </w:tc>
            </w:tr>
          </w:tbl>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Запишите выбранные цифры под соответствующими буквами:</w:t>
            </w:r>
          </w:p>
          <w:tbl>
            <w:tblPr>
              <w:tblStyle w:val="a7"/>
              <w:tblW w:w="5000" w:type="pct"/>
              <w:jc w:val="center"/>
              <w:tblLook w:val="04A0"/>
            </w:tblPr>
            <w:tblGrid>
              <w:gridCol w:w="968"/>
              <w:gridCol w:w="960"/>
              <w:gridCol w:w="965"/>
              <w:gridCol w:w="960"/>
            </w:tblGrid>
            <w:tr w:rsidR="00195D9F" w:rsidRPr="00485105" w:rsidTr="00E76D46">
              <w:trPr>
                <w:jc w:val="center"/>
              </w:trPr>
              <w:tc>
                <w:tcPr>
                  <w:tcW w:w="1247"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А</w:t>
                  </w:r>
                </w:p>
              </w:tc>
              <w:tc>
                <w:tcPr>
                  <w:tcW w:w="1245"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Б</w:t>
                  </w:r>
                </w:p>
              </w:tc>
              <w:tc>
                <w:tcPr>
                  <w:tcW w:w="1247"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В</w:t>
                  </w:r>
                </w:p>
              </w:tc>
              <w:tc>
                <w:tcPr>
                  <w:tcW w:w="1245"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Г</w:t>
                  </w:r>
                </w:p>
              </w:tc>
            </w:tr>
            <w:tr w:rsidR="00195D9F" w:rsidRPr="00485105" w:rsidTr="00E76D46">
              <w:trPr>
                <w:jc w:val="center"/>
              </w:trPr>
              <w:tc>
                <w:tcPr>
                  <w:tcW w:w="1247" w:type="dxa"/>
                </w:tcPr>
                <w:p w:rsidR="00195D9F" w:rsidRPr="00485105" w:rsidRDefault="00195D9F" w:rsidP="00E76D46">
                  <w:pPr>
                    <w:jc w:val="center"/>
                    <w:rPr>
                      <w:rFonts w:ascii="Times New Roman" w:hAnsi="Times New Roman" w:cs="Times New Roman"/>
                      <w:sz w:val="16"/>
                      <w:szCs w:val="16"/>
                    </w:rPr>
                  </w:pPr>
                </w:p>
              </w:tc>
              <w:tc>
                <w:tcPr>
                  <w:tcW w:w="1245" w:type="dxa"/>
                </w:tcPr>
                <w:p w:rsidR="00195D9F" w:rsidRPr="00485105" w:rsidRDefault="00195D9F" w:rsidP="00E76D46">
                  <w:pPr>
                    <w:jc w:val="center"/>
                    <w:rPr>
                      <w:rFonts w:ascii="Times New Roman" w:hAnsi="Times New Roman" w:cs="Times New Roman"/>
                      <w:sz w:val="16"/>
                      <w:szCs w:val="16"/>
                    </w:rPr>
                  </w:pPr>
                </w:p>
              </w:tc>
              <w:tc>
                <w:tcPr>
                  <w:tcW w:w="1247" w:type="dxa"/>
                </w:tcPr>
                <w:p w:rsidR="00195D9F" w:rsidRPr="00485105" w:rsidRDefault="00195D9F" w:rsidP="00E76D46">
                  <w:pPr>
                    <w:jc w:val="center"/>
                    <w:rPr>
                      <w:rFonts w:ascii="Times New Roman" w:hAnsi="Times New Roman" w:cs="Times New Roman"/>
                      <w:sz w:val="16"/>
                      <w:szCs w:val="16"/>
                    </w:rPr>
                  </w:pPr>
                </w:p>
              </w:tc>
              <w:tc>
                <w:tcPr>
                  <w:tcW w:w="1245" w:type="dxa"/>
                </w:tcPr>
                <w:p w:rsidR="00195D9F" w:rsidRPr="00485105" w:rsidRDefault="00195D9F" w:rsidP="00E76D46">
                  <w:pPr>
                    <w:jc w:val="center"/>
                    <w:rPr>
                      <w:rFonts w:ascii="Times New Roman" w:hAnsi="Times New Roman" w:cs="Times New Roman"/>
                      <w:sz w:val="16"/>
                      <w:szCs w:val="16"/>
                    </w:rPr>
                  </w:pPr>
                </w:p>
              </w:tc>
            </w:tr>
          </w:tbl>
          <w:p w:rsidR="00195D9F" w:rsidRPr="00485105" w:rsidRDefault="00195D9F" w:rsidP="00E76D46">
            <w:pPr>
              <w:spacing w:after="0" w:line="240" w:lineRule="auto"/>
              <w:rPr>
                <w:rFonts w:ascii="Times New Roman" w:hAnsi="Times New Roman" w:cs="Times New Roman"/>
                <w:sz w:val="16"/>
                <w:szCs w:val="16"/>
              </w:rPr>
            </w:pPr>
          </w:p>
        </w:tc>
        <w:tc>
          <w:tcPr>
            <w:tcW w:w="3040"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Pr>
                <w:rFonts w:ascii="Times New Roman" w:hAnsi="Times New Roman" w:cs="Times New Roman"/>
                <w:sz w:val="16"/>
                <w:szCs w:val="16"/>
              </w:rPr>
              <w:t>Ответ</w:t>
            </w:r>
            <w:r w:rsidRPr="00485105">
              <w:rPr>
                <w:rFonts w:ascii="Times New Roman" w:hAnsi="Times New Roman" w:cs="Times New Roman"/>
                <w:sz w:val="16"/>
                <w:szCs w:val="16"/>
              </w:rPr>
              <w:t>:</w:t>
            </w:r>
          </w:p>
          <w:tbl>
            <w:tblPr>
              <w:tblStyle w:val="a7"/>
              <w:tblW w:w="5000" w:type="pct"/>
              <w:jc w:val="center"/>
              <w:tblLook w:val="04A0"/>
            </w:tblPr>
            <w:tblGrid>
              <w:gridCol w:w="712"/>
              <w:gridCol w:w="697"/>
              <w:gridCol w:w="707"/>
              <w:gridCol w:w="698"/>
            </w:tblGrid>
            <w:tr w:rsidR="00195D9F" w:rsidRPr="00485105" w:rsidTr="00E76D46">
              <w:trPr>
                <w:jc w:val="center"/>
              </w:trPr>
              <w:tc>
                <w:tcPr>
                  <w:tcW w:w="1247"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А</w:t>
                  </w:r>
                </w:p>
              </w:tc>
              <w:tc>
                <w:tcPr>
                  <w:tcW w:w="1245"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Б</w:t>
                  </w:r>
                </w:p>
              </w:tc>
              <w:tc>
                <w:tcPr>
                  <w:tcW w:w="1247"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В</w:t>
                  </w:r>
                </w:p>
              </w:tc>
              <w:tc>
                <w:tcPr>
                  <w:tcW w:w="1245"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Г</w:t>
                  </w:r>
                </w:p>
              </w:tc>
            </w:tr>
            <w:tr w:rsidR="00195D9F" w:rsidRPr="00485105" w:rsidTr="00E76D46">
              <w:trPr>
                <w:jc w:val="center"/>
              </w:trPr>
              <w:tc>
                <w:tcPr>
                  <w:tcW w:w="1247"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2</w:t>
                  </w:r>
                </w:p>
              </w:tc>
              <w:tc>
                <w:tcPr>
                  <w:tcW w:w="1245"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4</w:t>
                  </w:r>
                </w:p>
              </w:tc>
              <w:tc>
                <w:tcPr>
                  <w:tcW w:w="1247"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3</w:t>
                  </w:r>
                </w:p>
              </w:tc>
              <w:tc>
                <w:tcPr>
                  <w:tcW w:w="1245"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1</w:t>
                  </w:r>
                </w:p>
              </w:tc>
            </w:tr>
          </w:tbl>
          <w:p w:rsidR="00195D9F" w:rsidRPr="00485105" w:rsidRDefault="00195D9F" w:rsidP="00E76D46">
            <w:pPr>
              <w:pStyle w:val="a9"/>
              <w:spacing w:before="0" w:beforeAutospacing="0" w:after="0" w:afterAutospacing="0"/>
              <w:rPr>
                <w:rStyle w:val="aa"/>
                <w:b w:val="0"/>
                <w:sz w:val="16"/>
                <w:szCs w:val="16"/>
              </w:rPr>
            </w:pPr>
          </w:p>
        </w:tc>
        <w:tc>
          <w:tcPr>
            <w:tcW w:w="16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Pr>
                <w:rFonts w:ascii="Times New Roman" w:hAnsi="Times New Roman" w:cs="Times New Roman"/>
                <w:sz w:val="16"/>
                <w:szCs w:val="16"/>
              </w:rPr>
              <w:t>Биология</w:t>
            </w:r>
          </w:p>
        </w:tc>
        <w:tc>
          <w:tcPr>
            <w:tcW w:w="7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1,2</w:t>
            </w:r>
          </w:p>
        </w:tc>
        <w:tc>
          <w:tcPr>
            <w:tcW w:w="83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11</w:t>
            </w:r>
          </w:p>
        </w:tc>
      </w:tr>
      <w:tr w:rsidR="00195D9F" w:rsidRPr="00DE6DA3" w:rsidTr="00B236CA">
        <w:trPr>
          <w:trHeight w:val="1639"/>
          <w:jc w:val="center"/>
        </w:trPr>
        <w:tc>
          <w:tcPr>
            <w:tcW w:w="719" w:type="dxa"/>
            <w:shd w:val="clear" w:color="auto" w:fill="auto"/>
            <w:hideMark/>
          </w:tcPr>
          <w:p w:rsidR="00195D9F" w:rsidRPr="00485105" w:rsidRDefault="00195D9F" w:rsidP="00E76D46">
            <w:pPr>
              <w:pStyle w:val="a9"/>
              <w:spacing w:before="0" w:beforeAutospacing="0" w:after="0" w:afterAutospacing="0"/>
              <w:jc w:val="center"/>
              <w:rPr>
                <w:color w:val="000000"/>
                <w:sz w:val="16"/>
                <w:szCs w:val="16"/>
              </w:rPr>
            </w:pPr>
            <w:r w:rsidRPr="00485105">
              <w:rPr>
                <w:color w:val="000000"/>
                <w:sz w:val="16"/>
                <w:szCs w:val="16"/>
              </w:rPr>
              <w:t>66</w:t>
            </w:r>
          </w:p>
        </w:tc>
        <w:tc>
          <w:tcPr>
            <w:tcW w:w="675" w:type="dxa"/>
            <w:shd w:val="clear" w:color="auto" w:fill="auto"/>
            <w:hideMark/>
          </w:tcPr>
          <w:p w:rsidR="00195D9F" w:rsidRPr="00485105" w:rsidRDefault="00195D9F" w:rsidP="00E76D46">
            <w:pPr>
              <w:pStyle w:val="a9"/>
              <w:spacing w:before="0" w:beforeAutospacing="0" w:after="0" w:afterAutospacing="0"/>
              <w:rPr>
                <w:sz w:val="16"/>
                <w:szCs w:val="16"/>
              </w:rPr>
            </w:pPr>
          </w:p>
        </w:tc>
        <w:tc>
          <w:tcPr>
            <w:tcW w:w="757"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Уметь</w:t>
            </w:r>
          </w:p>
        </w:tc>
        <w:tc>
          <w:tcPr>
            <w:tcW w:w="1576"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Задание закрытого типа на установление  последовательности</w:t>
            </w:r>
          </w:p>
        </w:tc>
        <w:tc>
          <w:tcPr>
            <w:tcW w:w="1105"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color w:val="000000"/>
                <w:sz w:val="16"/>
                <w:szCs w:val="16"/>
              </w:rPr>
              <w:t>высокий</w:t>
            </w:r>
          </w:p>
        </w:tc>
        <w:tc>
          <w:tcPr>
            <w:tcW w:w="718"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color w:val="000000"/>
                <w:sz w:val="16"/>
                <w:szCs w:val="16"/>
              </w:rPr>
              <w:t>5-10 минут</w:t>
            </w:r>
          </w:p>
        </w:tc>
        <w:tc>
          <w:tcPr>
            <w:tcW w:w="4079"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sz w:val="16"/>
                <w:szCs w:val="16"/>
              </w:rPr>
              <w:t>Установите правильную последовательность этапов индивидуального развития организма от момента оплодотворения до рождения.</w:t>
            </w:r>
          </w:p>
          <w:p w:rsidR="00195D9F" w:rsidRPr="00485105" w:rsidRDefault="00195D9F" w:rsidP="00E76D46">
            <w:pPr>
              <w:pStyle w:val="a9"/>
              <w:spacing w:before="0" w:beforeAutospacing="0" w:after="0" w:afterAutospacing="0"/>
              <w:rPr>
                <w:rStyle w:val="aa"/>
                <w:b w:val="0"/>
                <w:sz w:val="16"/>
                <w:szCs w:val="16"/>
              </w:rPr>
            </w:pPr>
            <w:r w:rsidRPr="00485105">
              <w:rPr>
                <w:rStyle w:val="aa"/>
                <w:b w:val="0"/>
                <w:sz w:val="16"/>
                <w:szCs w:val="16"/>
              </w:rPr>
              <w:t>Этапы развития:</w:t>
            </w:r>
          </w:p>
          <w:p w:rsidR="00195D9F" w:rsidRPr="00485105" w:rsidRDefault="00195D9F" w:rsidP="00E76D46">
            <w:pPr>
              <w:pStyle w:val="a9"/>
              <w:spacing w:before="0" w:beforeAutospacing="0" w:after="0" w:afterAutospacing="0"/>
              <w:rPr>
                <w:sz w:val="16"/>
                <w:szCs w:val="16"/>
              </w:rPr>
            </w:pPr>
            <w:r w:rsidRPr="00485105">
              <w:rPr>
                <w:sz w:val="16"/>
                <w:szCs w:val="16"/>
              </w:rPr>
              <w:t>1. Плодный период.</w:t>
            </w:r>
          </w:p>
          <w:p w:rsidR="00195D9F" w:rsidRPr="00485105" w:rsidRDefault="00195D9F" w:rsidP="00E76D46">
            <w:pPr>
              <w:pStyle w:val="a9"/>
              <w:spacing w:before="0" w:beforeAutospacing="0" w:after="0" w:afterAutospacing="0"/>
              <w:rPr>
                <w:sz w:val="16"/>
                <w:szCs w:val="16"/>
              </w:rPr>
            </w:pPr>
            <w:r w:rsidRPr="00485105">
              <w:rPr>
                <w:sz w:val="16"/>
                <w:szCs w:val="16"/>
              </w:rPr>
              <w:t>2. Оплодотворение.</w:t>
            </w:r>
          </w:p>
          <w:p w:rsidR="00195D9F" w:rsidRPr="00485105" w:rsidRDefault="00195D9F" w:rsidP="00E76D46">
            <w:pPr>
              <w:pStyle w:val="a9"/>
              <w:spacing w:before="0" w:beforeAutospacing="0" w:after="0" w:afterAutospacing="0"/>
              <w:rPr>
                <w:sz w:val="16"/>
                <w:szCs w:val="16"/>
              </w:rPr>
            </w:pPr>
            <w:r w:rsidRPr="00485105">
              <w:rPr>
                <w:sz w:val="16"/>
                <w:szCs w:val="16"/>
              </w:rPr>
              <w:t>3. Зародышевый период.</w:t>
            </w:r>
          </w:p>
          <w:p w:rsidR="00195D9F" w:rsidRPr="00485105" w:rsidRDefault="00195D9F" w:rsidP="00E76D46">
            <w:pPr>
              <w:pStyle w:val="a9"/>
              <w:spacing w:before="0" w:beforeAutospacing="0" w:after="0" w:afterAutospacing="0"/>
              <w:rPr>
                <w:sz w:val="16"/>
                <w:szCs w:val="16"/>
              </w:rPr>
            </w:pPr>
            <w:r w:rsidRPr="00485105">
              <w:rPr>
                <w:sz w:val="16"/>
                <w:szCs w:val="16"/>
              </w:rPr>
              <w:t>4. Дробление.</w:t>
            </w:r>
          </w:p>
          <w:p w:rsidR="00195D9F" w:rsidRPr="00485105" w:rsidRDefault="00195D9F" w:rsidP="00E76D46">
            <w:pPr>
              <w:pStyle w:val="a9"/>
              <w:spacing w:before="0" w:beforeAutospacing="0" w:after="0" w:afterAutospacing="0"/>
              <w:rPr>
                <w:sz w:val="16"/>
                <w:szCs w:val="16"/>
              </w:rPr>
            </w:pPr>
          </w:p>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Запишите соответствующую последовательность цифр слева направо:</w:t>
            </w:r>
          </w:p>
          <w:tbl>
            <w:tblPr>
              <w:tblStyle w:val="a7"/>
              <w:tblW w:w="5000" w:type="pct"/>
              <w:tblLook w:val="04A0"/>
            </w:tblPr>
            <w:tblGrid>
              <w:gridCol w:w="964"/>
              <w:gridCol w:w="963"/>
              <w:gridCol w:w="963"/>
              <w:gridCol w:w="963"/>
            </w:tblGrid>
            <w:tr w:rsidR="00195D9F" w:rsidRPr="00485105" w:rsidTr="00E76D46">
              <w:tc>
                <w:tcPr>
                  <w:tcW w:w="1246" w:type="dxa"/>
                </w:tcPr>
                <w:p w:rsidR="00195D9F" w:rsidRPr="00485105" w:rsidRDefault="00195D9F" w:rsidP="00E76D46">
                  <w:pPr>
                    <w:jc w:val="center"/>
                    <w:rPr>
                      <w:rFonts w:ascii="Times New Roman" w:hAnsi="Times New Roman" w:cs="Times New Roman"/>
                      <w:sz w:val="16"/>
                      <w:szCs w:val="16"/>
                    </w:rPr>
                  </w:pPr>
                </w:p>
              </w:tc>
              <w:tc>
                <w:tcPr>
                  <w:tcW w:w="1246" w:type="dxa"/>
                </w:tcPr>
                <w:p w:rsidR="00195D9F" w:rsidRPr="00485105" w:rsidRDefault="00195D9F" w:rsidP="00E76D46">
                  <w:pPr>
                    <w:jc w:val="center"/>
                    <w:rPr>
                      <w:rFonts w:ascii="Times New Roman" w:hAnsi="Times New Roman" w:cs="Times New Roman"/>
                      <w:sz w:val="16"/>
                      <w:szCs w:val="16"/>
                    </w:rPr>
                  </w:pPr>
                </w:p>
              </w:tc>
              <w:tc>
                <w:tcPr>
                  <w:tcW w:w="1246" w:type="dxa"/>
                </w:tcPr>
                <w:p w:rsidR="00195D9F" w:rsidRPr="00485105" w:rsidRDefault="00195D9F" w:rsidP="00E76D46">
                  <w:pPr>
                    <w:jc w:val="center"/>
                    <w:rPr>
                      <w:rFonts w:ascii="Times New Roman" w:hAnsi="Times New Roman" w:cs="Times New Roman"/>
                      <w:sz w:val="16"/>
                      <w:szCs w:val="16"/>
                    </w:rPr>
                  </w:pPr>
                </w:p>
              </w:tc>
              <w:tc>
                <w:tcPr>
                  <w:tcW w:w="1246" w:type="dxa"/>
                </w:tcPr>
                <w:p w:rsidR="00195D9F" w:rsidRPr="00485105" w:rsidRDefault="00195D9F" w:rsidP="00E76D46">
                  <w:pPr>
                    <w:jc w:val="center"/>
                    <w:rPr>
                      <w:rFonts w:ascii="Times New Roman" w:hAnsi="Times New Roman" w:cs="Times New Roman"/>
                      <w:sz w:val="16"/>
                      <w:szCs w:val="16"/>
                    </w:rPr>
                  </w:pPr>
                </w:p>
              </w:tc>
            </w:tr>
          </w:tbl>
          <w:p w:rsidR="00195D9F" w:rsidRPr="00485105" w:rsidRDefault="00195D9F" w:rsidP="00E76D46">
            <w:pPr>
              <w:spacing w:after="0" w:line="240" w:lineRule="auto"/>
              <w:rPr>
                <w:rFonts w:ascii="Times New Roman" w:hAnsi="Times New Roman" w:cs="Times New Roman"/>
                <w:sz w:val="16"/>
                <w:szCs w:val="16"/>
                <w:highlight w:val="yellow"/>
              </w:rPr>
            </w:pPr>
          </w:p>
        </w:tc>
        <w:tc>
          <w:tcPr>
            <w:tcW w:w="3040"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Pr>
                <w:rFonts w:ascii="Times New Roman" w:hAnsi="Times New Roman" w:cs="Times New Roman"/>
                <w:sz w:val="16"/>
                <w:szCs w:val="16"/>
              </w:rPr>
              <w:t>Ответ</w:t>
            </w:r>
            <w:r w:rsidRPr="00485105">
              <w:rPr>
                <w:rFonts w:ascii="Times New Roman" w:hAnsi="Times New Roman" w:cs="Times New Roman"/>
                <w:sz w:val="16"/>
                <w:szCs w:val="16"/>
              </w:rPr>
              <w:t>:</w:t>
            </w:r>
          </w:p>
          <w:tbl>
            <w:tblPr>
              <w:tblStyle w:val="a7"/>
              <w:tblW w:w="5000" w:type="pct"/>
              <w:jc w:val="center"/>
              <w:tblLook w:val="04A0"/>
            </w:tblPr>
            <w:tblGrid>
              <w:gridCol w:w="704"/>
              <w:gridCol w:w="704"/>
              <w:gridCol w:w="703"/>
              <w:gridCol w:w="703"/>
            </w:tblGrid>
            <w:tr w:rsidR="00195D9F" w:rsidRPr="00485105" w:rsidTr="00E76D46">
              <w:trPr>
                <w:jc w:val="center"/>
              </w:trPr>
              <w:tc>
                <w:tcPr>
                  <w:tcW w:w="1246"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2</w:t>
                  </w:r>
                </w:p>
              </w:tc>
              <w:tc>
                <w:tcPr>
                  <w:tcW w:w="1246"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4</w:t>
                  </w:r>
                </w:p>
              </w:tc>
              <w:tc>
                <w:tcPr>
                  <w:tcW w:w="1246"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3</w:t>
                  </w:r>
                </w:p>
              </w:tc>
              <w:tc>
                <w:tcPr>
                  <w:tcW w:w="1246"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1</w:t>
                  </w:r>
                </w:p>
              </w:tc>
            </w:tr>
          </w:tbl>
          <w:p w:rsidR="00195D9F" w:rsidRPr="00485105" w:rsidRDefault="00195D9F" w:rsidP="00E76D46">
            <w:pPr>
              <w:pStyle w:val="a9"/>
              <w:spacing w:before="0" w:beforeAutospacing="0" w:after="0" w:afterAutospacing="0"/>
              <w:rPr>
                <w:rStyle w:val="aa"/>
                <w:b w:val="0"/>
                <w:sz w:val="16"/>
                <w:szCs w:val="16"/>
              </w:rPr>
            </w:pPr>
          </w:p>
        </w:tc>
        <w:tc>
          <w:tcPr>
            <w:tcW w:w="16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Pr>
                <w:rFonts w:ascii="Times New Roman" w:hAnsi="Times New Roman" w:cs="Times New Roman"/>
                <w:sz w:val="16"/>
                <w:szCs w:val="16"/>
              </w:rPr>
              <w:t>Биология</w:t>
            </w:r>
          </w:p>
        </w:tc>
        <w:tc>
          <w:tcPr>
            <w:tcW w:w="7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1,2</w:t>
            </w:r>
          </w:p>
        </w:tc>
        <w:tc>
          <w:tcPr>
            <w:tcW w:w="83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12</w:t>
            </w:r>
          </w:p>
        </w:tc>
      </w:tr>
      <w:tr w:rsidR="00195D9F" w:rsidRPr="00DE6DA3" w:rsidTr="00B236CA">
        <w:trPr>
          <w:trHeight w:val="1639"/>
          <w:jc w:val="center"/>
        </w:trPr>
        <w:tc>
          <w:tcPr>
            <w:tcW w:w="719" w:type="dxa"/>
            <w:shd w:val="clear" w:color="auto" w:fill="auto"/>
            <w:hideMark/>
          </w:tcPr>
          <w:p w:rsidR="00195D9F" w:rsidRPr="00485105" w:rsidRDefault="00195D9F" w:rsidP="00E76D46">
            <w:pPr>
              <w:pStyle w:val="a9"/>
              <w:spacing w:before="0" w:beforeAutospacing="0" w:after="0" w:afterAutospacing="0"/>
              <w:jc w:val="center"/>
              <w:rPr>
                <w:color w:val="000000"/>
                <w:sz w:val="16"/>
                <w:szCs w:val="16"/>
              </w:rPr>
            </w:pPr>
            <w:r w:rsidRPr="00485105">
              <w:rPr>
                <w:color w:val="000000"/>
                <w:sz w:val="16"/>
                <w:szCs w:val="16"/>
              </w:rPr>
              <w:t>67</w:t>
            </w:r>
          </w:p>
        </w:tc>
        <w:tc>
          <w:tcPr>
            <w:tcW w:w="675" w:type="dxa"/>
            <w:shd w:val="clear" w:color="auto" w:fill="auto"/>
            <w:hideMark/>
          </w:tcPr>
          <w:p w:rsidR="00195D9F" w:rsidRPr="00485105" w:rsidRDefault="00195D9F" w:rsidP="00E76D46">
            <w:pPr>
              <w:pStyle w:val="a9"/>
              <w:spacing w:before="0" w:beforeAutospacing="0" w:after="0" w:afterAutospacing="0"/>
              <w:rPr>
                <w:sz w:val="16"/>
                <w:szCs w:val="16"/>
              </w:rPr>
            </w:pPr>
          </w:p>
        </w:tc>
        <w:tc>
          <w:tcPr>
            <w:tcW w:w="757"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Уметь</w:t>
            </w:r>
          </w:p>
        </w:tc>
        <w:tc>
          <w:tcPr>
            <w:tcW w:w="1576"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 xml:space="preserve">Задание комбинированного типа с выбором одного верного ответа из четырех предложенных и обоснованием выбора </w:t>
            </w:r>
          </w:p>
          <w:p w:rsidR="00195D9F" w:rsidRPr="00485105" w:rsidRDefault="00195D9F" w:rsidP="00E76D46">
            <w:pPr>
              <w:spacing w:after="0" w:line="240" w:lineRule="auto"/>
              <w:rPr>
                <w:rFonts w:ascii="Times New Roman" w:hAnsi="Times New Roman" w:cs="Times New Roman"/>
                <w:sz w:val="16"/>
                <w:szCs w:val="16"/>
              </w:rPr>
            </w:pPr>
            <w:proofErr w:type="gramStart"/>
            <w:r w:rsidRPr="00485105">
              <w:rPr>
                <w:rFonts w:ascii="Times New Roman" w:hAnsi="Times New Roman" w:cs="Times New Roman"/>
                <w:sz w:val="16"/>
                <w:szCs w:val="16"/>
              </w:rPr>
              <w:t>(из разряда решения типовых задач, сопоставления, последовательности</w:t>
            </w:r>
            <w:proofErr w:type="gramEnd"/>
          </w:p>
        </w:tc>
        <w:tc>
          <w:tcPr>
            <w:tcW w:w="1105"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Повышенный</w:t>
            </w:r>
          </w:p>
        </w:tc>
        <w:tc>
          <w:tcPr>
            <w:tcW w:w="718"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3-5 минут</w:t>
            </w:r>
          </w:p>
        </w:tc>
        <w:tc>
          <w:tcPr>
            <w:tcW w:w="4079"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sz w:val="16"/>
                <w:szCs w:val="16"/>
              </w:rPr>
              <w:t>Кто из учёных впервые предложил концепцию естественного отбора как движущей силы эволюции?</w:t>
            </w: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Варианты ответов:</w:t>
            </w:r>
          </w:p>
          <w:p w:rsidR="00195D9F" w:rsidRPr="00485105" w:rsidRDefault="00195D9F" w:rsidP="00E76D46">
            <w:pPr>
              <w:pStyle w:val="a9"/>
              <w:spacing w:before="0" w:beforeAutospacing="0" w:after="0" w:afterAutospacing="0"/>
              <w:rPr>
                <w:sz w:val="16"/>
                <w:szCs w:val="16"/>
              </w:rPr>
            </w:pPr>
            <w:r w:rsidRPr="00485105">
              <w:rPr>
                <w:sz w:val="16"/>
                <w:szCs w:val="16"/>
              </w:rPr>
              <w:t>1. Жан-Батист Ламарк.</w:t>
            </w:r>
          </w:p>
          <w:p w:rsidR="00195D9F" w:rsidRPr="00485105" w:rsidRDefault="00195D9F" w:rsidP="00E76D46">
            <w:pPr>
              <w:pStyle w:val="a9"/>
              <w:spacing w:before="0" w:beforeAutospacing="0" w:after="0" w:afterAutospacing="0"/>
              <w:rPr>
                <w:sz w:val="16"/>
                <w:szCs w:val="16"/>
              </w:rPr>
            </w:pPr>
            <w:r w:rsidRPr="00485105">
              <w:rPr>
                <w:sz w:val="16"/>
                <w:szCs w:val="16"/>
              </w:rPr>
              <w:t>2. Чарльз Дарвин.</w:t>
            </w:r>
          </w:p>
          <w:p w:rsidR="00195D9F" w:rsidRPr="00485105" w:rsidRDefault="00195D9F" w:rsidP="00E76D46">
            <w:pPr>
              <w:pStyle w:val="a9"/>
              <w:spacing w:before="0" w:beforeAutospacing="0" w:after="0" w:afterAutospacing="0"/>
              <w:rPr>
                <w:sz w:val="16"/>
                <w:szCs w:val="16"/>
              </w:rPr>
            </w:pPr>
            <w:r w:rsidRPr="00485105">
              <w:rPr>
                <w:sz w:val="16"/>
                <w:szCs w:val="16"/>
              </w:rPr>
              <w:t>3. Карл Линней.</w:t>
            </w:r>
          </w:p>
          <w:p w:rsidR="00195D9F" w:rsidRPr="00485105" w:rsidRDefault="00195D9F" w:rsidP="00E76D46">
            <w:pPr>
              <w:pStyle w:val="a9"/>
              <w:spacing w:before="0" w:beforeAutospacing="0" w:after="0" w:afterAutospacing="0"/>
              <w:rPr>
                <w:sz w:val="16"/>
                <w:szCs w:val="16"/>
              </w:rPr>
            </w:pPr>
            <w:r w:rsidRPr="00485105">
              <w:rPr>
                <w:sz w:val="16"/>
                <w:szCs w:val="16"/>
              </w:rPr>
              <w:t>4. Томас Морган.</w:t>
            </w:r>
          </w:p>
          <w:p w:rsidR="00195D9F" w:rsidRPr="00485105" w:rsidRDefault="00195D9F" w:rsidP="00E76D46">
            <w:pPr>
              <w:pStyle w:val="a9"/>
              <w:spacing w:before="0" w:beforeAutospacing="0" w:after="0" w:afterAutospacing="0"/>
              <w:rPr>
                <w:rStyle w:val="aa"/>
                <w:b w:val="0"/>
                <w:sz w:val="16"/>
                <w:szCs w:val="16"/>
              </w:rPr>
            </w:pP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Правильный ответ:</w:t>
            </w:r>
            <w:r w:rsidRPr="00485105">
              <w:rPr>
                <w:sz w:val="16"/>
                <w:szCs w:val="16"/>
              </w:rPr>
              <w:t xml:space="preserve"> _____</w:t>
            </w: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Обоснование:</w:t>
            </w:r>
          </w:p>
          <w:p w:rsidR="00195D9F" w:rsidRPr="00485105" w:rsidRDefault="00195D9F" w:rsidP="00E76D46">
            <w:pPr>
              <w:pStyle w:val="a9"/>
              <w:spacing w:before="0" w:beforeAutospacing="0" w:after="0" w:afterAutospacing="0"/>
              <w:rPr>
                <w:rStyle w:val="aa"/>
                <w:b w:val="0"/>
                <w:sz w:val="16"/>
                <w:szCs w:val="16"/>
              </w:rPr>
            </w:pPr>
          </w:p>
        </w:tc>
        <w:tc>
          <w:tcPr>
            <w:tcW w:w="3040" w:type="dxa"/>
            <w:shd w:val="clear" w:color="auto" w:fill="auto"/>
            <w:hideMark/>
          </w:tcPr>
          <w:p w:rsidR="00195D9F" w:rsidRPr="00485105" w:rsidRDefault="00195D9F" w:rsidP="00E76D46">
            <w:pPr>
              <w:pStyle w:val="a9"/>
              <w:spacing w:before="0" w:beforeAutospacing="0" w:after="0" w:afterAutospacing="0"/>
              <w:rPr>
                <w:sz w:val="16"/>
                <w:szCs w:val="16"/>
              </w:rPr>
            </w:pPr>
            <w:r>
              <w:rPr>
                <w:rStyle w:val="aa"/>
                <w:b w:val="0"/>
                <w:sz w:val="16"/>
                <w:szCs w:val="16"/>
              </w:rPr>
              <w:t>Ответ</w:t>
            </w:r>
            <w:r w:rsidRPr="00485105">
              <w:rPr>
                <w:rStyle w:val="aa"/>
                <w:b w:val="0"/>
                <w:sz w:val="16"/>
                <w:szCs w:val="16"/>
              </w:rPr>
              <w:t>:</w:t>
            </w:r>
            <w:r w:rsidRPr="00485105">
              <w:rPr>
                <w:sz w:val="16"/>
                <w:szCs w:val="16"/>
              </w:rPr>
              <w:t xml:space="preserve"> 2</w:t>
            </w: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Обоснование:</w:t>
            </w:r>
          </w:p>
          <w:p w:rsidR="00195D9F" w:rsidRPr="00485105" w:rsidRDefault="00195D9F" w:rsidP="00E76D46">
            <w:pPr>
              <w:pStyle w:val="a9"/>
              <w:spacing w:before="0" w:beforeAutospacing="0" w:after="0" w:afterAutospacing="0"/>
              <w:rPr>
                <w:sz w:val="16"/>
                <w:szCs w:val="16"/>
              </w:rPr>
            </w:pPr>
            <w:r w:rsidRPr="00485105">
              <w:rPr>
                <w:sz w:val="16"/>
                <w:szCs w:val="16"/>
              </w:rPr>
              <w:t>Чарльз Дарвин сформулировал теорию естественного отбора в 1858 году и представил её в книге «Происхождение видов» в 1859 году, где описал механизм эволюции через выживание наиболее приспособленных особей.</w:t>
            </w:r>
          </w:p>
          <w:p w:rsidR="00195D9F" w:rsidRPr="00485105" w:rsidRDefault="00195D9F" w:rsidP="00E76D46">
            <w:pPr>
              <w:pStyle w:val="a9"/>
              <w:spacing w:before="0" w:beforeAutospacing="0" w:after="0" w:afterAutospacing="0"/>
              <w:rPr>
                <w:rStyle w:val="aa"/>
                <w:b w:val="0"/>
                <w:sz w:val="16"/>
                <w:szCs w:val="16"/>
              </w:rPr>
            </w:pPr>
          </w:p>
        </w:tc>
        <w:tc>
          <w:tcPr>
            <w:tcW w:w="16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Pr>
                <w:rFonts w:ascii="Times New Roman" w:hAnsi="Times New Roman" w:cs="Times New Roman"/>
                <w:sz w:val="16"/>
                <w:szCs w:val="16"/>
              </w:rPr>
              <w:t>Биология</w:t>
            </w:r>
          </w:p>
        </w:tc>
        <w:tc>
          <w:tcPr>
            <w:tcW w:w="7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1,2</w:t>
            </w:r>
          </w:p>
        </w:tc>
        <w:tc>
          <w:tcPr>
            <w:tcW w:w="83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12</w:t>
            </w:r>
          </w:p>
        </w:tc>
      </w:tr>
      <w:tr w:rsidR="00195D9F" w:rsidRPr="00DE6DA3" w:rsidTr="00B236CA">
        <w:trPr>
          <w:trHeight w:val="1639"/>
          <w:jc w:val="center"/>
        </w:trPr>
        <w:tc>
          <w:tcPr>
            <w:tcW w:w="719" w:type="dxa"/>
            <w:shd w:val="clear" w:color="auto" w:fill="auto"/>
            <w:hideMark/>
          </w:tcPr>
          <w:p w:rsidR="00195D9F" w:rsidRPr="00485105" w:rsidRDefault="00195D9F" w:rsidP="00E76D46">
            <w:pPr>
              <w:pStyle w:val="a9"/>
              <w:spacing w:before="0" w:beforeAutospacing="0" w:after="0" w:afterAutospacing="0"/>
              <w:jc w:val="center"/>
              <w:rPr>
                <w:color w:val="000000"/>
                <w:sz w:val="16"/>
                <w:szCs w:val="16"/>
              </w:rPr>
            </w:pPr>
            <w:r w:rsidRPr="00485105">
              <w:rPr>
                <w:color w:val="000000"/>
                <w:sz w:val="16"/>
                <w:szCs w:val="16"/>
              </w:rPr>
              <w:lastRenderedPageBreak/>
              <w:t>68</w:t>
            </w:r>
          </w:p>
        </w:tc>
        <w:tc>
          <w:tcPr>
            <w:tcW w:w="675" w:type="dxa"/>
            <w:shd w:val="clear" w:color="auto" w:fill="auto"/>
            <w:hideMark/>
          </w:tcPr>
          <w:p w:rsidR="00195D9F" w:rsidRPr="00485105" w:rsidRDefault="00195D9F" w:rsidP="00E76D46">
            <w:pPr>
              <w:pStyle w:val="a9"/>
              <w:spacing w:before="0" w:beforeAutospacing="0" w:after="0" w:afterAutospacing="0"/>
              <w:rPr>
                <w:sz w:val="16"/>
                <w:szCs w:val="16"/>
              </w:rPr>
            </w:pPr>
          </w:p>
        </w:tc>
        <w:tc>
          <w:tcPr>
            <w:tcW w:w="757"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Уметь</w:t>
            </w:r>
          </w:p>
        </w:tc>
        <w:tc>
          <w:tcPr>
            <w:tcW w:w="1576"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Задание комбинированного типа с выбором одного верного ответа из четырех предложенных и обоснованием выбора</w:t>
            </w:r>
          </w:p>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(из терминологии, фактов, параметров, принципов)</w:t>
            </w:r>
          </w:p>
        </w:tc>
        <w:tc>
          <w:tcPr>
            <w:tcW w:w="1105"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Базовый</w:t>
            </w:r>
          </w:p>
        </w:tc>
        <w:tc>
          <w:tcPr>
            <w:tcW w:w="718"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1-3 минуты</w:t>
            </w:r>
          </w:p>
        </w:tc>
        <w:tc>
          <w:tcPr>
            <w:tcW w:w="4079"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sz w:val="16"/>
                <w:szCs w:val="16"/>
              </w:rPr>
              <w:t xml:space="preserve">Какой из перечисленных признаков является главным </w:t>
            </w:r>
            <w:proofErr w:type="spellStart"/>
            <w:r w:rsidRPr="00485105">
              <w:rPr>
                <w:sz w:val="16"/>
                <w:szCs w:val="16"/>
              </w:rPr>
              <w:t>антропоморфозом</w:t>
            </w:r>
            <w:proofErr w:type="spellEnd"/>
            <w:r w:rsidRPr="00485105">
              <w:rPr>
                <w:sz w:val="16"/>
                <w:szCs w:val="16"/>
              </w:rPr>
              <w:t xml:space="preserve"> (признаком, отличающим человека от животных) в процессе эволюции человека?</w:t>
            </w: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Варианты ответов:</w:t>
            </w:r>
          </w:p>
          <w:p w:rsidR="00195D9F" w:rsidRPr="00485105" w:rsidRDefault="00195D9F" w:rsidP="00E76D46">
            <w:pPr>
              <w:pStyle w:val="a9"/>
              <w:spacing w:before="0" w:beforeAutospacing="0" w:after="0" w:afterAutospacing="0"/>
              <w:rPr>
                <w:sz w:val="16"/>
                <w:szCs w:val="16"/>
              </w:rPr>
            </w:pPr>
            <w:r w:rsidRPr="00485105">
              <w:rPr>
                <w:sz w:val="16"/>
                <w:szCs w:val="16"/>
              </w:rPr>
              <w:t>1.Прямохождение.</w:t>
            </w:r>
          </w:p>
          <w:p w:rsidR="00195D9F" w:rsidRPr="00485105" w:rsidRDefault="00195D9F" w:rsidP="00E76D46">
            <w:pPr>
              <w:pStyle w:val="a9"/>
              <w:spacing w:before="0" w:beforeAutospacing="0" w:after="0" w:afterAutospacing="0"/>
              <w:rPr>
                <w:sz w:val="16"/>
                <w:szCs w:val="16"/>
              </w:rPr>
            </w:pPr>
            <w:r w:rsidRPr="00485105">
              <w:rPr>
                <w:sz w:val="16"/>
                <w:szCs w:val="16"/>
              </w:rPr>
              <w:t>2.Наличие волосяного покрова.</w:t>
            </w:r>
          </w:p>
          <w:p w:rsidR="00195D9F" w:rsidRPr="00485105" w:rsidRDefault="00195D9F" w:rsidP="00E76D46">
            <w:pPr>
              <w:pStyle w:val="a9"/>
              <w:spacing w:before="0" w:beforeAutospacing="0" w:after="0" w:afterAutospacing="0"/>
              <w:rPr>
                <w:sz w:val="16"/>
                <w:szCs w:val="16"/>
              </w:rPr>
            </w:pPr>
            <w:r w:rsidRPr="00485105">
              <w:rPr>
                <w:sz w:val="16"/>
                <w:szCs w:val="16"/>
              </w:rPr>
              <w:t>3.Четырехкамерное сердце.</w:t>
            </w:r>
          </w:p>
          <w:p w:rsidR="00195D9F" w:rsidRPr="00485105" w:rsidRDefault="00195D9F" w:rsidP="00E76D46">
            <w:pPr>
              <w:pStyle w:val="a9"/>
              <w:spacing w:before="0" w:beforeAutospacing="0" w:after="0" w:afterAutospacing="0"/>
              <w:rPr>
                <w:sz w:val="16"/>
                <w:szCs w:val="16"/>
              </w:rPr>
            </w:pPr>
            <w:r w:rsidRPr="00485105">
              <w:rPr>
                <w:sz w:val="16"/>
                <w:szCs w:val="16"/>
              </w:rPr>
              <w:t>4.Пятипалая конечность.</w:t>
            </w:r>
          </w:p>
          <w:p w:rsidR="00195D9F" w:rsidRPr="00485105" w:rsidRDefault="00195D9F" w:rsidP="00E76D46">
            <w:pPr>
              <w:pStyle w:val="a9"/>
              <w:spacing w:before="0" w:beforeAutospacing="0" w:after="0" w:afterAutospacing="0"/>
              <w:rPr>
                <w:rStyle w:val="aa"/>
                <w:b w:val="0"/>
                <w:bCs w:val="0"/>
                <w:sz w:val="16"/>
                <w:szCs w:val="16"/>
              </w:rPr>
            </w:pP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Правильный ответ:</w:t>
            </w:r>
            <w:r w:rsidRPr="00485105">
              <w:rPr>
                <w:sz w:val="16"/>
                <w:szCs w:val="16"/>
              </w:rPr>
              <w:t xml:space="preserve"> _____</w:t>
            </w: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Обоснование:</w:t>
            </w:r>
          </w:p>
          <w:p w:rsidR="00195D9F" w:rsidRPr="00485105" w:rsidRDefault="00195D9F" w:rsidP="00E76D46">
            <w:pPr>
              <w:pStyle w:val="a9"/>
              <w:spacing w:before="0" w:beforeAutospacing="0" w:after="0" w:afterAutospacing="0"/>
              <w:rPr>
                <w:rStyle w:val="aa"/>
                <w:b w:val="0"/>
                <w:bCs w:val="0"/>
                <w:sz w:val="16"/>
                <w:szCs w:val="16"/>
              </w:rPr>
            </w:pPr>
          </w:p>
        </w:tc>
        <w:tc>
          <w:tcPr>
            <w:tcW w:w="3040" w:type="dxa"/>
            <w:shd w:val="clear" w:color="auto" w:fill="auto"/>
            <w:hideMark/>
          </w:tcPr>
          <w:p w:rsidR="00195D9F" w:rsidRPr="00485105" w:rsidRDefault="00195D9F" w:rsidP="00E76D46">
            <w:pPr>
              <w:pStyle w:val="a9"/>
              <w:spacing w:before="0" w:beforeAutospacing="0" w:after="0" w:afterAutospacing="0"/>
              <w:rPr>
                <w:sz w:val="16"/>
                <w:szCs w:val="16"/>
              </w:rPr>
            </w:pPr>
            <w:r>
              <w:rPr>
                <w:rStyle w:val="aa"/>
                <w:b w:val="0"/>
                <w:sz w:val="16"/>
                <w:szCs w:val="16"/>
              </w:rPr>
              <w:t>Ответ</w:t>
            </w:r>
            <w:r w:rsidRPr="00485105">
              <w:rPr>
                <w:rStyle w:val="aa"/>
                <w:b w:val="0"/>
                <w:sz w:val="16"/>
                <w:szCs w:val="16"/>
              </w:rPr>
              <w:t>:</w:t>
            </w:r>
            <w:r w:rsidRPr="00485105">
              <w:rPr>
                <w:sz w:val="16"/>
                <w:szCs w:val="16"/>
              </w:rPr>
              <w:t xml:space="preserve"> 1</w:t>
            </w:r>
          </w:p>
          <w:p w:rsidR="00195D9F" w:rsidRPr="00485105" w:rsidRDefault="00195D9F" w:rsidP="00E76D46">
            <w:pPr>
              <w:pStyle w:val="a9"/>
              <w:spacing w:before="0" w:beforeAutospacing="0" w:after="0" w:afterAutospacing="0"/>
              <w:rPr>
                <w:rStyle w:val="aa"/>
                <w:b w:val="0"/>
                <w:sz w:val="16"/>
                <w:szCs w:val="16"/>
              </w:rPr>
            </w:pPr>
            <w:r w:rsidRPr="00485105">
              <w:rPr>
                <w:rStyle w:val="aa"/>
                <w:b w:val="0"/>
                <w:sz w:val="16"/>
                <w:szCs w:val="16"/>
              </w:rPr>
              <w:t>Обоснование:</w:t>
            </w:r>
          </w:p>
          <w:p w:rsidR="00195D9F" w:rsidRPr="00485105" w:rsidRDefault="00195D9F" w:rsidP="00E76D46">
            <w:pPr>
              <w:pStyle w:val="a9"/>
              <w:spacing w:before="0" w:beforeAutospacing="0" w:after="0" w:afterAutospacing="0"/>
              <w:rPr>
                <w:sz w:val="16"/>
                <w:szCs w:val="16"/>
              </w:rPr>
            </w:pPr>
            <w:proofErr w:type="spellStart"/>
            <w:r w:rsidRPr="00485105">
              <w:rPr>
                <w:sz w:val="16"/>
                <w:szCs w:val="16"/>
              </w:rPr>
              <w:t>Прямохождение</w:t>
            </w:r>
            <w:proofErr w:type="spellEnd"/>
            <w:r w:rsidRPr="00485105">
              <w:rPr>
                <w:sz w:val="16"/>
                <w:szCs w:val="16"/>
              </w:rPr>
              <w:t xml:space="preserve"> — это ключевой признак, отличающий человека от других приматов и животных. Оно привело к значительным изменениям в строении скелета (S-образный позвоночник, сводчатая стопа, широкий таз) и освобождению рук для трудовой деятельности, что стало решающим фактором в эволюции человека.</w:t>
            </w:r>
          </w:p>
          <w:p w:rsidR="00195D9F" w:rsidRPr="00485105" w:rsidRDefault="00195D9F" w:rsidP="00E76D46">
            <w:pPr>
              <w:pStyle w:val="a9"/>
              <w:spacing w:before="0" w:beforeAutospacing="0" w:after="0" w:afterAutospacing="0"/>
              <w:rPr>
                <w:rStyle w:val="aa"/>
                <w:b w:val="0"/>
                <w:sz w:val="16"/>
                <w:szCs w:val="16"/>
              </w:rPr>
            </w:pPr>
          </w:p>
        </w:tc>
        <w:tc>
          <w:tcPr>
            <w:tcW w:w="16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Pr>
                <w:rFonts w:ascii="Times New Roman" w:hAnsi="Times New Roman" w:cs="Times New Roman"/>
                <w:sz w:val="16"/>
                <w:szCs w:val="16"/>
              </w:rPr>
              <w:t>Биология</w:t>
            </w:r>
          </w:p>
        </w:tc>
        <w:tc>
          <w:tcPr>
            <w:tcW w:w="7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1,2</w:t>
            </w:r>
          </w:p>
        </w:tc>
        <w:tc>
          <w:tcPr>
            <w:tcW w:w="83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13</w:t>
            </w:r>
          </w:p>
        </w:tc>
      </w:tr>
      <w:tr w:rsidR="00195D9F" w:rsidRPr="00DE6DA3" w:rsidTr="00B236CA">
        <w:trPr>
          <w:trHeight w:val="1639"/>
          <w:jc w:val="center"/>
        </w:trPr>
        <w:tc>
          <w:tcPr>
            <w:tcW w:w="719" w:type="dxa"/>
            <w:shd w:val="clear" w:color="auto" w:fill="auto"/>
            <w:hideMark/>
          </w:tcPr>
          <w:p w:rsidR="00195D9F" w:rsidRPr="00485105" w:rsidRDefault="00195D9F" w:rsidP="00E76D46">
            <w:pPr>
              <w:pStyle w:val="a9"/>
              <w:spacing w:before="0" w:beforeAutospacing="0" w:after="0" w:afterAutospacing="0"/>
              <w:jc w:val="center"/>
              <w:rPr>
                <w:color w:val="000000"/>
                <w:sz w:val="16"/>
                <w:szCs w:val="16"/>
              </w:rPr>
            </w:pPr>
            <w:r w:rsidRPr="00485105">
              <w:rPr>
                <w:color w:val="000000"/>
                <w:sz w:val="16"/>
                <w:szCs w:val="16"/>
              </w:rPr>
              <w:t>69</w:t>
            </w:r>
          </w:p>
        </w:tc>
        <w:tc>
          <w:tcPr>
            <w:tcW w:w="675" w:type="dxa"/>
            <w:shd w:val="clear" w:color="auto" w:fill="auto"/>
            <w:hideMark/>
          </w:tcPr>
          <w:p w:rsidR="00195D9F" w:rsidRPr="00485105" w:rsidRDefault="00195D9F" w:rsidP="00E76D46">
            <w:pPr>
              <w:pStyle w:val="a9"/>
              <w:spacing w:before="0" w:beforeAutospacing="0" w:after="0" w:afterAutospacing="0"/>
              <w:rPr>
                <w:sz w:val="16"/>
                <w:szCs w:val="16"/>
              </w:rPr>
            </w:pPr>
          </w:p>
        </w:tc>
        <w:tc>
          <w:tcPr>
            <w:tcW w:w="757"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Уметь</w:t>
            </w:r>
          </w:p>
        </w:tc>
        <w:tc>
          <w:tcPr>
            <w:tcW w:w="1576"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Задание открытого типа с развернутым ответом</w:t>
            </w:r>
          </w:p>
        </w:tc>
        <w:tc>
          <w:tcPr>
            <w:tcW w:w="1105"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color w:val="000000"/>
                <w:sz w:val="16"/>
                <w:szCs w:val="16"/>
              </w:rPr>
              <w:t>Высокий</w:t>
            </w:r>
          </w:p>
        </w:tc>
        <w:tc>
          <w:tcPr>
            <w:tcW w:w="718"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color w:val="000000"/>
                <w:sz w:val="16"/>
                <w:szCs w:val="16"/>
              </w:rPr>
              <w:t>5-10 минут</w:t>
            </w:r>
          </w:p>
        </w:tc>
        <w:tc>
          <w:tcPr>
            <w:tcW w:w="4079"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sz w:val="16"/>
                <w:szCs w:val="16"/>
              </w:rPr>
              <w:t>Кратко изложите суть учения В.И.Вернадского о биосфере.</w:t>
            </w:r>
          </w:p>
          <w:p w:rsidR="00195D9F" w:rsidRPr="00485105" w:rsidRDefault="00195D9F" w:rsidP="00E76D46">
            <w:pPr>
              <w:pStyle w:val="a9"/>
              <w:spacing w:before="0" w:beforeAutospacing="0" w:after="0" w:afterAutospacing="0"/>
              <w:rPr>
                <w:sz w:val="16"/>
                <w:szCs w:val="16"/>
              </w:rPr>
            </w:pPr>
          </w:p>
        </w:tc>
        <w:tc>
          <w:tcPr>
            <w:tcW w:w="3040" w:type="dxa"/>
            <w:shd w:val="clear" w:color="auto" w:fill="auto"/>
            <w:hideMark/>
          </w:tcPr>
          <w:p w:rsidR="00195D9F" w:rsidRPr="00485105" w:rsidRDefault="00195D9F" w:rsidP="00E76D46">
            <w:pPr>
              <w:pStyle w:val="a9"/>
              <w:spacing w:before="0" w:beforeAutospacing="0" w:after="0" w:afterAutospacing="0"/>
              <w:rPr>
                <w:rStyle w:val="aa"/>
                <w:b w:val="0"/>
                <w:sz w:val="16"/>
                <w:szCs w:val="16"/>
              </w:rPr>
            </w:pPr>
            <w:r>
              <w:rPr>
                <w:rStyle w:val="aa"/>
                <w:b w:val="0"/>
                <w:sz w:val="16"/>
                <w:szCs w:val="16"/>
              </w:rPr>
              <w:t>Ответ</w:t>
            </w:r>
            <w:r w:rsidRPr="00485105">
              <w:rPr>
                <w:rStyle w:val="aa"/>
                <w:b w:val="0"/>
                <w:sz w:val="16"/>
                <w:szCs w:val="16"/>
              </w:rPr>
              <w:t>:</w:t>
            </w:r>
          </w:p>
          <w:p w:rsidR="00195D9F" w:rsidRPr="00485105" w:rsidRDefault="00195D9F" w:rsidP="00E76D46">
            <w:pPr>
              <w:pStyle w:val="a9"/>
              <w:spacing w:before="0" w:beforeAutospacing="0" w:after="0" w:afterAutospacing="0"/>
              <w:rPr>
                <w:rStyle w:val="aa"/>
                <w:b w:val="0"/>
                <w:sz w:val="16"/>
                <w:szCs w:val="16"/>
              </w:rPr>
            </w:pPr>
            <w:r w:rsidRPr="00485105">
              <w:rPr>
                <w:sz w:val="16"/>
                <w:szCs w:val="16"/>
              </w:rPr>
              <w:t xml:space="preserve">Учение В.И.Вернадского о биосфере заключается в том, что </w:t>
            </w:r>
            <w:r w:rsidRPr="00485105">
              <w:rPr>
                <w:rStyle w:val="aa"/>
                <w:b w:val="0"/>
                <w:sz w:val="16"/>
                <w:szCs w:val="16"/>
              </w:rPr>
              <w:t>биосфера</w:t>
            </w:r>
            <w:r w:rsidRPr="00485105">
              <w:rPr>
                <w:sz w:val="16"/>
                <w:szCs w:val="16"/>
              </w:rPr>
              <w:t xml:space="preserve"> — это особая оболочка Земли, где живое вещество (совокупность всех организмов планеты) выступает как мощная геологическая сила, обеспечивающая круговорот веществ и энергии во взаимодействии с неживой природой.</w:t>
            </w:r>
          </w:p>
        </w:tc>
        <w:tc>
          <w:tcPr>
            <w:tcW w:w="16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Pr>
                <w:rFonts w:ascii="Times New Roman" w:hAnsi="Times New Roman" w:cs="Times New Roman"/>
                <w:sz w:val="16"/>
                <w:szCs w:val="16"/>
              </w:rPr>
              <w:t>Биология</w:t>
            </w:r>
          </w:p>
        </w:tc>
        <w:tc>
          <w:tcPr>
            <w:tcW w:w="7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1,2</w:t>
            </w:r>
          </w:p>
        </w:tc>
        <w:tc>
          <w:tcPr>
            <w:tcW w:w="83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14</w:t>
            </w:r>
          </w:p>
        </w:tc>
      </w:tr>
      <w:tr w:rsidR="00195D9F" w:rsidRPr="00DE6DA3" w:rsidTr="00B236CA">
        <w:trPr>
          <w:trHeight w:val="1639"/>
          <w:jc w:val="center"/>
        </w:trPr>
        <w:tc>
          <w:tcPr>
            <w:tcW w:w="719" w:type="dxa"/>
            <w:shd w:val="clear" w:color="auto" w:fill="auto"/>
            <w:hideMark/>
          </w:tcPr>
          <w:p w:rsidR="00195D9F" w:rsidRPr="00485105" w:rsidRDefault="00195D9F" w:rsidP="00E76D46">
            <w:pPr>
              <w:pStyle w:val="a9"/>
              <w:spacing w:before="0" w:beforeAutospacing="0" w:after="0" w:afterAutospacing="0"/>
              <w:jc w:val="center"/>
              <w:rPr>
                <w:color w:val="000000"/>
                <w:sz w:val="16"/>
                <w:szCs w:val="16"/>
              </w:rPr>
            </w:pPr>
            <w:r w:rsidRPr="00485105">
              <w:rPr>
                <w:color w:val="000000"/>
                <w:sz w:val="16"/>
                <w:szCs w:val="16"/>
              </w:rPr>
              <w:t>70</w:t>
            </w:r>
          </w:p>
        </w:tc>
        <w:tc>
          <w:tcPr>
            <w:tcW w:w="675" w:type="dxa"/>
            <w:shd w:val="clear" w:color="auto" w:fill="auto"/>
            <w:hideMark/>
          </w:tcPr>
          <w:p w:rsidR="00195D9F" w:rsidRPr="00485105" w:rsidRDefault="00195D9F" w:rsidP="00E76D46">
            <w:pPr>
              <w:pStyle w:val="a9"/>
              <w:spacing w:before="0" w:beforeAutospacing="0" w:after="0" w:afterAutospacing="0"/>
              <w:rPr>
                <w:sz w:val="16"/>
                <w:szCs w:val="16"/>
              </w:rPr>
            </w:pPr>
          </w:p>
        </w:tc>
        <w:tc>
          <w:tcPr>
            <w:tcW w:w="757"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Знать</w:t>
            </w:r>
          </w:p>
        </w:tc>
        <w:tc>
          <w:tcPr>
            <w:tcW w:w="1576"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Задание закрытого типа на установление соответствия</w:t>
            </w:r>
          </w:p>
        </w:tc>
        <w:tc>
          <w:tcPr>
            <w:tcW w:w="1105"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color w:val="000000"/>
                <w:sz w:val="16"/>
                <w:szCs w:val="16"/>
              </w:rPr>
              <w:t>высокий</w:t>
            </w:r>
          </w:p>
        </w:tc>
        <w:tc>
          <w:tcPr>
            <w:tcW w:w="718"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5-10 минут</w:t>
            </w:r>
          </w:p>
        </w:tc>
        <w:tc>
          <w:tcPr>
            <w:tcW w:w="4079"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eastAsia="Times New Roman" w:hAnsi="Times New Roman" w:cs="Times New Roman"/>
                <w:bCs/>
                <w:sz w:val="16"/>
                <w:szCs w:val="16"/>
                <w:lang w:eastAsia="ru-RU"/>
              </w:rPr>
              <w:t>Установите соответствие между ситуациями и сферами общественной жизни, к которым они относятся. Ответ запишите в виде последовательности цифр</w:t>
            </w:r>
            <w:r w:rsidRPr="00485105">
              <w:rPr>
                <w:rFonts w:ascii="Times New Roman" w:hAnsi="Times New Roman" w:cs="Times New Roman"/>
                <w:sz w:val="16"/>
                <w:szCs w:val="16"/>
              </w:rPr>
              <w:t>.</w:t>
            </w:r>
          </w:p>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5000" w:type="pct"/>
              <w:jc w:val="center"/>
              <w:tblLook w:val="04A0"/>
            </w:tblPr>
            <w:tblGrid>
              <w:gridCol w:w="350"/>
              <w:gridCol w:w="1531"/>
              <w:gridCol w:w="308"/>
              <w:gridCol w:w="1664"/>
            </w:tblGrid>
            <w:tr w:rsidR="00195D9F" w:rsidRPr="00485105" w:rsidTr="00E76D46">
              <w:trPr>
                <w:jc w:val="center"/>
              </w:trPr>
              <w:tc>
                <w:tcPr>
                  <w:tcW w:w="2534" w:type="dxa"/>
                  <w:gridSpan w:val="2"/>
                  <w:vAlign w:val="center"/>
                </w:tcPr>
                <w:p w:rsidR="00195D9F" w:rsidRPr="00485105" w:rsidRDefault="00195D9F" w:rsidP="00E76D46">
                  <w:pPr>
                    <w:jc w:val="center"/>
                    <w:rPr>
                      <w:rFonts w:ascii="Times New Roman" w:eastAsia="Times New Roman" w:hAnsi="Times New Roman" w:cs="Times New Roman"/>
                      <w:bCs/>
                      <w:sz w:val="16"/>
                      <w:szCs w:val="16"/>
                      <w:lang w:eastAsia="ru-RU"/>
                    </w:rPr>
                  </w:pPr>
                  <w:r w:rsidRPr="00485105">
                    <w:rPr>
                      <w:rFonts w:ascii="Times New Roman" w:eastAsia="Times New Roman" w:hAnsi="Times New Roman" w:cs="Times New Roman"/>
                      <w:bCs/>
                      <w:sz w:val="16"/>
                      <w:szCs w:val="16"/>
                      <w:lang w:eastAsia="ru-RU"/>
                    </w:rPr>
                    <w:t>Ситуации</w:t>
                  </w:r>
                </w:p>
              </w:tc>
              <w:tc>
                <w:tcPr>
                  <w:tcW w:w="2864" w:type="dxa"/>
                  <w:gridSpan w:val="2"/>
                  <w:vAlign w:val="center"/>
                </w:tcPr>
                <w:p w:rsidR="00195D9F" w:rsidRPr="00485105" w:rsidRDefault="00195D9F" w:rsidP="00E76D46">
                  <w:pPr>
                    <w:jc w:val="center"/>
                    <w:rPr>
                      <w:rFonts w:ascii="Times New Roman" w:eastAsia="Times New Roman" w:hAnsi="Times New Roman" w:cs="Times New Roman"/>
                      <w:bCs/>
                      <w:sz w:val="16"/>
                      <w:szCs w:val="16"/>
                      <w:lang w:eastAsia="ru-RU"/>
                    </w:rPr>
                  </w:pPr>
                  <w:r w:rsidRPr="00485105">
                    <w:rPr>
                      <w:rFonts w:ascii="Times New Roman" w:eastAsia="Times New Roman" w:hAnsi="Times New Roman" w:cs="Times New Roman"/>
                      <w:bCs/>
                      <w:sz w:val="16"/>
                      <w:szCs w:val="16"/>
                      <w:lang w:eastAsia="ru-RU"/>
                    </w:rPr>
                    <w:t>Сферы общественной жизни</w:t>
                  </w:r>
                </w:p>
              </w:tc>
            </w:tr>
            <w:tr w:rsidR="00195D9F" w:rsidRPr="00485105" w:rsidTr="00E76D46">
              <w:trPr>
                <w:jc w:val="center"/>
              </w:trPr>
              <w:tc>
                <w:tcPr>
                  <w:tcW w:w="390"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А</w:t>
                  </w:r>
                </w:p>
              </w:tc>
              <w:tc>
                <w:tcPr>
                  <w:tcW w:w="2144" w:type="dxa"/>
                  <w:vAlign w:val="center"/>
                </w:tcPr>
                <w:p w:rsidR="00195D9F" w:rsidRPr="00485105" w:rsidRDefault="00195D9F" w:rsidP="00E76D46">
                  <w:pPr>
                    <w:rPr>
                      <w:rFonts w:ascii="Times New Roman" w:eastAsia="Times New Roman" w:hAnsi="Times New Roman" w:cs="Times New Roman"/>
                      <w:sz w:val="16"/>
                      <w:szCs w:val="16"/>
                      <w:lang w:eastAsia="ru-RU"/>
                    </w:rPr>
                  </w:pPr>
                  <w:r w:rsidRPr="00485105">
                    <w:rPr>
                      <w:rFonts w:ascii="Times New Roman" w:eastAsia="Times New Roman" w:hAnsi="Times New Roman" w:cs="Times New Roman"/>
                      <w:sz w:val="16"/>
                      <w:szCs w:val="16"/>
                      <w:lang w:eastAsia="ru-RU"/>
                    </w:rPr>
                    <w:t>Создание нового общественного движения</w:t>
                  </w:r>
                </w:p>
              </w:tc>
              <w:tc>
                <w:tcPr>
                  <w:tcW w:w="336"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1</w:t>
                  </w:r>
                </w:p>
              </w:tc>
              <w:tc>
                <w:tcPr>
                  <w:tcW w:w="2528" w:type="dxa"/>
                  <w:vAlign w:val="center"/>
                </w:tcPr>
                <w:p w:rsidR="00195D9F" w:rsidRPr="00485105" w:rsidRDefault="00195D9F" w:rsidP="00E76D46">
                  <w:pPr>
                    <w:rPr>
                      <w:rFonts w:ascii="Times New Roman" w:eastAsia="Times New Roman" w:hAnsi="Times New Roman" w:cs="Times New Roman"/>
                      <w:sz w:val="16"/>
                      <w:szCs w:val="16"/>
                      <w:lang w:eastAsia="ru-RU"/>
                    </w:rPr>
                  </w:pPr>
                  <w:r w:rsidRPr="00485105">
                    <w:rPr>
                      <w:rFonts w:ascii="Times New Roman" w:eastAsia="Times New Roman" w:hAnsi="Times New Roman" w:cs="Times New Roman"/>
                      <w:sz w:val="16"/>
                      <w:szCs w:val="16"/>
                      <w:lang w:eastAsia="ru-RU"/>
                    </w:rPr>
                    <w:t>Экономическая</w:t>
                  </w:r>
                </w:p>
              </w:tc>
            </w:tr>
            <w:tr w:rsidR="00195D9F" w:rsidRPr="00485105" w:rsidTr="00E76D46">
              <w:trPr>
                <w:jc w:val="center"/>
              </w:trPr>
              <w:tc>
                <w:tcPr>
                  <w:tcW w:w="390"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Б</w:t>
                  </w:r>
                </w:p>
              </w:tc>
              <w:tc>
                <w:tcPr>
                  <w:tcW w:w="2144" w:type="dxa"/>
                  <w:vAlign w:val="center"/>
                </w:tcPr>
                <w:p w:rsidR="00195D9F" w:rsidRPr="00485105" w:rsidRDefault="00195D9F" w:rsidP="00E76D46">
                  <w:pPr>
                    <w:rPr>
                      <w:rFonts w:ascii="Times New Roman" w:eastAsia="Times New Roman" w:hAnsi="Times New Roman" w:cs="Times New Roman"/>
                      <w:sz w:val="16"/>
                      <w:szCs w:val="16"/>
                      <w:lang w:eastAsia="ru-RU"/>
                    </w:rPr>
                  </w:pPr>
                  <w:r w:rsidRPr="00485105">
                    <w:rPr>
                      <w:rFonts w:ascii="Times New Roman" w:eastAsia="Times New Roman" w:hAnsi="Times New Roman" w:cs="Times New Roman"/>
                      <w:sz w:val="16"/>
                      <w:szCs w:val="16"/>
                      <w:lang w:eastAsia="ru-RU"/>
                    </w:rPr>
                    <w:t>Проведение научной конференции</w:t>
                  </w:r>
                </w:p>
              </w:tc>
              <w:tc>
                <w:tcPr>
                  <w:tcW w:w="336"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2</w:t>
                  </w:r>
                </w:p>
              </w:tc>
              <w:tc>
                <w:tcPr>
                  <w:tcW w:w="2528" w:type="dxa"/>
                  <w:vAlign w:val="center"/>
                </w:tcPr>
                <w:p w:rsidR="00195D9F" w:rsidRPr="00485105" w:rsidRDefault="00195D9F" w:rsidP="00E76D46">
                  <w:pPr>
                    <w:rPr>
                      <w:rFonts w:ascii="Times New Roman" w:eastAsia="Times New Roman" w:hAnsi="Times New Roman" w:cs="Times New Roman"/>
                      <w:sz w:val="16"/>
                      <w:szCs w:val="16"/>
                      <w:lang w:eastAsia="ru-RU"/>
                    </w:rPr>
                  </w:pPr>
                  <w:r w:rsidRPr="00485105">
                    <w:rPr>
                      <w:rFonts w:ascii="Times New Roman" w:eastAsia="Times New Roman" w:hAnsi="Times New Roman" w:cs="Times New Roman"/>
                      <w:sz w:val="16"/>
                      <w:szCs w:val="16"/>
                      <w:lang w:eastAsia="ru-RU"/>
                    </w:rPr>
                    <w:t>Политическая</w:t>
                  </w:r>
                </w:p>
              </w:tc>
            </w:tr>
            <w:tr w:rsidR="00195D9F" w:rsidRPr="00485105" w:rsidTr="00E76D46">
              <w:trPr>
                <w:jc w:val="center"/>
              </w:trPr>
              <w:tc>
                <w:tcPr>
                  <w:tcW w:w="390"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В</w:t>
                  </w:r>
                </w:p>
              </w:tc>
              <w:tc>
                <w:tcPr>
                  <w:tcW w:w="2144" w:type="dxa"/>
                  <w:vAlign w:val="center"/>
                </w:tcPr>
                <w:p w:rsidR="00195D9F" w:rsidRPr="00485105" w:rsidRDefault="00195D9F" w:rsidP="00E76D46">
                  <w:pPr>
                    <w:rPr>
                      <w:rFonts w:ascii="Times New Roman" w:eastAsia="Times New Roman" w:hAnsi="Times New Roman" w:cs="Times New Roman"/>
                      <w:sz w:val="16"/>
                      <w:szCs w:val="16"/>
                      <w:lang w:eastAsia="ru-RU"/>
                    </w:rPr>
                  </w:pPr>
                  <w:r w:rsidRPr="00485105">
                    <w:rPr>
                      <w:rFonts w:ascii="Times New Roman" w:eastAsia="Times New Roman" w:hAnsi="Times New Roman" w:cs="Times New Roman"/>
                      <w:sz w:val="16"/>
                      <w:szCs w:val="16"/>
                      <w:lang w:eastAsia="ru-RU"/>
                    </w:rPr>
                    <w:t>Открытие сети супермаркетов</w:t>
                  </w:r>
                </w:p>
              </w:tc>
              <w:tc>
                <w:tcPr>
                  <w:tcW w:w="336"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3</w:t>
                  </w:r>
                </w:p>
              </w:tc>
              <w:tc>
                <w:tcPr>
                  <w:tcW w:w="2528" w:type="dxa"/>
                  <w:vAlign w:val="center"/>
                </w:tcPr>
                <w:p w:rsidR="00195D9F" w:rsidRPr="00485105" w:rsidRDefault="00195D9F" w:rsidP="00E76D46">
                  <w:pPr>
                    <w:rPr>
                      <w:rFonts w:ascii="Times New Roman" w:eastAsia="Times New Roman" w:hAnsi="Times New Roman" w:cs="Times New Roman"/>
                      <w:sz w:val="16"/>
                      <w:szCs w:val="16"/>
                      <w:lang w:eastAsia="ru-RU"/>
                    </w:rPr>
                  </w:pPr>
                  <w:r w:rsidRPr="00485105">
                    <w:rPr>
                      <w:rFonts w:ascii="Times New Roman" w:eastAsia="Times New Roman" w:hAnsi="Times New Roman" w:cs="Times New Roman"/>
                      <w:sz w:val="16"/>
                      <w:szCs w:val="16"/>
                      <w:lang w:eastAsia="ru-RU"/>
                    </w:rPr>
                    <w:t>Социальная</w:t>
                  </w:r>
                </w:p>
              </w:tc>
            </w:tr>
            <w:tr w:rsidR="00195D9F" w:rsidRPr="00485105" w:rsidTr="00E76D46">
              <w:trPr>
                <w:jc w:val="center"/>
              </w:trPr>
              <w:tc>
                <w:tcPr>
                  <w:tcW w:w="390"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Г</w:t>
                  </w:r>
                </w:p>
              </w:tc>
              <w:tc>
                <w:tcPr>
                  <w:tcW w:w="2144" w:type="dxa"/>
                  <w:vAlign w:val="center"/>
                </w:tcPr>
                <w:p w:rsidR="00195D9F" w:rsidRPr="00485105" w:rsidRDefault="00195D9F" w:rsidP="00E76D46">
                  <w:pPr>
                    <w:rPr>
                      <w:rFonts w:ascii="Times New Roman" w:eastAsia="Times New Roman" w:hAnsi="Times New Roman" w:cs="Times New Roman"/>
                      <w:sz w:val="16"/>
                      <w:szCs w:val="16"/>
                      <w:lang w:eastAsia="ru-RU"/>
                    </w:rPr>
                  </w:pPr>
                  <w:r w:rsidRPr="00485105">
                    <w:rPr>
                      <w:rFonts w:ascii="Times New Roman" w:eastAsia="Times New Roman" w:hAnsi="Times New Roman" w:cs="Times New Roman"/>
                      <w:sz w:val="16"/>
                      <w:szCs w:val="16"/>
                      <w:lang w:eastAsia="ru-RU"/>
                    </w:rPr>
                    <w:t>Избрание главы государства</w:t>
                  </w:r>
                </w:p>
              </w:tc>
              <w:tc>
                <w:tcPr>
                  <w:tcW w:w="336"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4</w:t>
                  </w:r>
                </w:p>
              </w:tc>
              <w:tc>
                <w:tcPr>
                  <w:tcW w:w="2528" w:type="dxa"/>
                  <w:vAlign w:val="center"/>
                </w:tcPr>
                <w:p w:rsidR="00195D9F" w:rsidRPr="00485105" w:rsidRDefault="00195D9F" w:rsidP="00E76D46">
                  <w:pPr>
                    <w:rPr>
                      <w:rFonts w:ascii="Times New Roman" w:eastAsia="Times New Roman" w:hAnsi="Times New Roman" w:cs="Times New Roman"/>
                      <w:sz w:val="16"/>
                      <w:szCs w:val="16"/>
                      <w:lang w:eastAsia="ru-RU"/>
                    </w:rPr>
                  </w:pPr>
                  <w:r w:rsidRPr="00485105">
                    <w:rPr>
                      <w:rFonts w:ascii="Times New Roman" w:eastAsia="Times New Roman" w:hAnsi="Times New Roman" w:cs="Times New Roman"/>
                      <w:sz w:val="16"/>
                      <w:szCs w:val="16"/>
                      <w:lang w:eastAsia="ru-RU"/>
                    </w:rPr>
                    <w:t>Духовная</w:t>
                  </w:r>
                </w:p>
              </w:tc>
            </w:tr>
          </w:tbl>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Запишите выбранные цифры под соответствующими буквами:</w:t>
            </w:r>
          </w:p>
          <w:tbl>
            <w:tblPr>
              <w:tblStyle w:val="a7"/>
              <w:tblW w:w="5000" w:type="pct"/>
              <w:jc w:val="center"/>
              <w:tblLook w:val="04A0"/>
            </w:tblPr>
            <w:tblGrid>
              <w:gridCol w:w="968"/>
              <w:gridCol w:w="960"/>
              <w:gridCol w:w="965"/>
              <w:gridCol w:w="960"/>
            </w:tblGrid>
            <w:tr w:rsidR="00195D9F" w:rsidRPr="00485105" w:rsidTr="00E76D46">
              <w:trPr>
                <w:jc w:val="center"/>
              </w:trPr>
              <w:tc>
                <w:tcPr>
                  <w:tcW w:w="1247"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А</w:t>
                  </w:r>
                </w:p>
              </w:tc>
              <w:tc>
                <w:tcPr>
                  <w:tcW w:w="1245"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Б</w:t>
                  </w:r>
                </w:p>
              </w:tc>
              <w:tc>
                <w:tcPr>
                  <w:tcW w:w="1247"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В</w:t>
                  </w:r>
                </w:p>
              </w:tc>
              <w:tc>
                <w:tcPr>
                  <w:tcW w:w="1245"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Г</w:t>
                  </w:r>
                </w:p>
              </w:tc>
            </w:tr>
            <w:tr w:rsidR="00195D9F" w:rsidRPr="00485105" w:rsidTr="00E76D46">
              <w:trPr>
                <w:jc w:val="center"/>
              </w:trPr>
              <w:tc>
                <w:tcPr>
                  <w:tcW w:w="1247" w:type="dxa"/>
                </w:tcPr>
                <w:p w:rsidR="00195D9F" w:rsidRPr="00485105" w:rsidRDefault="00195D9F" w:rsidP="00E76D46">
                  <w:pPr>
                    <w:jc w:val="center"/>
                    <w:rPr>
                      <w:rFonts w:ascii="Times New Roman" w:hAnsi="Times New Roman" w:cs="Times New Roman"/>
                      <w:sz w:val="16"/>
                      <w:szCs w:val="16"/>
                    </w:rPr>
                  </w:pPr>
                </w:p>
              </w:tc>
              <w:tc>
                <w:tcPr>
                  <w:tcW w:w="1245" w:type="dxa"/>
                </w:tcPr>
                <w:p w:rsidR="00195D9F" w:rsidRPr="00485105" w:rsidRDefault="00195D9F" w:rsidP="00E76D46">
                  <w:pPr>
                    <w:jc w:val="center"/>
                    <w:rPr>
                      <w:rFonts w:ascii="Times New Roman" w:hAnsi="Times New Roman" w:cs="Times New Roman"/>
                      <w:sz w:val="16"/>
                      <w:szCs w:val="16"/>
                    </w:rPr>
                  </w:pPr>
                </w:p>
              </w:tc>
              <w:tc>
                <w:tcPr>
                  <w:tcW w:w="1247" w:type="dxa"/>
                </w:tcPr>
                <w:p w:rsidR="00195D9F" w:rsidRPr="00485105" w:rsidRDefault="00195D9F" w:rsidP="00E76D46">
                  <w:pPr>
                    <w:jc w:val="center"/>
                    <w:rPr>
                      <w:rFonts w:ascii="Times New Roman" w:hAnsi="Times New Roman" w:cs="Times New Roman"/>
                      <w:sz w:val="16"/>
                      <w:szCs w:val="16"/>
                    </w:rPr>
                  </w:pPr>
                </w:p>
              </w:tc>
              <w:tc>
                <w:tcPr>
                  <w:tcW w:w="1245" w:type="dxa"/>
                </w:tcPr>
                <w:p w:rsidR="00195D9F" w:rsidRPr="00485105" w:rsidRDefault="00195D9F" w:rsidP="00E76D46">
                  <w:pPr>
                    <w:jc w:val="center"/>
                    <w:rPr>
                      <w:rFonts w:ascii="Times New Roman" w:hAnsi="Times New Roman" w:cs="Times New Roman"/>
                      <w:sz w:val="16"/>
                      <w:szCs w:val="16"/>
                    </w:rPr>
                  </w:pPr>
                </w:p>
              </w:tc>
            </w:tr>
          </w:tbl>
          <w:p w:rsidR="00195D9F" w:rsidRPr="00485105" w:rsidRDefault="00195D9F" w:rsidP="00E76D46">
            <w:pPr>
              <w:spacing w:after="0" w:line="240" w:lineRule="auto"/>
              <w:rPr>
                <w:rFonts w:ascii="Times New Roman" w:hAnsi="Times New Roman" w:cs="Times New Roman"/>
                <w:sz w:val="16"/>
                <w:szCs w:val="16"/>
              </w:rPr>
            </w:pPr>
          </w:p>
        </w:tc>
        <w:tc>
          <w:tcPr>
            <w:tcW w:w="3040"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Pr>
                <w:rFonts w:ascii="Times New Roman" w:hAnsi="Times New Roman" w:cs="Times New Roman"/>
                <w:sz w:val="16"/>
                <w:szCs w:val="16"/>
              </w:rPr>
              <w:t>Ответ</w:t>
            </w:r>
            <w:r w:rsidRPr="00485105">
              <w:rPr>
                <w:rFonts w:ascii="Times New Roman" w:hAnsi="Times New Roman" w:cs="Times New Roman"/>
                <w:sz w:val="16"/>
                <w:szCs w:val="16"/>
              </w:rPr>
              <w:t>:</w:t>
            </w:r>
          </w:p>
          <w:tbl>
            <w:tblPr>
              <w:tblStyle w:val="a7"/>
              <w:tblW w:w="5000" w:type="pct"/>
              <w:jc w:val="center"/>
              <w:tblLook w:val="04A0"/>
            </w:tblPr>
            <w:tblGrid>
              <w:gridCol w:w="712"/>
              <w:gridCol w:w="697"/>
              <w:gridCol w:w="707"/>
              <w:gridCol w:w="698"/>
            </w:tblGrid>
            <w:tr w:rsidR="00195D9F" w:rsidRPr="00485105" w:rsidTr="00E76D46">
              <w:trPr>
                <w:jc w:val="center"/>
              </w:trPr>
              <w:tc>
                <w:tcPr>
                  <w:tcW w:w="1247"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А</w:t>
                  </w:r>
                </w:p>
              </w:tc>
              <w:tc>
                <w:tcPr>
                  <w:tcW w:w="1245"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Б</w:t>
                  </w:r>
                </w:p>
              </w:tc>
              <w:tc>
                <w:tcPr>
                  <w:tcW w:w="1247"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В</w:t>
                  </w:r>
                </w:p>
              </w:tc>
              <w:tc>
                <w:tcPr>
                  <w:tcW w:w="1245"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Г</w:t>
                  </w:r>
                </w:p>
              </w:tc>
            </w:tr>
            <w:tr w:rsidR="00195D9F" w:rsidRPr="00485105" w:rsidTr="00E76D46">
              <w:trPr>
                <w:jc w:val="center"/>
              </w:trPr>
              <w:tc>
                <w:tcPr>
                  <w:tcW w:w="1247" w:type="dxa"/>
                </w:tcPr>
                <w:p w:rsidR="00195D9F" w:rsidRPr="00217A9D" w:rsidRDefault="00195D9F" w:rsidP="00E76D46">
                  <w:pPr>
                    <w:jc w:val="center"/>
                    <w:rPr>
                      <w:rFonts w:ascii="Times New Roman" w:hAnsi="Times New Roman" w:cs="Times New Roman"/>
                      <w:sz w:val="16"/>
                      <w:szCs w:val="16"/>
                    </w:rPr>
                  </w:pPr>
                  <w:r w:rsidRPr="00217A9D">
                    <w:rPr>
                      <w:rFonts w:ascii="Times New Roman" w:hAnsi="Times New Roman" w:cs="Times New Roman"/>
                      <w:sz w:val="16"/>
                      <w:szCs w:val="16"/>
                    </w:rPr>
                    <w:t>3</w:t>
                  </w:r>
                </w:p>
              </w:tc>
              <w:tc>
                <w:tcPr>
                  <w:tcW w:w="1245"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4</w:t>
                  </w:r>
                </w:p>
              </w:tc>
              <w:tc>
                <w:tcPr>
                  <w:tcW w:w="1247"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1</w:t>
                  </w:r>
                </w:p>
              </w:tc>
              <w:tc>
                <w:tcPr>
                  <w:tcW w:w="1245"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2</w:t>
                  </w:r>
                </w:p>
              </w:tc>
            </w:tr>
          </w:tbl>
          <w:p w:rsidR="00195D9F" w:rsidRPr="00485105" w:rsidRDefault="00195D9F" w:rsidP="00E76D46">
            <w:pPr>
              <w:pStyle w:val="a9"/>
              <w:spacing w:before="0" w:beforeAutospacing="0" w:after="0" w:afterAutospacing="0"/>
              <w:rPr>
                <w:rStyle w:val="aa"/>
                <w:b w:val="0"/>
                <w:sz w:val="16"/>
                <w:szCs w:val="16"/>
              </w:rPr>
            </w:pPr>
          </w:p>
        </w:tc>
        <w:tc>
          <w:tcPr>
            <w:tcW w:w="16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Pr>
                <w:rFonts w:ascii="Times New Roman" w:hAnsi="Times New Roman" w:cs="Times New Roman"/>
                <w:sz w:val="16"/>
                <w:szCs w:val="16"/>
              </w:rPr>
              <w:t>Обществознание</w:t>
            </w:r>
          </w:p>
        </w:tc>
        <w:tc>
          <w:tcPr>
            <w:tcW w:w="7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1,2</w:t>
            </w:r>
          </w:p>
        </w:tc>
        <w:tc>
          <w:tcPr>
            <w:tcW w:w="83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21</w:t>
            </w:r>
          </w:p>
        </w:tc>
      </w:tr>
      <w:tr w:rsidR="00195D9F" w:rsidRPr="00DE6DA3" w:rsidTr="00B236CA">
        <w:trPr>
          <w:trHeight w:val="1639"/>
          <w:jc w:val="center"/>
        </w:trPr>
        <w:tc>
          <w:tcPr>
            <w:tcW w:w="719" w:type="dxa"/>
            <w:shd w:val="clear" w:color="auto" w:fill="auto"/>
            <w:hideMark/>
          </w:tcPr>
          <w:p w:rsidR="00195D9F" w:rsidRPr="00485105" w:rsidRDefault="00195D9F" w:rsidP="00E76D46">
            <w:pPr>
              <w:pStyle w:val="a9"/>
              <w:spacing w:before="0" w:beforeAutospacing="0" w:after="0" w:afterAutospacing="0"/>
              <w:jc w:val="center"/>
              <w:rPr>
                <w:color w:val="000000"/>
                <w:sz w:val="16"/>
                <w:szCs w:val="16"/>
              </w:rPr>
            </w:pPr>
            <w:r w:rsidRPr="00485105">
              <w:rPr>
                <w:color w:val="000000"/>
                <w:sz w:val="16"/>
                <w:szCs w:val="16"/>
              </w:rPr>
              <w:t>71</w:t>
            </w:r>
          </w:p>
        </w:tc>
        <w:tc>
          <w:tcPr>
            <w:tcW w:w="675" w:type="dxa"/>
            <w:shd w:val="clear" w:color="auto" w:fill="auto"/>
            <w:hideMark/>
          </w:tcPr>
          <w:p w:rsidR="00195D9F" w:rsidRPr="00485105" w:rsidRDefault="00195D9F" w:rsidP="00E76D46">
            <w:pPr>
              <w:pStyle w:val="a9"/>
              <w:spacing w:before="0" w:beforeAutospacing="0" w:after="0" w:afterAutospacing="0"/>
              <w:rPr>
                <w:sz w:val="16"/>
                <w:szCs w:val="16"/>
              </w:rPr>
            </w:pPr>
          </w:p>
        </w:tc>
        <w:tc>
          <w:tcPr>
            <w:tcW w:w="757"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Уметь</w:t>
            </w:r>
          </w:p>
        </w:tc>
        <w:tc>
          <w:tcPr>
            <w:tcW w:w="1576"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Задание закрытого типа на установление соответствия</w:t>
            </w:r>
          </w:p>
          <w:p w:rsidR="00195D9F" w:rsidRPr="00485105" w:rsidRDefault="00195D9F" w:rsidP="00E76D46">
            <w:pPr>
              <w:spacing w:after="0" w:line="240" w:lineRule="auto"/>
              <w:rPr>
                <w:rFonts w:ascii="Times New Roman" w:hAnsi="Times New Roman" w:cs="Times New Roman"/>
                <w:sz w:val="16"/>
                <w:szCs w:val="16"/>
              </w:rPr>
            </w:pPr>
          </w:p>
        </w:tc>
        <w:tc>
          <w:tcPr>
            <w:tcW w:w="1105"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color w:val="000000"/>
                <w:sz w:val="16"/>
                <w:szCs w:val="16"/>
              </w:rPr>
              <w:t>высокий</w:t>
            </w:r>
          </w:p>
        </w:tc>
        <w:tc>
          <w:tcPr>
            <w:tcW w:w="718"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5-10 минут</w:t>
            </w:r>
          </w:p>
        </w:tc>
        <w:tc>
          <w:tcPr>
            <w:tcW w:w="4079"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eastAsia="Times New Roman" w:hAnsi="Times New Roman" w:cs="Times New Roman"/>
                <w:bCs/>
                <w:sz w:val="16"/>
                <w:szCs w:val="16"/>
                <w:lang w:eastAsia="ru-RU"/>
              </w:rPr>
              <w:t>Установите соответствие между описанными ситуациями и их характеристиками</w:t>
            </w:r>
            <w:r w:rsidRPr="00485105">
              <w:rPr>
                <w:rFonts w:ascii="Times New Roman" w:hAnsi="Times New Roman" w:cs="Times New Roman"/>
                <w:sz w:val="16"/>
                <w:szCs w:val="16"/>
              </w:rPr>
              <w:t>.</w:t>
            </w:r>
          </w:p>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5000" w:type="pct"/>
              <w:jc w:val="center"/>
              <w:tblLook w:val="04A0"/>
            </w:tblPr>
            <w:tblGrid>
              <w:gridCol w:w="332"/>
              <w:gridCol w:w="1586"/>
              <w:gridCol w:w="296"/>
              <w:gridCol w:w="1639"/>
            </w:tblGrid>
            <w:tr w:rsidR="00195D9F" w:rsidRPr="00485105" w:rsidTr="00E76D46">
              <w:trPr>
                <w:jc w:val="center"/>
              </w:trPr>
              <w:tc>
                <w:tcPr>
                  <w:tcW w:w="2534" w:type="dxa"/>
                  <w:gridSpan w:val="2"/>
                  <w:vAlign w:val="center"/>
                </w:tcPr>
                <w:p w:rsidR="00195D9F" w:rsidRPr="00485105" w:rsidRDefault="00195D9F" w:rsidP="00E76D46">
                  <w:pPr>
                    <w:jc w:val="center"/>
                    <w:rPr>
                      <w:rFonts w:ascii="Times New Roman" w:eastAsia="Times New Roman" w:hAnsi="Times New Roman" w:cs="Times New Roman"/>
                      <w:bCs/>
                      <w:sz w:val="16"/>
                      <w:szCs w:val="16"/>
                      <w:lang w:eastAsia="ru-RU"/>
                    </w:rPr>
                  </w:pPr>
                  <w:r w:rsidRPr="00485105">
                    <w:rPr>
                      <w:rFonts w:ascii="Times New Roman" w:eastAsia="Times New Roman" w:hAnsi="Times New Roman" w:cs="Times New Roman"/>
                      <w:bCs/>
                      <w:sz w:val="16"/>
                      <w:szCs w:val="16"/>
                      <w:lang w:eastAsia="ru-RU"/>
                    </w:rPr>
                    <w:t>Ситуации</w:t>
                  </w:r>
                </w:p>
              </w:tc>
              <w:tc>
                <w:tcPr>
                  <w:tcW w:w="2864" w:type="dxa"/>
                  <w:gridSpan w:val="2"/>
                  <w:vAlign w:val="center"/>
                </w:tcPr>
                <w:p w:rsidR="00195D9F" w:rsidRPr="00485105" w:rsidRDefault="00195D9F" w:rsidP="00E76D46">
                  <w:pPr>
                    <w:jc w:val="center"/>
                    <w:rPr>
                      <w:rFonts w:ascii="Times New Roman" w:eastAsia="Times New Roman" w:hAnsi="Times New Roman" w:cs="Times New Roman"/>
                      <w:bCs/>
                      <w:sz w:val="16"/>
                      <w:szCs w:val="16"/>
                      <w:lang w:eastAsia="ru-RU"/>
                    </w:rPr>
                  </w:pPr>
                  <w:r w:rsidRPr="00485105">
                    <w:rPr>
                      <w:rFonts w:ascii="Times New Roman" w:eastAsia="Times New Roman" w:hAnsi="Times New Roman" w:cs="Times New Roman"/>
                      <w:bCs/>
                      <w:sz w:val="16"/>
                      <w:szCs w:val="16"/>
                      <w:lang w:eastAsia="ru-RU"/>
                    </w:rPr>
                    <w:t>Характеристики</w:t>
                  </w:r>
                </w:p>
              </w:tc>
            </w:tr>
            <w:tr w:rsidR="00195D9F" w:rsidRPr="00485105" w:rsidTr="00E76D46">
              <w:trPr>
                <w:jc w:val="center"/>
              </w:trPr>
              <w:tc>
                <w:tcPr>
                  <w:tcW w:w="390"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А</w:t>
                  </w:r>
                </w:p>
              </w:tc>
              <w:tc>
                <w:tcPr>
                  <w:tcW w:w="2144" w:type="dxa"/>
                  <w:vAlign w:val="center"/>
                </w:tcPr>
                <w:p w:rsidR="00195D9F" w:rsidRPr="00485105" w:rsidRDefault="00195D9F" w:rsidP="00E76D46">
                  <w:pPr>
                    <w:rPr>
                      <w:rFonts w:ascii="Times New Roman" w:eastAsia="Times New Roman" w:hAnsi="Times New Roman" w:cs="Times New Roman"/>
                      <w:sz w:val="16"/>
                      <w:szCs w:val="16"/>
                      <w:lang w:eastAsia="ru-RU"/>
                    </w:rPr>
                  </w:pPr>
                  <w:r w:rsidRPr="00485105">
                    <w:rPr>
                      <w:rFonts w:ascii="Times New Roman" w:eastAsia="Times New Roman" w:hAnsi="Times New Roman" w:cs="Times New Roman"/>
                      <w:sz w:val="16"/>
                      <w:szCs w:val="16"/>
                      <w:lang w:eastAsia="ru-RU"/>
                    </w:rPr>
                    <w:t>Создание национального парка для сохранения редких видов животных</w:t>
                  </w:r>
                </w:p>
              </w:tc>
              <w:tc>
                <w:tcPr>
                  <w:tcW w:w="336"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1</w:t>
                  </w:r>
                </w:p>
              </w:tc>
              <w:tc>
                <w:tcPr>
                  <w:tcW w:w="2528" w:type="dxa"/>
                  <w:vAlign w:val="center"/>
                </w:tcPr>
                <w:p w:rsidR="00195D9F" w:rsidRPr="00485105" w:rsidRDefault="00195D9F" w:rsidP="00E76D46">
                  <w:pPr>
                    <w:rPr>
                      <w:rFonts w:ascii="Times New Roman" w:eastAsia="Times New Roman" w:hAnsi="Times New Roman" w:cs="Times New Roman"/>
                      <w:sz w:val="16"/>
                      <w:szCs w:val="16"/>
                      <w:lang w:eastAsia="ru-RU"/>
                    </w:rPr>
                  </w:pPr>
                  <w:r w:rsidRPr="00485105">
                    <w:rPr>
                      <w:rFonts w:ascii="Times New Roman" w:eastAsia="Times New Roman" w:hAnsi="Times New Roman" w:cs="Times New Roman"/>
                      <w:sz w:val="16"/>
                      <w:szCs w:val="16"/>
                      <w:lang w:eastAsia="ru-RU"/>
                    </w:rPr>
                    <w:t xml:space="preserve">Нерациональное природопользование </w:t>
                  </w:r>
                </w:p>
              </w:tc>
            </w:tr>
            <w:tr w:rsidR="00195D9F" w:rsidRPr="00485105" w:rsidTr="00E76D46">
              <w:trPr>
                <w:jc w:val="center"/>
              </w:trPr>
              <w:tc>
                <w:tcPr>
                  <w:tcW w:w="390"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Б</w:t>
                  </w:r>
                </w:p>
              </w:tc>
              <w:tc>
                <w:tcPr>
                  <w:tcW w:w="2144" w:type="dxa"/>
                  <w:vAlign w:val="center"/>
                </w:tcPr>
                <w:p w:rsidR="00195D9F" w:rsidRPr="00485105" w:rsidRDefault="00195D9F" w:rsidP="00E76D46">
                  <w:pPr>
                    <w:rPr>
                      <w:rFonts w:ascii="Times New Roman" w:eastAsia="Times New Roman" w:hAnsi="Times New Roman" w:cs="Times New Roman"/>
                      <w:sz w:val="16"/>
                      <w:szCs w:val="16"/>
                      <w:lang w:eastAsia="ru-RU"/>
                    </w:rPr>
                  </w:pPr>
                  <w:r w:rsidRPr="00485105">
                    <w:rPr>
                      <w:rFonts w:ascii="Times New Roman" w:eastAsia="Times New Roman" w:hAnsi="Times New Roman" w:cs="Times New Roman"/>
                      <w:sz w:val="16"/>
                      <w:szCs w:val="16"/>
                      <w:lang w:eastAsia="ru-RU"/>
                    </w:rPr>
                    <w:t xml:space="preserve">Сброс </w:t>
                  </w:r>
                  <w:r w:rsidRPr="00485105">
                    <w:rPr>
                      <w:rFonts w:ascii="Times New Roman" w:eastAsia="Times New Roman" w:hAnsi="Times New Roman" w:cs="Times New Roman"/>
                      <w:sz w:val="16"/>
                      <w:szCs w:val="16"/>
                      <w:lang w:eastAsia="ru-RU"/>
                    </w:rPr>
                    <w:lastRenderedPageBreak/>
                    <w:t>промышленных отходов в реку без очистки</w:t>
                  </w:r>
                </w:p>
              </w:tc>
              <w:tc>
                <w:tcPr>
                  <w:tcW w:w="336"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lastRenderedPageBreak/>
                    <w:t>2</w:t>
                  </w:r>
                </w:p>
              </w:tc>
              <w:tc>
                <w:tcPr>
                  <w:tcW w:w="2528" w:type="dxa"/>
                  <w:vAlign w:val="center"/>
                </w:tcPr>
                <w:p w:rsidR="00195D9F" w:rsidRPr="00485105" w:rsidRDefault="00195D9F" w:rsidP="00E76D46">
                  <w:pPr>
                    <w:rPr>
                      <w:rFonts w:ascii="Times New Roman" w:eastAsia="Times New Roman" w:hAnsi="Times New Roman" w:cs="Times New Roman"/>
                      <w:sz w:val="16"/>
                      <w:szCs w:val="16"/>
                      <w:lang w:eastAsia="ru-RU"/>
                    </w:rPr>
                  </w:pPr>
                  <w:r w:rsidRPr="00485105">
                    <w:rPr>
                      <w:rFonts w:ascii="Times New Roman" w:eastAsia="Times New Roman" w:hAnsi="Times New Roman" w:cs="Times New Roman"/>
                      <w:sz w:val="16"/>
                      <w:szCs w:val="16"/>
                      <w:lang w:eastAsia="ru-RU"/>
                    </w:rPr>
                    <w:t xml:space="preserve">Рациональное </w:t>
                  </w:r>
                  <w:r w:rsidRPr="00485105">
                    <w:rPr>
                      <w:rFonts w:ascii="Times New Roman" w:eastAsia="Times New Roman" w:hAnsi="Times New Roman" w:cs="Times New Roman"/>
                      <w:sz w:val="16"/>
                      <w:szCs w:val="16"/>
                      <w:lang w:eastAsia="ru-RU"/>
                    </w:rPr>
                    <w:lastRenderedPageBreak/>
                    <w:t xml:space="preserve">природопользование </w:t>
                  </w:r>
                </w:p>
              </w:tc>
            </w:tr>
            <w:tr w:rsidR="00195D9F" w:rsidRPr="00485105" w:rsidTr="00E76D46">
              <w:trPr>
                <w:jc w:val="center"/>
              </w:trPr>
              <w:tc>
                <w:tcPr>
                  <w:tcW w:w="390"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lastRenderedPageBreak/>
                    <w:t>В</w:t>
                  </w:r>
                </w:p>
              </w:tc>
              <w:tc>
                <w:tcPr>
                  <w:tcW w:w="2144" w:type="dxa"/>
                  <w:vAlign w:val="center"/>
                </w:tcPr>
                <w:p w:rsidR="00195D9F" w:rsidRPr="00485105" w:rsidRDefault="00195D9F" w:rsidP="00E76D46">
                  <w:pPr>
                    <w:rPr>
                      <w:rFonts w:ascii="Times New Roman" w:eastAsia="Times New Roman" w:hAnsi="Times New Roman" w:cs="Times New Roman"/>
                      <w:sz w:val="16"/>
                      <w:szCs w:val="16"/>
                      <w:lang w:eastAsia="ru-RU"/>
                    </w:rPr>
                  </w:pPr>
                  <w:r w:rsidRPr="00485105">
                    <w:rPr>
                      <w:rFonts w:ascii="Times New Roman" w:eastAsia="Times New Roman" w:hAnsi="Times New Roman" w:cs="Times New Roman"/>
                      <w:sz w:val="16"/>
                      <w:szCs w:val="16"/>
                      <w:lang w:eastAsia="ru-RU"/>
                    </w:rPr>
                    <w:t>Внедрение энергосберегающих технологий на производстве</w:t>
                  </w:r>
                </w:p>
              </w:tc>
              <w:tc>
                <w:tcPr>
                  <w:tcW w:w="336"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3</w:t>
                  </w:r>
                </w:p>
              </w:tc>
              <w:tc>
                <w:tcPr>
                  <w:tcW w:w="2528" w:type="dxa"/>
                  <w:vAlign w:val="center"/>
                </w:tcPr>
                <w:p w:rsidR="00195D9F" w:rsidRPr="00485105" w:rsidRDefault="00195D9F" w:rsidP="00E76D46">
                  <w:pPr>
                    <w:rPr>
                      <w:rFonts w:ascii="Times New Roman" w:eastAsia="Times New Roman" w:hAnsi="Times New Roman" w:cs="Times New Roman"/>
                      <w:sz w:val="16"/>
                      <w:szCs w:val="16"/>
                      <w:lang w:eastAsia="ru-RU"/>
                    </w:rPr>
                  </w:pPr>
                  <w:r w:rsidRPr="00485105">
                    <w:rPr>
                      <w:rFonts w:ascii="Times New Roman" w:eastAsia="Times New Roman" w:hAnsi="Times New Roman" w:cs="Times New Roman"/>
                      <w:sz w:val="16"/>
                      <w:szCs w:val="16"/>
                      <w:lang w:eastAsia="ru-RU"/>
                    </w:rPr>
                    <w:t>Отрицательное воздействие человека на природу</w:t>
                  </w:r>
                </w:p>
              </w:tc>
            </w:tr>
            <w:tr w:rsidR="00195D9F" w:rsidRPr="00485105" w:rsidTr="00E76D46">
              <w:trPr>
                <w:jc w:val="center"/>
              </w:trPr>
              <w:tc>
                <w:tcPr>
                  <w:tcW w:w="390"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Г</w:t>
                  </w:r>
                </w:p>
              </w:tc>
              <w:tc>
                <w:tcPr>
                  <w:tcW w:w="2144" w:type="dxa"/>
                  <w:vAlign w:val="center"/>
                </w:tcPr>
                <w:p w:rsidR="00195D9F" w:rsidRPr="00485105" w:rsidRDefault="00195D9F" w:rsidP="00E76D46">
                  <w:pPr>
                    <w:rPr>
                      <w:rFonts w:ascii="Times New Roman" w:eastAsia="Times New Roman" w:hAnsi="Times New Roman" w:cs="Times New Roman"/>
                      <w:sz w:val="16"/>
                      <w:szCs w:val="16"/>
                      <w:lang w:eastAsia="ru-RU"/>
                    </w:rPr>
                  </w:pPr>
                  <w:r w:rsidRPr="00485105">
                    <w:rPr>
                      <w:rFonts w:ascii="Times New Roman" w:eastAsia="Times New Roman" w:hAnsi="Times New Roman" w:cs="Times New Roman"/>
                      <w:sz w:val="16"/>
                      <w:szCs w:val="16"/>
                      <w:lang w:eastAsia="ru-RU"/>
                    </w:rPr>
                    <w:t xml:space="preserve">Вырубка леса без последующего </w:t>
                  </w:r>
                  <w:proofErr w:type="spellStart"/>
                  <w:r w:rsidRPr="00485105">
                    <w:rPr>
                      <w:rFonts w:ascii="Times New Roman" w:eastAsia="Times New Roman" w:hAnsi="Times New Roman" w:cs="Times New Roman"/>
                      <w:sz w:val="16"/>
                      <w:szCs w:val="16"/>
                      <w:lang w:eastAsia="ru-RU"/>
                    </w:rPr>
                    <w:t>лесо-восстановления</w:t>
                  </w:r>
                  <w:proofErr w:type="spellEnd"/>
                </w:p>
              </w:tc>
              <w:tc>
                <w:tcPr>
                  <w:tcW w:w="336"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4</w:t>
                  </w:r>
                </w:p>
              </w:tc>
              <w:tc>
                <w:tcPr>
                  <w:tcW w:w="2528" w:type="dxa"/>
                  <w:vAlign w:val="center"/>
                </w:tcPr>
                <w:p w:rsidR="00195D9F" w:rsidRPr="00485105" w:rsidRDefault="00195D9F" w:rsidP="00E76D46">
                  <w:pPr>
                    <w:rPr>
                      <w:rFonts w:ascii="Times New Roman" w:eastAsia="Times New Roman" w:hAnsi="Times New Roman" w:cs="Times New Roman"/>
                      <w:sz w:val="16"/>
                      <w:szCs w:val="16"/>
                      <w:lang w:eastAsia="ru-RU"/>
                    </w:rPr>
                  </w:pPr>
                  <w:r w:rsidRPr="00485105">
                    <w:rPr>
                      <w:rFonts w:ascii="Times New Roman" w:eastAsia="Times New Roman" w:hAnsi="Times New Roman" w:cs="Times New Roman"/>
                      <w:sz w:val="16"/>
                      <w:szCs w:val="16"/>
                      <w:lang w:eastAsia="ru-RU"/>
                    </w:rPr>
                    <w:t>Положительное воздействие человека на природу</w:t>
                  </w:r>
                </w:p>
              </w:tc>
            </w:tr>
          </w:tbl>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Запишите выбранные цифры под соответствующими буквами:</w:t>
            </w:r>
          </w:p>
          <w:tbl>
            <w:tblPr>
              <w:tblStyle w:val="a7"/>
              <w:tblW w:w="5000" w:type="pct"/>
              <w:jc w:val="center"/>
              <w:tblLook w:val="04A0"/>
            </w:tblPr>
            <w:tblGrid>
              <w:gridCol w:w="968"/>
              <w:gridCol w:w="960"/>
              <w:gridCol w:w="965"/>
              <w:gridCol w:w="960"/>
            </w:tblGrid>
            <w:tr w:rsidR="00195D9F" w:rsidRPr="00485105" w:rsidTr="00E76D46">
              <w:trPr>
                <w:jc w:val="center"/>
              </w:trPr>
              <w:tc>
                <w:tcPr>
                  <w:tcW w:w="1247"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А</w:t>
                  </w:r>
                </w:p>
              </w:tc>
              <w:tc>
                <w:tcPr>
                  <w:tcW w:w="1245"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Б</w:t>
                  </w:r>
                </w:p>
              </w:tc>
              <w:tc>
                <w:tcPr>
                  <w:tcW w:w="1247"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В</w:t>
                  </w:r>
                </w:p>
              </w:tc>
              <w:tc>
                <w:tcPr>
                  <w:tcW w:w="1245"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Г</w:t>
                  </w:r>
                </w:p>
              </w:tc>
            </w:tr>
            <w:tr w:rsidR="00195D9F" w:rsidRPr="00485105" w:rsidTr="00E76D46">
              <w:trPr>
                <w:jc w:val="center"/>
              </w:trPr>
              <w:tc>
                <w:tcPr>
                  <w:tcW w:w="1247" w:type="dxa"/>
                </w:tcPr>
                <w:p w:rsidR="00195D9F" w:rsidRPr="00485105" w:rsidRDefault="00195D9F" w:rsidP="00E76D46">
                  <w:pPr>
                    <w:jc w:val="center"/>
                    <w:rPr>
                      <w:rFonts w:ascii="Times New Roman" w:hAnsi="Times New Roman" w:cs="Times New Roman"/>
                      <w:sz w:val="16"/>
                      <w:szCs w:val="16"/>
                    </w:rPr>
                  </w:pPr>
                </w:p>
              </w:tc>
              <w:tc>
                <w:tcPr>
                  <w:tcW w:w="1245" w:type="dxa"/>
                </w:tcPr>
                <w:p w:rsidR="00195D9F" w:rsidRPr="00485105" w:rsidRDefault="00195D9F" w:rsidP="00E76D46">
                  <w:pPr>
                    <w:jc w:val="center"/>
                    <w:rPr>
                      <w:rFonts w:ascii="Times New Roman" w:hAnsi="Times New Roman" w:cs="Times New Roman"/>
                      <w:sz w:val="16"/>
                      <w:szCs w:val="16"/>
                    </w:rPr>
                  </w:pPr>
                </w:p>
              </w:tc>
              <w:tc>
                <w:tcPr>
                  <w:tcW w:w="1247" w:type="dxa"/>
                </w:tcPr>
                <w:p w:rsidR="00195D9F" w:rsidRPr="00485105" w:rsidRDefault="00195D9F" w:rsidP="00E76D46">
                  <w:pPr>
                    <w:jc w:val="center"/>
                    <w:rPr>
                      <w:rFonts w:ascii="Times New Roman" w:hAnsi="Times New Roman" w:cs="Times New Roman"/>
                      <w:sz w:val="16"/>
                      <w:szCs w:val="16"/>
                    </w:rPr>
                  </w:pPr>
                </w:p>
              </w:tc>
              <w:tc>
                <w:tcPr>
                  <w:tcW w:w="1245" w:type="dxa"/>
                </w:tcPr>
                <w:p w:rsidR="00195D9F" w:rsidRPr="00485105" w:rsidRDefault="00195D9F" w:rsidP="00E76D46">
                  <w:pPr>
                    <w:jc w:val="center"/>
                    <w:rPr>
                      <w:rFonts w:ascii="Times New Roman" w:hAnsi="Times New Roman" w:cs="Times New Roman"/>
                      <w:sz w:val="16"/>
                      <w:szCs w:val="16"/>
                    </w:rPr>
                  </w:pPr>
                </w:p>
              </w:tc>
            </w:tr>
          </w:tbl>
          <w:p w:rsidR="00195D9F" w:rsidRPr="00485105" w:rsidRDefault="00195D9F" w:rsidP="00E76D46">
            <w:pPr>
              <w:spacing w:after="0" w:line="240" w:lineRule="auto"/>
              <w:rPr>
                <w:rFonts w:ascii="Times New Roman" w:hAnsi="Times New Roman" w:cs="Times New Roman"/>
                <w:sz w:val="16"/>
                <w:szCs w:val="16"/>
              </w:rPr>
            </w:pPr>
          </w:p>
        </w:tc>
        <w:tc>
          <w:tcPr>
            <w:tcW w:w="3040"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Pr>
                <w:rFonts w:ascii="Times New Roman" w:hAnsi="Times New Roman" w:cs="Times New Roman"/>
                <w:sz w:val="16"/>
                <w:szCs w:val="16"/>
              </w:rPr>
              <w:lastRenderedPageBreak/>
              <w:t>Ответ</w:t>
            </w:r>
            <w:r w:rsidRPr="00485105">
              <w:rPr>
                <w:rFonts w:ascii="Times New Roman" w:hAnsi="Times New Roman" w:cs="Times New Roman"/>
                <w:sz w:val="16"/>
                <w:szCs w:val="16"/>
              </w:rPr>
              <w:t>:</w:t>
            </w:r>
          </w:p>
          <w:tbl>
            <w:tblPr>
              <w:tblStyle w:val="a7"/>
              <w:tblW w:w="5000" w:type="pct"/>
              <w:jc w:val="center"/>
              <w:tblLook w:val="04A0"/>
            </w:tblPr>
            <w:tblGrid>
              <w:gridCol w:w="712"/>
              <w:gridCol w:w="697"/>
              <w:gridCol w:w="707"/>
              <w:gridCol w:w="698"/>
            </w:tblGrid>
            <w:tr w:rsidR="00195D9F" w:rsidRPr="00485105" w:rsidTr="00E76D46">
              <w:trPr>
                <w:jc w:val="center"/>
              </w:trPr>
              <w:tc>
                <w:tcPr>
                  <w:tcW w:w="1247"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А</w:t>
                  </w:r>
                </w:p>
              </w:tc>
              <w:tc>
                <w:tcPr>
                  <w:tcW w:w="1245"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Б</w:t>
                  </w:r>
                </w:p>
              </w:tc>
              <w:tc>
                <w:tcPr>
                  <w:tcW w:w="1247"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В</w:t>
                  </w:r>
                </w:p>
              </w:tc>
              <w:tc>
                <w:tcPr>
                  <w:tcW w:w="1245"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Г</w:t>
                  </w:r>
                </w:p>
              </w:tc>
            </w:tr>
            <w:tr w:rsidR="00195D9F" w:rsidRPr="00485105" w:rsidTr="00E76D46">
              <w:trPr>
                <w:jc w:val="center"/>
              </w:trPr>
              <w:tc>
                <w:tcPr>
                  <w:tcW w:w="1247"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4</w:t>
                  </w:r>
                </w:p>
              </w:tc>
              <w:tc>
                <w:tcPr>
                  <w:tcW w:w="1245"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3</w:t>
                  </w:r>
                </w:p>
              </w:tc>
              <w:tc>
                <w:tcPr>
                  <w:tcW w:w="1247"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2</w:t>
                  </w:r>
                </w:p>
              </w:tc>
              <w:tc>
                <w:tcPr>
                  <w:tcW w:w="1245"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1</w:t>
                  </w:r>
                </w:p>
              </w:tc>
            </w:tr>
          </w:tbl>
          <w:p w:rsidR="00195D9F" w:rsidRPr="00485105" w:rsidRDefault="00195D9F" w:rsidP="00E76D46">
            <w:pPr>
              <w:pStyle w:val="a9"/>
              <w:spacing w:before="0" w:beforeAutospacing="0" w:after="0" w:afterAutospacing="0"/>
              <w:rPr>
                <w:rStyle w:val="aa"/>
                <w:b w:val="0"/>
                <w:sz w:val="16"/>
                <w:szCs w:val="16"/>
              </w:rPr>
            </w:pPr>
          </w:p>
        </w:tc>
        <w:tc>
          <w:tcPr>
            <w:tcW w:w="16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Pr>
                <w:rFonts w:ascii="Times New Roman" w:hAnsi="Times New Roman" w:cs="Times New Roman"/>
                <w:sz w:val="16"/>
                <w:szCs w:val="16"/>
              </w:rPr>
              <w:t>Обществознание</w:t>
            </w:r>
          </w:p>
        </w:tc>
        <w:tc>
          <w:tcPr>
            <w:tcW w:w="7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1,2</w:t>
            </w:r>
          </w:p>
        </w:tc>
        <w:tc>
          <w:tcPr>
            <w:tcW w:w="83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21-22</w:t>
            </w:r>
          </w:p>
        </w:tc>
      </w:tr>
      <w:tr w:rsidR="00195D9F" w:rsidRPr="00DE6DA3" w:rsidTr="00B236CA">
        <w:trPr>
          <w:trHeight w:val="1639"/>
          <w:jc w:val="center"/>
        </w:trPr>
        <w:tc>
          <w:tcPr>
            <w:tcW w:w="719" w:type="dxa"/>
            <w:shd w:val="clear" w:color="auto" w:fill="auto"/>
            <w:hideMark/>
          </w:tcPr>
          <w:p w:rsidR="00195D9F" w:rsidRPr="00485105" w:rsidRDefault="00195D9F" w:rsidP="00E76D46">
            <w:pPr>
              <w:pStyle w:val="a9"/>
              <w:spacing w:before="0" w:beforeAutospacing="0" w:after="0" w:afterAutospacing="0"/>
              <w:jc w:val="center"/>
              <w:rPr>
                <w:color w:val="000000"/>
                <w:sz w:val="16"/>
                <w:szCs w:val="16"/>
              </w:rPr>
            </w:pPr>
            <w:r w:rsidRPr="00485105">
              <w:rPr>
                <w:color w:val="000000"/>
                <w:sz w:val="16"/>
                <w:szCs w:val="16"/>
              </w:rPr>
              <w:lastRenderedPageBreak/>
              <w:t>72</w:t>
            </w:r>
          </w:p>
        </w:tc>
        <w:tc>
          <w:tcPr>
            <w:tcW w:w="675" w:type="dxa"/>
            <w:shd w:val="clear" w:color="auto" w:fill="auto"/>
            <w:hideMark/>
          </w:tcPr>
          <w:p w:rsidR="00195D9F" w:rsidRPr="00485105" w:rsidRDefault="00195D9F" w:rsidP="00E76D46">
            <w:pPr>
              <w:pStyle w:val="a9"/>
              <w:spacing w:before="0" w:beforeAutospacing="0" w:after="0" w:afterAutospacing="0"/>
              <w:rPr>
                <w:sz w:val="16"/>
                <w:szCs w:val="16"/>
              </w:rPr>
            </w:pPr>
          </w:p>
        </w:tc>
        <w:tc>
          <w:tcPr>
            <w:tcW w:w="757"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Знать</w:t>
            </w:r>
          </w:p>
        </w:tc>
        <w:tc>
          <w:tcPr>
            <w:tcW w:w="1576"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 xml:space="preserve">Задание комбинированного типа с выбором одного верного ответа из четырех предложенных и обоснованием выбора </w:t>
            </w:r>
          </w:p>
          <w:p w:rsidR="00195D9F" w:rsidRPr="00485105" w:rsidRDefault="00195D9F" w:rsidP="00E76D46">
            <w:pPr>
              <w:spacing w:after="0" w:line="240" w:lineRule="auto"/>
              <w:rPr>
                <w:rFonts w:ascii="Times New Roman" w:hAnsi="Times New Roman" w:cs="Times New Roman"/>
                <w:sz w:val="16"/>
                <w:szCs w:val="16"/>
              </w:rPr>
            </w:pPr>
            <w:proofErr w:type="gramStart"/>
            <w:r w:rsidRPr="00485105">
              <w:rPr>
                <w:rFonts w:ascii="Times New Roman" w:hAnsi="Times New Roman" w:cs="Times New Roman"/>
                <w:sz w:val="16"/>
                <w:szCs w:val="16"/>
              </w:rPr>
              <w:t>(из разряда решения типовых задач, сопоставления, последовательности</w:t>
            </w:r>
            <w:proofErr w:type="gramEnd"/>
          </w:p>
        </w:tc>
        <w:tc>
          <w:tcPr>
            <w:tcW w:w="1105"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Повышенный</w:t>
            </w:r>
          </w:p>
        </w:tc>
        <w:tc>
          <w:tcPr>
            <w:tcW w:w="718"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3-5 минут</w:t>
            </w:r>
          </w:p>
        </w:tc>
        <w:tc>
          <w:tcPr>
            <w:tcW w:w="4079"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sz w:val="16"/>
                <w:szCs w:val="16"/>
              </w:rPr>
              <w:t>Какой из перечисленных критериев является наиболее объективным показателем общественного прогресса?</w:t>
            </w: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Варианты ответов:</w:t>
            </w:r>
          </w:p>
          <w:p w:rsidR="00195D9F" w:rsidRPr="00485105" w:rsidRDefault="00195D9F" w:rsidP="00E76D46">
            <w:pPr>
              <w:pStyle w:val="a9"/>
              <w:spacing w:before="0" w:beforeAutospacing="0" w:after="0" w:afterAutospacing="0"/>
              <w:rPr>
                <w:sz w:val="16"/>
                <w:szCs w:val="16"/>
              </w:rPr>
            </w:pPr>
            <w:r w:rsidRPr="00485105">
              <w:rPr>
                <w:sz w:val="16"/>
                <w:szCs w:val="16"/>
              </w:rPr>
              <w:t>1. Рост производства и увеличение ВВП на душу населения.</w:t>
            </w:r>
          </w:p>
          <w:p w:rsidR="00195D9F" w:rsidRPr="00485105" w:rsidRDefault="00195D9F" w:rsidP="00E76D46">
            <w:pPr>
              <w:pStyle w:val="a9"/>
              <w:spacing w:before="0" w:beforeAutospacing="0" w:after="0" w:afterAutospacing="0"/>
              <w:rPr>
                <w:sz w:val="16"/>
                <w:szCs w:val="16"/>
              </w:rPr>
            </w:pPr>
            <w:r w:rsidRPr="00485105">
              <w:rPr>
                <w:sz w:val="16"/>
                <w:szCs w:val="16"/>
              </w:rPr>
              <w:t>2. Развитие науки и техники.</w:t>
            </w: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3. Повышение качества жизни населения и развитие социальной сферы.</w:t>
            </w:r>
          </w:p>
          <w:p w:rsidR="00195D9F" w:rsidRPr="00485105" w:rsidRDefault="00195D9F" w:rsidP="00E76D46">
            <w:pPr>
              <w:pStyle w:val="a9"/>
              <w:spacing w:before="0" w:beforeAutospacing="0" w:after="0" w:afterAutospacing="0"/>
              <w:rPr>
                <w:sz w:val="16"/>
                <w:szCs w:val="16"/>
              </w:rPr>
            </w:pPr>
            <w:r w:rsidRPr="00485105">
              <w:rPr>
                <w:sz w:val="16"/>
                <w:szCs w:val="16"/>
              </w:rPr>
              <w:t>4. Расширение политических прав и свобод граждан.</w:t>
            </w:r>
          </w:p>
          <w:p w:rsidR="00195D9F" w:rsidRPr="00485105" w:rsidRDefault="00195D9F" w:rsidP="00E76D46">
            <w:pPr>
              <w:pStyle w:val="a9"/>
              <w:spacing w:before="0" w:beforeAutospacing="0" w:after="0" w:afterAutospacing="0"/>
              <w:rPr>
                <w:sz w:val="16"/>
                <w:szCs w:val="16"/>
              </w:rPr>
            </w:pP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Правильный ответ:</w:t>
            </w:r>
            <w:r w:rsidRPr="00485105">
              <w:rPr>
                <w:sz w:val="16"/>
                <w:szCs w:val="16"/>
              </w:rPr>
              <w:t xml:space="preserve"> ______ </w:t>
            </w: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Обоснование:</w:t>
            </w:r>
          </w:p>
          <w:p w:rsidR="00195D9F" w:rsidRPr="00485105" w:rsidRDefault="00195D9F" w:rsidP="00E76D46">
            <w:pPr>
              <w:pStyle w:val="a9"/>
              <w:spacing w:before="0" w:beforeAutospacing="0" w:after="0" w:afterAutospacing="0"/>
              <w:rPr>
                <w:sz w:val="16"/>
                <w:szCs w:val="16"/>
              </w:rPr>
            </w:pPr>
          </w:p>
        </w:tc>
        <w:tc>
          <w:tcPr>
            <w:tcW w:w="3040" w:type="dxa"/>
            <w:shd w:val="clear" w:color="auto" w:fill="auto"/>
            <w:hideMark/>
          </w:tcPr>
          <w:p w:rsidR="00195D9F" w:rsidRPr="00485105" w:rsidRDefault="00195D9F" w:rsidP="00E76D46">
            <w:pPr>
              <w:pStyle w:val="a9"/>
              <w:spacing w:before="0" w:beforeAutospacing="0" w:after="0" w:afterAutospacing="0"/>
              <w:rPr>
                <w:sz w:val="16"/>
                <w:szCs w:val="16"/>
              </w:rPr>
            </w:pPr>
            <w:r>
              <w:rPr>
                <w:rStyle w:val="aa"/>
                <w:b w:val="0"/>
                <w:sz w:val="16"/>
                <w:szCs w:val="16"/>
              </w:rPr>
              <w:t>Ответ</w:t>
            </w:r>
            <w:r w:rsidRPr="00485105">
              <w:rPr>
                <w:rStyle w:val="aa"/>
                <w:b w:val="0"/>
                <w:sz w:val="16"/>
                <w:szCs w:val="16"/>
              </w:rPr>
              <w:t>:</w:t>
            </w:r>
            <w:r w:rsidRPr="00485105">
              <w:rPr>
                <w:sz w:val="16"/>
                <w:szCs w:val="16"/>
              </w:rPr>
              <w:t xml:space="preserve"> 3 </w:t>
            </w: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Обоснование:</w:t>
            </w:r>
          </w:p>
          <w:p w:rsidR="00195D9F" w:rsidRPr="00485105" w:rsidRDefault="00195D9F" w:rsidP="00E76D46">
            <w:pPr>
              <w:pStyle w:val="a9"/>
              <w:spacing w:before="0" w:beforeAutospacing="0" w:after="0" w:afterAutospacing="0"/>
              <w:rPr>
                <w:sz w:val="16"/>
                <w:szCs w:val="16"/>
              </w:rPr>
            </w:pPr>
            <w:r w:rsidRPr="00485105">
              <w:rPr>
                <w:sz w:val="16"/>
                <w:szCs w:val="16"/>
              </w:rPr>
              <w:t>Повышение качества жизни населения является наиболее объективным показателем прогресса, поскольку отражает реальное благосостояние людей и развитие социальной сферы через комплексный учёт важнейших жизненных показателей общества.</w:t>
            </w:r>
          </w:p>
          <w:p w:rsidR="00195D9F" w:rsidRPr="00485105" w:rsidRDefault="00195D9F" w:rsidP="00E76D46">
            <w:pPr>
              <w:pStyle w:val="a9"/>
              <w:spacing w:before="0" w:beforeAutospacing="0" w:after="0" w:afterAutospacing="0"/>
              <w:rPr>
                <w:rStyle w:val="aa"/>
                <w:b w:val="0"/>
                <w:sz w:val="16"/>
                <w:szCs w:val="16"/>
              </w:rPr>
            </w:pPr>
          </w:p>
        </w:tc>
        <w:tc>
          <w:tcPr>
            <w:tcW w:w="16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Pr>
                <w:rFonts w:ascii="Times New Roman" w:hAnsi="Times New Roman" w:cs="Times New Roman"/>
                <w:sz w:val="16"/>
                <w:szCs w:val="16"/>
              </w:rPr>
              <w:t>Обществознание</w:t>
            </w:r>
          </w:p>
        </w:tc>
        <w:tc>
          <w:tcPr>
            <w:tcW w:w="7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1,2</w:t>
            </w:r>
          </w:p>
        </w:tc>
        <w:tc>
          <w:tcPr>
            <w:tcW w:w="83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22</w:t>
            </w:r>
          </w:p>
        </w:tc>
      </w:tr>
      <w:tr w:rsidR="00195D9F" w:rsidRPr="00DE6DA3" w:rsidTr="00B236CA">
        <w:trPr>
          <w:trHeight w:val="1639"/>
          <w:jc w:val="center"/>
        </w:trPr>
        <w:tc>
          <w:tcPr>
            <w:tcW w:w="719" w:type="dxa"/>
            <w:shd w:val="clear" w:color="auto" w:fill="auto"/>
            <w:hideMark/>
          </w:tcPr>
          <w:p w:rsidR="00195D9F" w:rsidRPr="00485105" w:rsidRDefault="00195D9F" w:rsidP="00E76D46">
            <w:pPr>
              <w:pStyle w:val="a9"/>
              <w:spacing w:before="0" w:beforeAutospacing="0" w:after="0" w:afterAutospacing="0"/>
              <w:jc w:val="center"/>
              <w:rPr>
                <w:color w:val="000000"/>
                <w:sz w:val="16"/>
                <w:szCs w:val="16"/>
              </w:rPr>
            </w:pPr>
            <w:r w:rsidRPr="00485105">
              <w:rPr>
                <w:color w:val="000000"/>
                <w:sz w:val="16"/>
                <w:szCs w:val="16"/>
              </w:rPr>
              <w:t>73</w:t>
            </w:r>
          </w:p>
        </w:tc>
        <w:tc>
          <w:tcPr>
            <w:tcW w:w="675" w:type="dxa"/>
            <w:shd w:val="clear" w:color="auto" w:fill="auto"/>
            <w:hideMark/>
          </w:tcPr>
          <w:p w:rsidR="00195D9F" w:rsidRPr="00485105" w:rsidRDefault="00195D9F" w:rsidP="00E76D46">
            <w:pPr>
              <w:pStyle w:val="a9"/>
              <w:spacing w:before="0" w:beforeAutospacing="0" w:after="0" w:afterAutospacing="0"/>
              <w:rPr>
                <w:sz w:val="16"/>
                <w:szCs w:val="16"/>
              </w:rPr>
            </w:pPr>
          </w:p>
        </w:tc>
        <w:tc>
          <w:tcPr>
            <w:tcW w:w="757"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Уметь</w:t>
            </w:r>
          </w:p>
        </w:tc>
        <w:tc>
          <w:tcPr>
            <w:tcW w:w="1576"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 xml:space="preserve">Задание комбинированного типа с выбором одного верного ответа из четырех предложенных и обоснованием выбора </w:t>
            </w:r>
          </w:p>
          <w:p w:rsidR="00195D9F" w:rsidRPr="00485105" w:rsidRDefault="00195D9F" w:rsidP="00E76D46">
            <w:pPr>
              <w:spacing w:after="0" w:line="240" w:lineRule="auto"/>
              <w:rPr>
                <w:rFonts w:ascii="Times New Roman" w:hAnsi="Times New Roman" w:cs="Times New Roman"/>
                <w:sz w:val="16"/>
                <w:szCs w:val="16"/>
              </w:rPr>
            </w:pPr>
            <w:proofErr w:type="gramStart"/>
            <w:r w:rsidRPr="00485105">
              <w:rPr>
                <w:rFonts w:ascii="Times New Roman" w:hAnsi="Times New Roman" w:cs="Times New Roman"/>
                <w:sz w:val="16"/>
                <w:szCs w:val="16"/>
              </w:rPr>
              <w:t>(из разряда решения типовых задач, сопоставления, последовательности</w:t>
            </w:r>
            <w:proofErr w:type="gramEnd"/>
          </w:p>
        </w:tc>
        <w:tc>
          <w:tcPr>
            <w:tcW w:w="1105"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Повышенный</w:t>
            </w:r>
          </w:p>
        </w:tc>
        <w:tc>
          <w:tcPr>
            <w:tcW w:w="718"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3-5 минут</w:t>
            </w:r>
          </w:p>
        </w:tc>
        <w:tc>
          <w:tcPr>
            <w:tcW w:w="4079"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sz w:val="16"/>
                <w:szCs w:val="16"/>
              </w:rPr>
              <w:t xml:space="preserve">В современном обществе наблюдается активное развитие технологий, массовое производство, урбанизация. При этом отмечается снижение уровня духовной культуры, преобладание массовой культуры </w:t>
            </w:r>
            <w:proofErr w:type="gramStart"/>
            <w:r w:rsidRPr="00485105">
              <w:rPr>
                <w:sz w:val="16"/>
                <w:szCs w:val="16"/>
              </w:rPr>
              <w:t>над</w:t>
            </w:r>
            <w:proofErr w:type="gramEnd"/>
            <w:r w:rsidRPr="00485105">
              <w:rPr>
                <w:sz w:val="16"/>
                <w:szCs w:val="16"/>
              </w:rPr>
              <w:t xml:space="preserve"> высокой. Какой вывод можно сделать о соотношении культуры и цивилизации в данном обществе?</w:t>
            </w: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Варианты ответов:</w:t>
            </w:r>
          </w:p>
          <w:p w:rsidR="00195D9F" w:rsidRPr="00485105" w:rsidRDefault="00195D9F" w:rsidP="00E76D46">
            <w:pPr>
              <w:pStyle w:val="a9"/>
              <w:spacing w:before="0" w:beforeAutospacing="0" w:after="0" w:afterAutospacing="0"/>
              <w:rPr>
                <w:sz w:val="16"/>
                <w:szCs w:val="16"/>
              </w:rPr>
            </w:pPr>
            <w:r w:rsidRPr="00485105">
              <w:rPr>
                <w:sz w:val="16"/>
                <w:szCs w:val="16"/>
              </w:rPr>
              <w:t>1. Цивилизация достигла высокого уровня, а культура находится в упадке.</w:t>
            </w:r>
          </w:p>
          <w:p w:rsidR="00195D9F" w:rsidRPr="00485105" w:rsidRDefault="00195D9F" w:rsidP="00E76D46">
            <w:pPr>
              <w:pStyle w:val="a9"/>
              <w:spacing w:before="0" w:beforeAutospacing="0" w:after="0" w:afterAutospacing="0"/>
              <w:rPr>
                <w:sz w:val="16"/>
                <w:szCs w:val="16"/>
              </w:rPr>
            </w:pPr>
            <w:r w:rsidRPr="00485105">
              <w:rPr>
                <w:sz w:val="16"/>
                <w:szCs w:val="16"/>
              </w:rPr>
              <w:t>2. Культура и цивилизация развиваются гармонично.</w:t>
            </w: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3. Цивилизация развивается быстрее культуры, что создает дисбаланс.</w:t>
            </w:r>
          </w:p>
          <w:p w:rsidR="00195D9F" w:rsidRPr="00485105" w:rsidRDefault="00195D9F" w:rsidP="00E76D46">
            <w:pPr>
              <w:pStyle w:val="a9"/>
              <w:spacing w:before="0" w:beforeAutospacing="0" w:after="0" w:afterAutospacing="0"/>
              <w:rPr>
                <w:sz w:val="16"/>
                <w:szCs w:val="16"/>
              </w:rPr>
            </w:pPr>
            <w:r w:rsidRPr="00485105">
              <w:rPr>
                <w:sz w:val="16"/>
                <w:szCs w:val="16"/>
              </w:rPr>
              <w:t>4. Культура определяет развитие цивилизации в данном обществе.</w:t>
            </w:r>
          </w:p>
          <w:p w:rsidR="00195D9F" w:rsidRPr="00485105" w:rsidRDefault="00195D9F" w:rsidP="00E76D46">
            <w:pPr>
              <w:pStyle w:val="a9"/>
              <w:spacing w:before="0" w:beforeAutospacing="0" w:after="0" w:afterAutospacing="0"/>
              <w:rPr>
                <w:rStyle w:val="aa"/>
                <w:b w:val="0"/>
                <w:sz w:val="16"/>
                <w:szCs w:val="16"/>
              </w:rPr>
            </w:pP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Правильный ответ:</w:t>
            </w:r>
            <w:r w:rsidRPr="00485105">
              <w:rPr>
                <w:sz w:val="16"/>
                <w:szCs w:val="16"/>
              </w:rPr>
              <w:t xml:space="preserve"> ______ </w:t>
            </w: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Обоснование:</w:t>
            </w:r>
          </w:p>
          <w:p w:rsidR="00195D9F" w:rsidRPr="00485105" w:rsidRDefault="00195D9F" w:rsidP="00E76D46">
            <w:pPr>
              <w:pStyle w:val="a9"/>
              <w:spacing w:before="0" w:beforeAutospacing="0" w:after="0" w:afterAutospacing="0"/>
              <w:rPr>
                <w:rStyle w:val="aa"/>
                <w:b w:val="0"/>
                <w:sz w:val="16"/>
                <w:szCs w:val="16"/>
              </w:rPr>
            </w:pPr>
          </w:p>
        </w:tc>
        <w:tc>
          <w:tcPr>
            <w:tcW w:w="3040" w:type="dxa"/>
            <w:shd w:val="clear" w:color="auto" w:fill="auto"/>
            <w:hideMark/>
          </w:tcPr>
          <w:p w:rsidR="00195D9F" w:rsidRPr="00485105" w:rsidRDefault="00195D9F" w:rsidP="00E76D46">
            <w:pPr>
              <w:pStyle w:val="a9"/>
              <w:spacing w:before="0" w:beforeAutospacing="0" w:after="0" w:afterAutospacing="0"/>
              <w:rPr>
                <w:sz w:val="16"/>
                <w:szCs w:val="16"/>
              </w:rPr>
            </w:pPr>
            <w:r>
              <w:rPr>
                <w:rStyle w:val="aa"/>
                <w:b w:val="0"/>
                <w:sz w:val="16"/>
                <w:szCs w:val="16"/>
              </w:rPr>
              <w:t>Ответ</w:t>
            </w:r>
            <w:r w:rsidRPr="00485105">
              <w:rPr>
                <w:rStyle w:val="aa"/>
                <w:b w:val="0"/>
                <w:sz w:val="16"/>
                <w:szCs w:val="16"/>
              </w:rPr>
              <w:t>:</w:t>
            </w:r>
            <w:r w:rsidRPr="00485105">
              <w:rPr>
                <w:sz w:val="16"/>
                <w:szCs w:val="16"/>
              </w:rPr>
              <w:t xml:space="preserve"> 3 </w:t>
            </w: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Обоснование:</w:t>
            </w:r>
          </w:p>
          <w:p w:rsidR="00195D9F" w:rsidRPr="00485105" w:rsidRDefault="00195D9F" w:rsidP="00E76D46">
            <w:pPr>
              <w:pStyle w:val="a9"/>
              <w:spacing w:before="0" w:beforeAutospacing="0" w:after="0" w:afterAutospacing="0"/>
              <w:rPr>
                <w:sz w:val="16"/>
                <w:szCs w:val="16"/>
              </w:rPr>
            </w:pPr>
            <w:r w:rsidRPr="00485105">
              <w:rPr>
                <w:sz w:val="16"/>
                <w:szCs w:val="16"/>
              </w:rPr>
              <w:t xml:space="preserve">В данном обществе наблюдается дисбаланс между развитием цивилизации (прогресс технологий, массовое производство, урбанизация) и культуры (снижение уровня духовной культуры, преобладание массовой культуры), что свидетельствует о более быстром развитии </w:t>
            </w:r>
            <w:proofErr w:type="spellStart"/>
            <w:r w:rsidRPr="00485105">
              <w:rPr>
                <w:sz w:val="16"/>
                <w:szCs w:val="16"/>
              </w:rPr>
              <w:t>цивилизационных</w:t>
            </w:r>
            <w:proofErr w:type="spellEnd"/>
            <w:r w:rsidRPr="00485105">
              <w:rPr>
                <w:sz w:val="16"/>
                <w:szCs w:val="16"/>
              </w:rPr>
              <w:t xml:space="preserve"> процессов по сравнению с </w:t>
            </w:r>
            <w:proofErr w:type="gramStart"/>
            <w:r w:rsidRPr="00485105">
              <w:rPr>
                <w:sz w:val="16"/>
                <w:szCs w:val="16"/>
              </w:rPr>
              <w:t>культурными</w:t>
            </w:r>
            <w:proofErr w:type="gramEnd"/>
            <w:r w:rsidRPr="00485105">
              <w:rPr>
                <w:sz w:val="16"/>
                <w:szCs w:val="16"/>
              </w:rPr>
              <w:t>.</w:t>
            </w:r>
          </w:p>
          <w:p w:rsidR="00195D9F" w:rsidRPr="00485105" w:rsidRDefault="00195D9F" w:rsidP="00E76D46">
            <w:pPr>
              <w:pStyle w:val="a9"/>
              <w:spacing w:before="0" w:beforeAutospacing="0" w:after="0" w:afterAutospacing="0"/>
              <w:rPr>
                <w:rStyle w:val="aa"/>
                <w:b w:val="0"/>
                <w:sz w:val="16"/>
                <w:szCs w:val="16"/>
              </w:rPr>
            </w:pPr>
          </w:p>
        </w:tc>
        <w:tc>
          <w:tcPr>
            <w:tcW w:w="16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Pr>
                <w:rFonts w:ascii="Times New Roman" w:hAnsi="Times New Roman" w:cs="Times New Roman"/>
                <w:sz w:val="16"/>
                <w:szCs w:val="16"/>
              </w:rPr>
              <w:t>Обществознание</w:t>
            </w:r>
          </w:p>
        </w:tc>
        <w:tc>
          <w:tcPr>
            <w:tcW w:w="7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1,2</w:t>
            </w:r>
          </w:p>
        </w:tc>
        <w:tc>
          <w:tcPr>
            <w:tcW w:w="83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22-23</w:t>
            </w:r>
          </w:p>
        </w:tc>
      </w:tr>
      <w:tr w:rsidR="00195D9F" w:rsidRPr="00DE6DA3" w:rsidTr="00B236CA">
        <w:trPr>
          <w:trHeight w:val="1639"/>
          <w:jc w:val="center"/>
        </w:trPr>
        <w:tc>
          <w:tcPr>
            <w:tcW w:w="719" w:type="dxa"/>
            <w:shd w:val="clear" w:color="auto" w:fill="auto"/>
            <w:hideMark/>
          </w:tcPr>
          <w:p w:rsidR="00195D9F" w:rsidRPr="00485105" w:rsidRDefault="00195D9F" w:rsidP="00E76D46">
            <w:pPr>
              <w:pStyle w:val="a9"/>
              <w:spacing w:before="0" w:beforeAutospacing="0" w:after="0" w:afterAutospacing="0"/>
              <w:jc w:val="center"/>
              <w:rPr>
                <w:color w:val="000000"/>
                <w:sz w:val="16"/>
                <w:szCs w:val="16"/>
              </w:rPr>
            </w:pPr>
            <w:r w:rsidRPr="00485105">
              <w:rPr>
                <w:color w:val="000000"/>
                <w:sz w:val="16"/>
                <w:szCs w:val="16"/>
              </w:rPr>
              <w:lastRenderedPageBreak/>
              <w:t>74</w:t>
            </w:r>
          </w:p>
        </w:tc>
        <w:tc>
          <w:tcPr>
            <w:tcW w:w="675" w:type="dxa"/>
            <w:shd w:val="clear" w:color="auto" w:fill="auto"/>
            <w:hideMark/>
          </w:tcPr>
          <w:p w:rsidR="00195D9F" w:rsidRPr="00485105" w:rsidRDefault="00195D9F" w:rsidP="00E76D46">
            <w:pPr>
              <w:pStyle w:val="a9"/>
              <w:spacing w:before="0" w:beforeAutospacing="0" w:after="0" w:afterAutospacing="0"/>
              <w:rPr>
                <w:sz w:val="16"/>
                <w:szCs w:val="16"/>
              </w:rPr>
            </w:pPr>
          </w:p>
        </w:tc>
        <w:tc>
          <w:tcPr>
            <w:tcW w:w="757"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Уметь</w:t>
            </w:r>
          </w:p>
        </w:tc>
        <w:tc>
          <w:tcPr>
            <w:tcW w:w="1576"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Задание комбинированного типа с выбором одного верного ответа из четырех предложенных и обоснованием выбора</w:t>
            </w:r>
          </w:p>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(из терминологии, фактов, параметров, принципов)</w:t>
            </w:r>
          </w:p>
        </w:tc>
        <w:tc>
          <w:tcPr>
            <w:tcW w:w="1105"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Базовый</w:t>
            </w:r>
          </w:p>
        </w:tc>
        <w:tc>
          <w:tcPr>
            <w:tcW w:w="718"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1-3 минуты</w:t>
            </w:r>
          </w:p>
        </w:tc>
        <w:tc>
          <w:tcPr>
            <w:tcW w:w="4079"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sz w:val="16"/>
                <w:szCs w:val="16"/>
              </w:rPr>
              <w:t>Какое из следующих понятий наиболее полно отражает специфику человека как результата биологической и социальной эволюции?</w:t>
            </w: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Варианты ответов:</w:t>
            </w:r>
          </w:p>
          <w:p w:rsidR="00195D9F" w:rsidRPr="00485105" w:rsidRDefault="00195D9F" w:rsidP="00E76D46">
            <w:pPr>
              <w:pStyle w:val="a9"/>
              <w:spacing w:before="0" w:beforeAutospacing="0" w:after="0" w:afterAutospacing="0"/>
              <w:rPr>
                <w:sz w:val="16"/>
                <w:szCs w:val="16"/>
              </w:rPr>
            </w:pPr>
            <w:r w:rsidRPr="00485105">
              <w:rPr>
                <w:sz w:val="16"/>
                <w:szCs w:val="16"/>
              </w:rPr>
              <w:t>1. Индивид.</w:t>
            </w:r>
          </w:p>
          <w:p w:rsidR="00195D9F" w:rsidRPr="00485105" w:rsidRDefault="00195D9F" w:rsidP="00E76D46">
            <w:pPr>
              <w:pStyle w:val="a9"/>
              <w:spacing w:before="0" w:beforeAutospacing="0" w:after="0" w:afterAutospacing="0"/>
              <w:rPr>
                <w:sz w:val="16"/>
                <w:szCs w:val="16"/>
              </w:rPr>
            </w:pPr>
            <w:r w:rsidRPr="00485105">
              <w:rPr>
                <w:sz w:val="16"/>
                <w:szCs w:val="16"/>
              </w:rPr>
              <w:t>2. Организм.</w:t>
            </w: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3. Личность.</w:t>
            </w:r>
          </w:p>
          <w:p w:rsidR="00195D9F" w:rsidRPr="00485105" w:rsidRDefault="00195D9F" w:rsidP="00E76D46">
            <w:pPr>
              <w:pStyle w:val="a9"/>
              <w:spacing w:before="0" w:beforeAutospacing="0" w:after="0" w:afterAutospacing="0"/>
              <w:rPr>
                <w:sz w:val="16"/>
                <w:szCs w:val="16"/>
              </w:rPr>
            </w:pPr>
            <w:r w:rsidRPr="00485105">
              <w:rPr>
                <w:sz w:val="16"/>
                <w:szCs w:val="16"/>
              </w:rPr>
              <w:t>4. Индивидуальность.</w:t>
            </w:r>
          </w:p>
          <w:p w:rsidR="00195D9F" w:rsidRPr="00485105" w:rsidRDefault="00195D9F" w:rsidP="00E76D46">
            <w:pPr>
              <w:pStyle w:val="a9"/>
              <w:spacing w:before="0" w:beforeAutospacing="0" w:after="0" w:afterAutospacing="0"/>
              <w:rPr>
                <w:rStyle w:val="aa"/>
                <w:b w:val="0"/>
                <w:bCs w:val="0"/>
                <w:sz w:val="16"/>
                <w:szCs w:val="16"/>
              </w:rPr>
            </w:pP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Правильный ответ:</w:t>
            </w:r>
            <w:r w:rsidRPr="00485105">
              <w:rPr>
                <w:sz w:val="16"/>
                <w:szCs w:val="16"/>
              </w:rPr>
              <w:t xml:space="preserve"> ______ </w:t>
            </w: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Обоснование:</w:t>
            </w:r>
          </w:p>
          <w:p w:rsidR="00195D9F" w:rsidRPr="00485105" w:rsidRDefault="00195D9F" w:rsidP="00E76D46">
            <w:pPr>
              <w:pStyle w:val="a9"/>
              <w:spacing w:before="0" w:beforeAutospacing="0" w:after="0" w:afterAutospacing="0"/>
              <w:rPr>
                <w:rStyle w:val="aa"/>
                <w:b w:val="0"/>
                <w:bCs w:val="0"/>
                <w:sz w:val="16"/>
                <w:szCs w:val="16"/>
              </w:rPr>
            </w:pPr>
          </w:p>
        </w:tc>
        <w:tc>
          <w:tcPr>
            <w:tcW w:w="3040" w:type="dxa"/>
            <w:shd w:val="clear" w:color="auto" w:fill="auto"/>
            <w:hideMark/>
          </w:tcPr>
          <w:p w:rsidR="00195D9F" w:rsidRPr="00485105" w:rsidRDefault="00195D9F" w:rsidP="00E76D46">
            <w:pPr>
              <w:pStyle w:val="a9"/>
              <w:spacing w:before="0" w:beforeAutospacing="0" w:after="0" w:afterAutospacing="0"/>
              <w:rPr>
                <w:sz w:val="16"/>
                <w:szCs w:val="16"/>
              </w:rPr>
            </w:pPr>
            <w:r>
              <w:rPr>
                <w:rStyle w:val="aa"/>
                <w:b w:val="0"/>
                <w:sz w:val="16"/>
                <w:szCs w:val="16"/>
              </w:rPr>
              <w:t>Ответ</w:t>
            </w:r>
            <w:r w:rsidRPr="00485105">
              <w:rPr>
                <w:rStyle w:val="aa"/>
                <w:b w:val="0"/>
                <w:sz w:val="16"/>
                <w:szCs w:val="16"/>
              </w:rPr>
              <w:t>:</w:t>
            </w:r>
            <w:r w:rsidRPr="00485105">
              <w:rPr>
                <w:sz w:val="16"/>
                <w:szCs w:val="16"/>
              </w:rPr>
              <w:t xml:space="preserve"> 3 </w:t>
            </w: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Обоснование:</w:t>
            </w:r>
          </w:p>
          <w:p w:rsidR="00195D9F" w:rsidRPr="00485105" w:rsidRDefault="00195D9F" w:rsidP="00E76D46">
            <w:pPr>
              <w:pStyle w:val="a9"/>
              <w:spacing w:before="0" w:beforeAutospacing="0" w:after="0" w:afterAutospacing="0"/>
              <w:rPr>
                <w:sz w:val="16"/>
                <w:szCs w:val="16"/>
              </w:rPr>
            </w:pPr>
            <w:r w:rsidRPr="00485105">
              <w:rPr>
                <w:sz w:val="16"/>
                <w:szCs w:val="16"/>
              </w:rPr>
              <w:t>Понятие «личность» наиболее полно отражает специфику человека как результата биологической и социальной эволюции, поскольку объединяет в себе как врождённые биологические характеристики индивида, так и приобретённые в процессе социализации социальные качества, формирующиеся во взаимодействии с обществом.</w:t>
            </w:r>
          </w:p>
          <w:p w:rsidR="00195D9F" w:rsidRPr="00485105" w:rsidRDefault="00195D9F" w:rsidP="00E76D46">
            <w:pPr>
              <w:pStyle w:val="a9"/>
              <w:spacing w:before="0" w:beforeAutospacing="0" w:after="0" w:afterAutospacing="0"/>
              <w:rPr>
                <w:rStyle w:val="aa"/>
                <w:b w:val="0"/>
                <w:sz w:val="16"/>
                <w:szCs w:val="16"/>
              </w:rPr>
            </w:pPr>
          </w:p>
        </w:tc>
        <w:tc>
          <w:tcPr>
            <w:tcW w:w="16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Pr>
                <w:rFonts w:ascii="Times New Roman" w:hAnsi="Times New Roman" w:cs="Times New Roman"/>
                <w:sz w:val="16"/>
                <w:szCs w:val="16"/>
              </w:rPr>
              <w:t>Обществознание</w:t>
            </w:r>
          </w:p>
        </w:tc>
        <w:tc>
          <w:tcPr>
            <w:tcW w:w="7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1,2</w:t>
            </w:r>
          </w:p>
        </w:tc>
        <w:tc>
          <w:tcPr>
            <w:tcW w:w="83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23</w:t>
            </w:r>
          </w:p>
        </w:tc>
      </w:tr>
      <w:tr w:rsidR="00195D9F" w:rsidRPr="00DE6DA3" w:rsidTr="00B236CA">
        <w:trPr>
          <w:trHeight w:val="1639"/>
          <w:jc w:val="center"/>
        </w:trPr>
        <w:tc>
          <w:tcPr>
            <w:tcW w:w="719" w:type="dxa"/>
            <w:shd w:val="clear" w:color="auto" w:fill="auto"/>
            <w:hideMark/>
          </w:tcPr>
          <w:p w:rsidR="00195D9F" w:rsidRPr="00485105" w:rsidRDefault="00195D9F" w:rsidP="00E76D46">
            <w:pPr>
              <w:pStyle w:val="a9"/>
              <w:spacing w:before="0" w:beforeAutospacing="0" w:after="0" w:afterAutospacing="0"/>
              <w:jc w:val="center"/>
              <w:rPr>
                <w:color w:val="000000"/>
                <w:sz w:val="16"/>
                <w:szCs w:val="16"/>
              </w:rPr>
            </w:pPr>
            <w:r w:rsidRPr="00485105">
              <w:rPr>
                <w:color w:val="000000"/>
                <w:sz w:val="16"/>
                <w:szCs w:val="16"/>
              </w:rPr>
              <w:t>75</w:t>
            </w:r>
          </w:p>
        </w:tc>
        <w:tc>
          <w:tcPr>
            <w:tcW w:w="675" w:type="dxa"/>
            <w:shd w:val="clear" w:color="auto" w:fill="auto"/>
            <w:hideMark/>
          </w:tcPr>
          <w:p w:rsidR="00195D9F" w:rsidRPr="00485105" w:rsidRDefault="00195D9F" w:rsidP="00E76D46">
            <w:pPr>
              <w:pStyle w:val="a9"/>
              <w:spacing w:before="0" w:beforeAutospacing="0" w:after="0" w:afterAutospacing="0"/>
              <w:rPr>
                <w:sz w:val="16"/>
                <w:szCs w:val="16"/>
              </w:rPr>
            </w:pPr>
          </w:p>
        </w:tc>
        <w:tc>
          <w:tcPr>
            <w:tcW w:w="757"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Знать</w:t>
            </w:r>
          </w:p>
        </w:tc>
        <w:tc>
          <w:tcPr>
            <w:tcW w:w="1576"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proofErr w:type="gramStart"/>
            <w:r w:rsidRPr="00485105">
              <w:rPr>
                <w:rFonts w:ascii="Times New Roman" w:hAnsi="Times New Roman" w:cs="Times New Roman"/>
                <w:sz w:val="16"/>
                <w:szCs w:val="16"/>
              </w:rPr>
              <w:t>Задание комбинированного типа с выбором нескольких вариантов ответа из предложенных и развернутым обоснованием выбора</w:t>
            </w:r>
            <w:proofErr w:type="gramEnd"/>
          </w:p>
          <w:p w:rsidR="00195D9F" w:rsidRPr="00485105" w:rsidRDefault="00195D9F" w:rsidP="00E76D46">
            <w:pPr>
              <w:spacing w:after="0" w:line="240" w:lineRule="auto"/>
              <w:rPr>
                <w:rFonts w:ascii="Times New Roman" w:hAnsi="Times New Roman" w:cs="Times New Roman"/>
                <w:sz w:val="16"/>
                <w:szCs w:val="16"/>
              </w:rPr>
            </w:pPr>
            <w:proofErr w:type="gramStart"/>
            <w:r w:rsidRPr="00485105">
              <w:rPr>
                <w:rFonts w:ascii="Times New Roman" w:hAnsi="Times New Roman" w:cs="Times New Roman"/>
                <w:sz w:val="16"/>
                <w:szCs w:val="16"/>
              </w:rPr>
              <w:t>(из разряда решения типовых задач, сопоставления, последовательности</w:t>
            </w:r>
            <w:proofErr w:type="gramEnd"/>
          </w:p>
        </w:tc>
        <w:tc>
          <w:tcPr>
            <w:tcW w:w="1105"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Повышенный</w:t>
            </w:r>
          </w:p>
        </w:tc>
        <w:tc>
          <w:tcPr>
            <w:tcW w:w="718"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3-5 минут</w:t>
            </w:r>
          </w:p>
        </w:tc>
        <w:tc>
          <w:tcPr>
            <w:tcW w:w="4079"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sz w:val="16"/>
                <w:szCs w:val="16"/>
              </w:rPr>
              <w:t xml:space="preserve">Выберите </w:t>
            </w:r>
            <w:r w:rsidRPr="00485105">
              <w:rPr>
                <w:rStyle w:val="aa"/>
                <w:b w:val="0"/>
                <w:sz w:val="16"/>
                <w:szCs w:val="16"/>
              </w:rPr>
              <w:t>два</w:t>
            </w:r>
            <w:r w:rsidRPr="00485105">
              <w:rPr>
                <w:sz w:val="16"/>
                <w:szCs w:val="16"/>
              </w:rPr>
              <w:t xml:space="preserve"> верных утверждения, характеризующие различия между понятиями «человек», «индивид» и «личность»:</w:t>
            </w: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Варианты ответов:</w:t>
            </w:r>
          </w:p>
          <w:p w:rsidR="00195D9F" w:rsidRPr="00485105" w:rsidRDefault="00195D9F" w:rsidP="00E76D46">
            <w:pPr>
              <w:pStyle w:val="a9"/>
              <w:spacing w:before="0" w:beforeAutospacing="0" w:after="0" w:afterAutospacing="0"/>
              <w:rPr>
                <w:sz w:val="16"/>
                <w:szCs w:val="16"/>
              </w:rPr>
            </w:pPr>
            <w:r w:rsidRPr="00485105">
              <w:rPr>
                <w:sz w:val="16"/>
                <w:szCs w:val="16"/>
              </w:rPr>
              <w:t>1. Понятие «личность» определяется исключительно врожденными качествами человека.</w:t>
            </w:r>
          </w:p>
          <w:p w:rsidR="00195D9F" w:rsidRPr="00485105" w:rsidRDefault="00195D9F" w:rsidP="00E76D46">
            <w:pPr>
              <w:pStyle w:val="a9"/>
              <w:spacing w:before="0" w:beforeAutospacing="0" w:after="0" w:afterAutospacing="0"/>
              <w:rPr>
                <w:sz w:val="16"/>
                <w:szCs w:val="16"/>
              </w:rPr>
            </w:pPr>
            <w:r w:rsidRPr="00485105">
              <w:rPr>
                <w:sz w:val="16"/>
                <w:szCs w:val="16"/>
              </w:rPr>
              <w:t>2. Формирование личности происходит только в процессе социализации.</w:t>
            </w:r>
          </w:p>
          <w:p w:rsidR="00195D9F" w:rsidRPr="00485105" w:rsidRDefault="00195D9F" w:rsidP="00E76D46">
            <w:pPr>
              <w:pStyle w:val="a9"/>
              <w:spacing w:before="0" w:beforeAutospacing="0" w:after="0" w:afterAutospacing="0"/>
              <w:rPr>
                <w:sz w:val="16"/>
                <w:szCs w:val="16"/>
              </w:rPr>
            </w:pPr>
            <w:r w:rsidRPr="00485105">
              <w:rPr>
                <w:sz w:val="16"/>
                <w:szCs w:val="16"/>
              </w:rPr>
              <w:t xml:space="preserve">3. Понятие «человек» отражает </w:t>
            </w:r>
            <w:proofErr w:type="spellStart"/>
            <w:r w:rsidRPr="00485105">
              <w:rPr>
                <w:sz w:val="16"/>
                <w:szCs w:val="16"/>
              </w:rPr>
              <w:t>биосоциальную</w:t>
            </w:r>
            <w:proofErr w:type="spellEnd"/>
            <w:r w:rsidRPr="00485105">
              <w:rPr>
                <w:sz w:val="16"/>
                <w:szCs w:val="16"/>
              </w:rPr>
              <w:t xml:space="preserve"> сущность </w:t>
            </w:r>
            <w:proofErr w:type="spellStart"/>
            <w:r w:rsidRPr="00485105">
              <w:rPr>
                <w:sz w:val="16"/>
                <w:szCs w:val="16"/>
              </w:rPr>
              <w:t>homo</w:t>
            </w:r>
            <w:proofErr w:type="spellEnd"/>
            <w:r w:rsidRPr="00485105">
              <w:rPr>
                <w:sz w:val="16"/>
                <w:szCs w:val="16"/>
              </w:rPr>
              <w:t xml:space="preserve"> </w:t>
            </w:r>
            <w:proofErr w:type="spellStart"/>
            <w:r w:rsidRPr="00485105">
              <w:rPr>
                <w:sz w:val="16"/>
                <w:szCs w:val="16"/>
              </w:rPr>
              <w:t>sapiens</w:t>
            </w:r>
            <w:proofErr w:type="spellEnd"/>
            <w:r w:rsidRPr="00485105">
              <w:rPr>
                <w:sz w:val="16"/>
                <w:szCs w:val="16"/>
              </w:rPr>
              <w:t>.</w:t>
            </w:r>
          </w:p>
          <w:p w:rsidR="00195D9F" w:rsidRPr="00485105" w:rsidRDefault="00195D9F" w:rsidP="00E76D46">
            <w:pPr>
              <w:pStyle w:val="a9"/>
              <w:spacing w:before="0" w:beforeAutospacing="0" w:after="0" w:afterAutospacing="0"/>
              <w:rPr>
                <w:sz w:val="16"/>
                <w:szCs w:val="16"/>
              </w:rPr>
            </w:pPr>
            <w:r w:rsidRPr="00485105">
              <w:rPr>
                <w:sz w:val="16"/>
                <w:szCs w:val="16"/>
              </w:rPr>
              <w:t>4. Понятие «индивид» характеризует отдельного представителя человеческого рода.</w:t>
            </w:r>
          </w:p>
          <w:p w:rsidR="00195D9F" w:rsidRPr="00485105" w:rsidRDefault="00195D9F" w:rsidP="00E76D46">
            <w:pPr>
              <w:pStyle w:val="a9"/>
              <w:spacing w:before="0" w:beforeAutospacing="0" w:after="0" w:afterAutospacing="0"/>
              <w:rPr>
                <w:sz w:val="16"/>
                <w:szCs w:val="16"/>
              </w:rPr>
            </w:pP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Правильные ответы:</w:t>
            </w:r>
            <w:r w:rsidRPr="00485105">
              <w:rPr>
                <w:sz w:val="16"/>
                <w:szCs w:val="16"/>
              </w:rPr>
              <w:t xml:space="preserve"> ______</w:t>
            </w: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Обоснование:</w:t>
            </w:r>
          </w:p>
          <w:p w:rsidR="00195D9F" w:rsidRPr="00485105" w:rsidRDefault="00195D9F" w:rsidP="00E76D46">
            <w:pPr>
              <w:pStyle w:val="a9"/>
              <w:spacing w:before="0" w:beforeAutospacing="0" w:after="0" w:afterAutospacing="0"/>
              <w:rPr>
                <w:sz w:val="16"/>
                <w:szCs w:val="16"/>
              </w:rPr>
            </w:pPr>
          </w:p>
        </w:tc>
        <w:tc>
          <w:tcPr>
            <w:tcW w:w="3040" w:type="dxa"/>
            <w:shd w:val="clear" w:color="auto" w:fill="auto"/>
            <w:hideMark/>
          </w:tcPr>
          <w:p w:rsidR="00195D9F" w:rsidRPr="00485105" w:rsidRDefault="00195D9F" w:rsidP="00E76D46">
            <w:pPr>
              <w:pStyle w:val="a9"/>
              <w:spacing w:before="0" w:beforeAutospacing="0" w:after="0" w:afterAutospacing="0"/>
              <w:rPr>
                <w:sz w:val="16"/>
                <w:szCs w:val="16"/>
              </w:rPr>
            </w:pPr>
            <w:r>
              <w:rPr>
                <w:rStyle w:val="aa"/>
                <w:b w:val="0"/>
                <w:sz w:val="16"/>
                <w:szCs w:val="16"/>
              </w:rPr>
              <w:t>Ответы</w:t>
            </w:r>
            <w:r w:rsidRPr="00485105">
              <w:rPr>
                <w:rStyle w:val="aa"/>
                <w:b w:val="0"/>
                <w:sz w:val="16"/>
                <w:szCs w:val="16"/>
              </w:rPr>
              <w:t>:</w:t>
            </w:r>
            <w:r w:rsidRPr="00485105">
              <w:rPr>
                <w:sz w:val="16"/>
                <w:szCs w:val="16"/>
              </w:rPr>
              <w:t xml:space="preserve"> 3,4</w:t>
            </w: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Обоснование:</w:t>
            </w:r>
          </w:p>
          <w:p w:rsidR="00195D9F" w:rsidRPr="00485105" w:rsidRDefault="00195D9F" w:rsidP="00E76D46">
            <w:pPr>
              <w:pStyle w:val="a9"/>
              <w:spacing w:before="0" w:beforeAutospacing="0" w:after="0" w:afterAutospacing="0"/>
              <w:rPr>
                <w:sz w:val="16"/>
                <w:szCs w:val="16"/>
              </w:rPr>
            </w:pPr>
            <w:r w:rsidRPr="00485105">
              <w:rPr>
                <w:sz w:val="16"/>
                <w:szCs w:val="16"/>
              </w:rPr>
              <w:t xml:space="preserve">Утверждения верны, поскольку понятие «человек» действительно отражает </w:t>
            </w:r>
            <w:proofErr w:type="spellStart"/>
            <w:r w:rsidRPr="00485105">
              <w:rPr>
                <w:sz w:val="16"/>
                <w:szCs w:val="16"/>
              </w:rPr>
              <w:t>биосоциальную</w:t>
            </w:r>
            <w:proofErr w:type="spellEnd"/>
            <w:r w:rsidRPr="00485105">
              <w:rPr>
                <w:sz w:val="16"/>
                <w:szCs w:val="16"/>
              </w:rPr>
              <w:t xml:space="preserve"> сущность вида </w:t>
            </w:r>
            <w:proofErr w:type="spellStart"/>
            <w:r w:rsidRPr="00485105">
              <w:rPr>
                <w:sz w:val="16"/>
                <w:szCs w:val="16"/>
              </w:rPr>
              <w:t>homo</w:t>
            </w:r>
            <w:proofErr w:type="spellEnd"/>
            <w:r w:rsidRPr="00485105">
              <w:rPr>
                <w:sz w:val="16"/>
                <w:szCs w:val="16"/>
              </w:rPr>
              <w:t xml:space="preserve"> </w:t>
            </w:r>
            <w:proofErr w:type="spellStart"/>
            <w:r w:rsidRPr="00485105">
              <w:rPr>
                <w:sz w:val="16"/>
                <w:szCs w:val="16"/>
              </w:rPr>
              <w:t>sapiens</w:t>
            </w:r>
            <w:proofErr w:type="spellEnd"/>
            <w:r w:rsidRPr="00485105">
              <w:rPr>
                <w:sz w:val="16"/>
                <w:szCs w:val="16"/>
              </w:rPr>
              <w:t>, а «индивид» характеризует отдельного представителя человечества, что соответствует фундаментальным определениям в обществознании.</w:t>
            </w:r>
          </w:p>
          <w:p w:rsidR="00195D9F" w:rsidRPr="00485105" w:rsidRDefault="00195D9F" w:rsidP="00E76D46">
            <w:pPr>
              <w:pStyle w:val="a9"/>
              <w:spacing w:before="0" w:beforeAutospacing="0" w:after="0" w:afterAutospacing="0"/>
              <w:rPr>
                <w:rStyle w:val="aa"/>
                <w:b w:val="0"/>
                <w:sz w:val="16"/>
                <w:szCs w:val="16"/>
              </w:rPr>
            </w:pPr>
          </w:p>
        </w:tc>
        <w:tc>
          <w:tcPr>
            <w:tcW w:w="16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Pr>
                <w:rFonts w:ascii="Times New Roman" w:hAnsi="Times New Roman" w:cs="Times New Roman"/>
                <w:sz w:val="16"/>
                <w:szCs w:val="16"/>
              </w:rPr>
              <w:t>Обществознание</w:t>
            </w:r>
          </w:p>
        </w:tc>
        <w:tc>
          <w:tcPr>
            <w:tcW w:w="7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1,2</w:t>
            </w:r>
          </w:p>
        </w:tc>
        <w:tc>
          <w:tcPr>
            <w:tcW w:w="83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23-24</w:t>
            </w:r>
          </w:p>
        </w:tc>
      </w:tr>
      <w:tr w:rsidR="00195D9F" w:rsidRPr="00DE6DA3" w:rsidTr="00B236CA">
        <w:trPr>
          <w:trHeight w:val="1639"/>
          <w:jc w:val="center"/>
        </w:trPr>
        <w:tc>
          <w:tcPr>
            <w:tcW w:w="719" w:type="dxa"/>
            <w:shd w:val="clear" w:color="auto" w:fill="auto"/>
            <w:hideMark/>
          </w:tcPr>
          <w:p w:rsidR="00195D9F" w:rsidRPr="00485105" w:rsidRDefault="00195D9F" w:rsidP="00E76D46">
            <w:pPr>
              <w:pStyle w:val="a9"/>
              <w:spacing w:before="0" w:beforeAutospacing="0" w:after="0" w:afterAutospacing="0"/>
              <w:jc w:val="center"/>
              <w:rPr>
                <w:color w:val="000000"/>
                <w:sz w:val="16"/>
                <w:szCs w:val="16"/>
              </w:rPr>
            </w:pPr>
            <w:r w:rsidRPr="00485105">
              <w:rPr>
                <w:color w:val="000000"/>
                <w:sz w:val="16"/>
                <w:szCs w:val="16"/>
              </w:rPr>
              <w:t>76</w:t>
            </w:r>
          </w:p>
        </w:tc>
        <w:tc>
          <w:tcPr>
            <w:tcW w:w="675" w:type="dxa"/>
            <w:shd w:val="clear" w:color="auto" w:fill="auto"/>
            <w:hideMark/>
          </w:tcPr>
          <w:p w:rsidR="00195D9F" w:rsidRPr="00485105" w:rsidRDefault="00195D9F" w:rsidP="00E76D46">
            <w:pPr>
              <w:pStyle w:val="a9"/>
              <w:spacing w:before="0" w:beforeAutospacing="0" w:after="0" w:afterAutospacing="0"/>
              <w:rPr>
                <w:sz w:val="16"/>
                <w:szCs w:val="16"/>
              </w:rPr>
            </w:pPr>
          </w:p>
        </w:tc>
        <w:tc>
          <w:tcPr>
            <w:tcW w:w="757"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Знать</w:t>
            </w:r>
          </w:p>
        </w:tc>
        <w:tc>
          <w:tcPr>
            <w:tcW w:w="1576"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Задание комбинированного типа с выбором нескольких вариантов ответа из предложенных и развернутым обоснованием выбора (из терминологии, фактов, параметров, принципов)</w:t>
            </w:r>
          </w:p>
        </w:tc>
        <w:tc>
          <w:tcPr>
            <w:tcW w:w="1105"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Базовый</w:t>
            </w:r>
          </w:p>
        </w:tc>
        <w:tc>
          <w:tcPr>
            <w:tcW w:w="718"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1-3 минуты</w:t>
            </w:r>
          </w:p>
        </w:tc>
        <w:tc>
          <w:tcPr>
            <w:tcW w:w="4079"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sz w:val="16"/>
                <w:szCs w:val="16"/>
              </w:rPr>
              <w:t xml:space="preserve">Выберите </w:t>
            </w:r>
            <w:r w:rsidRPr="00485105">
              <w:rPr>
                <w:rStyle w:val="aa"/>
                <w:b w:val="0"/>
                <w:sz w:val="16"/>
                <w:szCs w:val="16"/>
              </w:rPr>
              <w:t>два</w:t>
            </w:r>
            <w:r w:rsidRPr="00485105">
              <w:rPr>
                <w:sz w:val="16"/>
                <w:szCs w:val="16"/>
              </w:rPr>
              <w:t xml:space="preserve"> верных утверждения о видах деятельности человека:</w:t>
            </w: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Варианты ответов:</w:t>
            </w:r>
          </w:p>
          <w:p w:rsidR="00195D9F" w:rsidRPr="00485105" w:rsidRDefault="00195D9F" w:rsidP="00E76D46">
            <w:pPr>
              <w:pStyle w:val="a9"/>
              <w:spacing w:before="0" w:beforeAutospacing="0" w:after="0" w:afterAutospacing="0"/>
              <w:rPr>
                <w:sz w:val="16"/>
                <w:szCs w:val="16"/>
              </w:rPr>
            </w:pPr>
            <w:r w:rsidRPr="00485105">
              <w:rPr>
                <w:sz w:val="16"/>
                <w:szCs w:val="16"/>
              </w:rPr>
              <w:t>1. Игра является ведущим видом деятельности в детском возрасте.</w:t>
            </w:r>
          </w:p>
          <w:p w:rsidR="00195D9F" w:rsidRPr="00485105" w:rsidRDefault="00195D9F" w:rsidP="00E76D46">
            <w:pPr>
              <w:pStyle w:val="a9"/>
              <w:spacing w:before="0" w:beforeAutospacing="0" w:after="0" w:afterAutospacing="0"/>
              <w:rPr>
                <w:sz w:val="16"/>
                <w:szCs w:val="16"/>
              </w:rPr>
            </w:pPr>
            <w:r w:rsidRPr="00485105">
              <w:rPr>
                <w:sz w:val="16"/>
                <w:szCs w:val="16"/>
              </w:rPr>
              <w:t>2. Труд направлен на создание практически полезных результатов.</w:t>
            </w:r>
          </w:p>
          <w:p w:rsidR="00195D9F" w:rsidRPr="00485105" w:rsidRDefault="00195D9F" w:rsidP="00E76D46">
            <w:pPr>
              <w:pStyle w:val="a9"/>
              <w:spacing w:before="0" w:beforeAutospacing="0" w:after="0" w:afterAutospacing="0"/>
              <w:rPr>
                <w:sz w:val="16"/>
                <w:szCs w:val="16"/>
              </w:rPr>
            </w:pPr>
            <w:r w:rsidRPr="00485105">
              <w:rPr>
                <w:sz w:val="16"/>
                <w:szCs w:val="16"/>
              </w:rPr>
              <w:t>3. Учение не относится к основным видам деятельности человека.</w:t>
            </w:r>
          </w:p>
          <w:p w:rsidR="00195D9F" w:rsidRPr="00485105" w:rsidRDefault="00195D9F" w:rsidP="00E76D46">
            <w:pPr>
              <w:pStyle w:val="a9"/>
              <w:spacing w:before="0" w:beforeAutospacing="0" w:after="0" w:afterAutospacing="0"/>
              <w:rPr>
                <w:sz w:val="16"/>
                <w:szCs w:val="16"/>
              </w:rPr>
            </w:pPr>
            <w:r w:rsidRPr="00485105">
              <w:rPr>
                <w:sz w:val="16"/>
                <w:szCs w:val="16"/>
              </w:rPr>
              <w:t>4. Общение является необходимым условием развития личности.</w:t>
            </w:r>
          </w:p>
          <w:p w:rsidR="00195D9F" w:rsidRPr="00485105" w:rsidRDefault="00195D9F" w:rsidP="00E76D46">
            <w:pPr>
              <w:pStyle w:val="a9"/>
              <w:spacing w:before="0" w:beforeAutospacing="0" w:after="0" w:afterAutospacing="0"/>
              <w:rPr>
                <w:rStyle w:val="aa"/>
                <w:b w:val="0"/>
                <w:sz w:val="16"/>
                <w:szCs w:val="16"/>
              </w:rPr>
            </w:pP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Правильные ответы:</w:t>
            </w:r>
            <w:r w:rsidRPr="00485105">
              <w:rPr>
                <w:sz w:val="16"/>
                <w:szCs w:val="16"/>
              </w:rPr>
              <w:t xml:space="preserve"> ______</w:t>
            </w: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Обоснование:</w:t>
            </w:r>
          </w:p>
          <w:p w:rsidR="00195D9F" w:rsidRPr="00485105" w:rsidRDefault="00195D9F" w:rsidP="00E76D46">
            <w:pPr>
              <w:pStyle w:val="a9"/>
              <w:spacing w:before="0" w:beforeAutospacing="0" w:after="0" w:afterAutospacing="0"/>
              <w:rPr>
                <w:rStyle w:val="aa"/>
                <w:b w:val="0"/>
                <w:sz w:val="16"/>
                <w:szCs w:val="16"/>
              </w:rPr>
            </w:pPr>
          </w:p>
        </w:tc>
        <w:tc>
          <w:tcPr>
            <w:tcW w:w="3040" w:type="dxa"/>
            <w:shd w:val="clear" w:color="auto" w:fill="auto"/>
            <w:hideMark/>
          </w:tcPr>
          <w:p w:rsidR="00195D9F" w:rsidRPr="00485105" w:rsidRDefault="00195D9F" w:rsidP="00E76D46">
            <w:pPr>
              <w:pStyle w:val="a9"/>
              <w:spacing w:before="0" w:beforeAutospacing="0" w:after="0" w:afterAutospacing="0"/>
              <w:rPr>
                <w:sz w:val="16"/>
                <w:szCs w:val="16"/>
              </w:rPr>
            </w:pPr>
            <w:r>
              <w:rPr>
                <w:rStyle w:val="aa"/>
                <w:b w:val="0"/>
                <w:sz w:val="16"/>
                <w:szCs w:val="16"/>
              </w:rPr>
              <w:t>Ответы</w:t>
            </w:r>
            <w:r w:rsidRPr="00485105">
              <w:rPr>
                <w:rStyle w:val="aa"/>
                <w:b w:val="0"/>
                <w:sz w:val="16"/>
                <w:szCs w:val="16"/>
              </w:rPr>
              <w:t>:</w:t>
            </w:r>
            <w:r w:rsidRPr="00485105">
              <w:rPr>
                <w:sz w:val="16"/>
                <w:szCs w:val="16"/>
              </w:rPr>
              <w:t xml:space="preserve"> 1, 2</w:t>
            </w: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Обоснование:</w:t>
            </w:r>
          </w:p>
          <w:p w:rsidR="00195D9F" w:rsidRPr="00485105" w:rsidRDefault="00195D9F" w:rsidP="00E76D46">
            <w:pPr>
              <w:pStyle w:val="a9"/>
              <w:spacing w:before="0" w:beforeAutospacing="0" w:after="0" w:afterAutospacing="0"/>
              <w:rPr>
                <w:sz w:val="16"/>
                <w:szCs w:val="16"/>
              </w:rPr>
            </w:pPr>
            <w:r w:rsidRPr="00485105">
              <w:rPr>
                <w:sz w:val="16"/>
                <w:szCs w:val="16"/>
              </w:rPr>
              <w:t>Игра действительно является ведущей деятельностью в детском возрасте, через которую дети познают мир и осваивают социальные роли, а труд всегда имеет практическую направленность и создаёт конкретные материальные или духовные ценности, что делает эти утверждения верными.</w:t>
            </w:r>
          </w:p>
          <w:p w:rsidR="00195D9F" w:rsidRPr="00485105" w:rsidRDefault="00195D9F" w:rsidP="00E76D46">
            <w:pPr>
              <w:pStyle w:val="a9"/>
              <w:spacing w:before="0" w:beforeAutospacing="0" w:after="0" w:afterAutospacing="0"/>
              <w:rPr>
                <w:rStyle w:val="aa"/>
                <w:b w:val="0"/>
                <w:sz w:val="16"/>
                <w:szCs w:val="16"/>
              </w:rPr>
            </w:pPr>
          </w:p>
        </w:tc>
        <w:tc>
          <w:tcPr>
            <w:tcW w:w="16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Pr>
                <w:rFonts w:ascii="Times New Roman" w:hAnsi="Times New Roman" w:cs="Times New Roman"/>
                <w:sz w:val="16"/>
                <w:szCs w:val="16"/>
              </w:rPr>
              <w:t>Обществознание</w:t>
            </w:r>
          </w:p>
        </w:tc>
        <w:tc>
          <w:tcPr>
            <w:tcW w:w="7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1,2</w:t>
            </w:r>
          </w:p>
        </w:tc>
        <w:tc>
          <w:tcPr>
            <w:tcW w:w="83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24</w:t>
            </w:r>
          </w:p>
        </w:tc>
      </w:tr>
      <w:tr w:rsidR="00195D9F" w:rsidRPr="00DE6DA3" w:rsidTr="00B236CA">
        <w:trPr>
          <w:trHeight w:val="1639"/>
          <w:jc w:val="center"/>
        </w:trPr>
        <w:tc>
          <w:tcPr>
            <w:tcW w:w="719" w:type="dxa"/>
            <w:shd w:val="clear" w:color="auto" w:fill="auto"/>
            <w:hideMark/>
          </w:tcPr>
          <w:p w:rsidR="00195D9F" w:rsidRPr="00485105" w:rsidRDefault="00195D9F" w:rsidP="00E76D46">
            <w:pPr>
              <w:pStyle w:val="a9"/>
              <w:spacing w:before="0" w:beforeAutospacing="0" w:after="0" w:afterAutospacing="0"/>
              <w:jc w:val="center"/>
              <w:rPr>
                <w:color w:val="000000"/>
                <w:sz w:val="16"/>
                <w:szCs w:val="16"/>
              </w:rPr>
            </w:pPr>
            <w:r w:rsidRPr="00485105">
              <w:rPr>
                <w:color w:val="000000"/>
                <w:sz w:val="16"/>
                <w:szCs w:val="16"/>
              </w:rPr>
              <w:t>77</w:t>
            </w:r>
          </w:p>
        </w:tc>
        <w:tc>
          <w:tcPr>
            <w:tcW w:w="675" w:type="dxa"/>
            <w:shd w:val="clear" w:color="auto" w:fill="auto"/>
            <w:hideMark/>
          </w:tcPr>
          <w:p w:rsidR="00195D9F" w:rsidRPr="00485105" w:rsidRDefault="00195D9F" w:rsidP="00E76D46">
            <w:pPr>
              <w:pStyle w:val="a9"/>
              <w:spacing w:before="0" w:beforeAutospacing="0" w:after="0" w:afterAutospacing="0"/>
              <w:rPr>
                <w:sz w:val="16"/>
                <w:szCs w:val="16"/>
              </w:rPr>
            </w:pPr>
          </w:p>
        </w:tc>
        <w:tc>
          <w:tcPr>
            <w:tcW w:w="757"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Уметь</w:t>
            </w:r>
          </w:p>
        </w:tc>
        <w:tc>
          <w:tcPr>
            <w:tcW w:w="1576"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Задание открытого типа с развернутым ответом</w:t>
            </w:r>
          </w:p>
        </w:tc>
        <w:tc>
          <w:tcPr>
            <w:tcW w:w="1105"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color w:val="000000"/>
                <w:sz w:val="16"/>
                <w:szCs w:val="16"/>
              </w:rPr>
              <w:t>Высокий</w:t>
            </w:r>
          </w:p>
        </w:tc>
        <w:tc>
          <w:tcPr>
            <w:tcW w:w="718"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color w:val="000000"/>
                <w:sz w:val="16"/>
                <w:szCs w:val="16"/>
              </w:rPr>
              <w:t>5-10 минут</w:t>
            </w:r>
          </w:p>
        </w:tc>
        <w:tc>
          <w:tcPr>
            <w:tcW w:w="4079"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sz w:val="16"/>
                <w:szCs w:val="16"/>
              </w:rPr>
              <w:t>Дайте определение социальной стратификации, включив в него основные критерии и сущность данного явления. Ответ должен быть сформулирован в виде одного развернутого предложения.</w:t>
            </w:r>
          </w:p>
          <w:p w:rsidR="00195D9F" w:rsidRPr="00485105" w:rsidRDefault="00195D9F" w:rsidP="00E76D46">
            <w:pPr>
              <w:pStyle w:val="a9"/>
              <w:spacing w:before="0" w:beforeAutospacing="0" w:after="0" w:afterAutospacing="0"/>
              <w:rPr>
                <w:sz w:val="16"/>
                <w:szCs w:val="16"/>
              </w:rPr>
            </w:pPr>
          </w:p>
        </w:tc>
        <w:tc>
          <w:tcPr>
            <w:tcW w:w="3040" w:type="dxa"/>
            <w:shd w:val="clear" w:color="auto" w:fill="auto"/>
            <w:hideMark/>
          </w:tcPr>
          <w:p w:rsidR="00195D9F" w:rsidRPr="00485105" w:rsidRDefault="00195D9F" w:rsidP="00E76D46">
            <w:pPr>
              <w:pStyle w:val="a9"/>
              <w:spacing w:before="0" w:beforeAutospacing="0" w:after="0" w:afterAutospacing="0"/>
              <w:rPr>
                <w:sz w:val="16"/>
                <w:szCs w:val="16"/>
              </w:rPr>
            </w:pPr>
            <w:r>
              <w:rPr>
                <w:rStyle w:val="aa"/>
                <w:b w:val="0"/>
                <w:sz w:val="16"/>
                <w:szCs w:val="16"/>
              </w:rPr>
              <w:t>Ответ</w:t>
            </w:r>
            <w:r w:rsidRPr="00485105">
              <w:rPr>
                <w:rStyle w:val="aa"/>
                <w:b w:val="0"/>
                <w:sz w:val="16"/>
                <w:szCs w:val="16"/>
              </w:rPr>
              <w:t>:</w:t>
            </w:r>
          </w:p>
          <w:p w:rsidR="00195D9F" w:rsidRPr="00485105" w:rsidRDefault="00195D9F" w:rsidP="006C5503">
            <w:pPr>
              <w:pStyle w:val="a9"/>
              <w:spacing w:before="0" w:beforeAutospacing="0" w:after="0" w:afterAutospacing="0"/>
              <w:rPr>
                <w:rStyle w:val="aa"/>
                <w:b w:val="0"/>
                <w:sz w:val="16"/>
                <w:szCs w:val="16"/>
              </w:rPr>
            </w:pPr>
            <w:r w:rsidRPr="00485105">
              <w:rPr>
                <w:sz w:val="16"/>
                <w:szCs w:val="16"/>
              </w:rPr>
              <w:t>Социальная стратификация — это иерархическое разделение общества на социальные слои (страты) по критериям дохода, власти, престижа профессии и образования, отражающее неравное распределение социальных благ и возможностей между различными группами населения.</w:t>
            </w:r>
          </w:p>
        </w:tc>
        <w:tc>
          <w:tcPr>
            <w:tcW w:w="16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Pr>
                <w:rFonts w:ascii="Times New Roman" w:hAnsi="Times New Roman" w:cs="Times New Roman"/>
                <w:sz w:val="16"/>
                <w:szCs w:val="16"/>
              </w:rPr>
              <w:t>Обществознание</w:t>
            </w:r>
          </w:p>
        </w:tc>
        <w:tc>
          <w:tcPr>
            <w:tcW w:w="7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1,2</w:t>
            </w:r>
          </w:p>
        </w:tc>
        <w:tc>
          <w:tcPr>
            <w:tcW w:w="83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25</w:t>
            </w:r>
          </w:p>
        </w:tc>
      </w:tr>
      <w:tr w:rsidR="00195D9F" w:rsidRPr="00DE6DA3" w:rsidTr="00B236CA">
        <w:trPr>
          <w:trHeight w:val="1639"/>
          <w:jc w:val="center"/>
        </w:trPr>
        <w:tc>
          <w:tcPr>
            <w:tcW w:w="719" w:type="dxa"/>
            <w:shd w:val="clear" w:color="auto" w:fill="auto"/>
            <w:hideMark/>
          </w:tcPr>
          <w:p w:rsidR="00195D9F" w:rsidRPr="00485105" w:rsidRDefault="00195D9F" w:rsidP="00E76D46">
            <w:pPr>
              <w:pStyle w:val="a9"/>
              <w:spacing w:before="0" w:beforeAutospacing="0" w:after="0" w:afterAutospacing="0"/>
              <w:jc w:val="center"/>
              <w:rPr>
                <w:color w:val="000000"/>
                <w:sz w:val="16"/>
                <w:szCs w:val="16"/>
              </w:rPr>
            </w:pPr>
            <w:r w:rsidRPr="00485105">
              <w:rPr>
                <w:color w:val="000000"/>
                <w:sz w:val="16"/>
                <w:szCs w:val="16"/>
              </w:rPr>
              <w:lastRenderedPageBreak/>
              <w:t>78</w:t>
            </w:r>
          </w:p>
        </w:tc>
        <w:tc>
          <w:tcPr>
            <w:tcW w:w="675" w:type="dxa"/>
            <w:shd w:val="clear" w:color="auto" w:fill="auto"/>
            <w:hideMark/>
          </w:tcPr>
          <w:p w:rsidR="00195D9F" w:rsidRPr="00485105" w:rsidRDefault="00195D9F" w:rsidP="00E76D46">
            <w:pPr>
              <w:pStyle w:val="a9"/>
              <w:spacing w:before="0" w:beforeAutospacing="0" w:after="0" w:afterAutospacing="0"/>
              <w:rPr>
                <w:sz w:val="16"/>
                <w:szCs w:val="16"/>
              </w:rPr>
            </w:pPr>
          </w:p>
        </w:tc>
        <w:tc>
          <w:tcPr>
            <w:tcW w:w="757"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Знать</w:t>
            </w:r>
          </w:p>
        </w:tc>
        <w:tc>
          <w:tcPr>
            <w:tcW w:w="1576"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Задание закрытого типа на установление соответствия</w:t>
            </w:r>
          </w:p>
        </w:tc>
        <w:tc>
          <w:tcPr>
            <w:tcW w:w="1105"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color w:val="000000"/>
                <w:sz w:val="16"/>
                <w:szCs w:val="16"/>
              </w:rPr>
              <w:t>высокий</w:t>
            </w:r>
          </w:p>
        </w:tc>
        <w:tc>
          <w:tcPr>
            <w:tcW w:w="718"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5-10 минут</w:t>
            </w:r>
          </w:p>
        </w:tc>
        <w:tc>
          <w:tcPr>
            <w:tcW w:w="4079"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eastAsia="Times New Roman" w:hAnsi="Times New Roman" w:cs="Times New Roman"/>
                <w:bCs/>
                <w:sz w:val="16"/>
                <w:szCs w:val="16"/>
                <w:lang w:eastAsia="ru-RU"/>
              </w:rPr>
              <w:t>Установите соответствие между английскими фразами и их переводами</w:t>
            </w:r>
            <w:r w:rsidRPr="00485105">
              <w:rPr>
                <w:rFonts w:ascii="Times New Roman" w:hAnsi="Times New Roman" w:cs="Times New Roman"/>
                <w:sz w:val="16"/>
                <w:szCs w:val="16"/>
              </w:rPr>
              <w:t>.</w:t>
            </w:r>
          </w:p>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5000" w:type="pct"/>
              <w:jc w:val="center"/>
              <w:tblLook w:val="04A0"/>
            </w:tblPr>
            <w:tblGrid>
              <w:gridCol w:w="362"/>
              <w:gridCol w:w="1456"/>
              <w:gridCol w:w="317"/>
              <w:gridCol w:w="1718"/>
            </w:tblGrid>
            <w:tr w:rsidR="00195D9F" w:rsidRPr="00485105" w:rsidTr="00E76D46">
              <w:trPr>
                <w:jc w:val="center"/>
              </w:trPr>
              <w:tc>
                <w:tcPr>
                  <w:tcW w:w="2534" w:type="dxa"/>
                  <w:gridSpan w:val="2"/>
                  <w:vAlign w:val="center"/>
                </w:tcPr>
                <w:p w:rsidR="00195D9F" w:rsidRPr="00485105" w:rsidRDefault="00195D9F" w:rsidP="00E76D46">
                  <w:pPr>
                    <w:jc w:val="center"/>
                    <w:rPr>
                      <w:rFonts w:ascii="Times New Roman" w:eastAsia="Times New Roman" w:hAnsi="Times New Roman" w:cs="Times New Roman"/>
                      <w:bCs/>
                      <w:sz w:val="16"/>
                      <w:szCs w:val="16"/>
                      <w:lang w:eastAsia="ru-RU"/>
                    </w:rPr>
                  </w:pPr>
                  <w:r w:rsidRPr="00485105">
                    <w:rPr>
                      <w:rFonts w:ascii="Times New Roman" w:eastAsia="Times New Roman" w:hAnsi="Times New Roman" w:cs="Times New Roman"/>
                      <w:bCs/>
                      <w:sz w:val="16"/>
                      <w:szCs w:val="16"/>
                      <w:lang w:eastAsia="ru-RU"/>
                    </w:rPr>
                    <w:t>Английские фразы</w:t>
                  </w:r>
                </w:p>
              </w:tc>
              <w:tc>
                <w:tcPr>
                  <w:tcW w:w="2864" w:type="dxa"/>
                  <w:gridSpan w:val="2"/>
                  <w:vAlign w:val="center"/>
                </w:tcPr>
                <w:p w:rsidR="00195D9F" w:rsidRPr="00485105" w:rsidRDefault="00195D9F" w:rsidP="00E76D46">
                  <w:pPr>
                    <w:jc w:val="center"/>
                    <w:rPr>
                      <w:rFonts w:ascii="Times New Roman" w:eastAsia="Times New Roman" w:hAnsi="Times New Roman" w:cs="Times New Roman"/>
                      <w:bCs/>
                      <w:sz w:val="16"/>
                      <w:szCs w:val="16"/>
                      <w:lang w:eastAsia="ru-RU"/>
                    </w:rPr>
                  </w:pPr>
                  <w:r w:rsidRPr="00485105">
                    <w:rPr>
                      <w:rFonts w:ascii="Times New Roman" w:eastAsia="Times New Roman" w:hAnsi="Times New Roman" w:cs="Times New Roman"/>
                      <w:bCs/>
                      <w:sz w:val="16"/>
                      <w:szCs w:val="16"/>
                      <w:lang w:eastAsia="ru-RU"/>
                    </w:rPr>
                    <w:t>Переводы</w:t>
                  </w:r>
                </w:p>
              </w:tc>
            </w:tr>
            <w:tr w:rsidR="00195D9F" w:rsidRPr="00485105" w:rsidTr="00E76D46">
              <w:trPr>
                <w:jc w:val="center"/>
              </w:trPr>
              <w:tc>
                <w:tcPr>
                  <w:tcW w:w="390"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А</w:t>
                  </w:r>
                </w:p>
              </w:tc>
              <w:tc>
                <w:tcPr>
                  <w:tcW w:w="2144" w:type="dxa"/>
                  <w:vAlign w:val="center"/>
                </w:tcPr>
                <w:p w:rsidR="00195D9F" w:rsidRPr="00485105" w:rsidRDefault="00195D9F" w:rsidP="00E76D46">
                  <w:pPr>
                    <w:rPr>
                      <w:rFonts w:ascii="Times New Roman" w:eastAsia="Times New Roman" w:hAnsi="Times New Roman" w:cs="Times New Roman"/>
                      <w:sz w:val="16"/>
                      <w:szCs w:val="16"/>
                      <w:lang w:val="en-US" w:eastAsia="ru-RU"/>
                    </w:rPr>
                  </w:pPr>
                  <w:r w:rsidRPr="00485105">
                    <w:rPr>
                      <w:rFonts w:ascii="Times New Roman" w:eastAsia="Times New Roman" w:hAnsi="Times New Roman" w:cs="Times New Roman"/>
                      <w:sz w:val="16"/>
                      <w:szCs w:val="16"/>
                      <w:lang w:val="en-US" w:eastAsia="ru-RU"/>
                    </w:rPr>
                    <w:t>My family consists of five people</w:t>
                  </w:r>
                </w:p>
              </w:tc>
              <w:tc>
                <w:tcPr>
                  <w:tcW w:w="336"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1</w:t>
                  </w:r>
                </w:p>
              </w:tc>
              <w:tc>
                <w:tcPr>
                  <w:tcW w:w="2528" w:type="dxa"/>
                  <w:vAlign w:val="center"/>
                </w:tcPr>
                <w:p w:rsidR="00195D9F" w:rsidRPr="00485105" w:rsidRDefault="00195D9F" w:rsidP="00E76D46">
                  <w:pPr>
                    <w:rPr>
                      <w:rFonts w:ascii="Times New Roman" w:eastAsia="Times New Roman" w:hAnsi="Times New Roman" w:cs="Times New Roman"/>
                      <w:sz w:val="16"/>
                      <w:szCs w:val="16"/>
                      <w:lang w:eastAsia="ru-RU"/>
                    </w:rPr>
                  </w:pPr>
                  <w:r w:rsidRPr="00485105">
                    <w:rPr>
                      <w:rFonts w:ascii="Times New Roman" w:eastAsia="Times New Roman" w:hAnsi="Times New Roman" w:cs="Times New Roman"/>
                      <w:sz w:val="16"/>
                      <w:szCs w:val="16"/>
                      <w:lang w:eastAsia="ru-RU"/>
                    </w:rPr>
                    <w:t>Мне 25 лет, и я работаю учителем</w:t>
                  </w:r>
                </w:p>
              </w:tc>
            </w:tr>
            <w:tr w:rsidR="00195D9F" w:rsidRPr="00485105" w:rsidTr="00E76D46">
              <w:trPr>
                <w:jc w:val="center"/>
              </w:trPr>
              <w:tc>
                <w:tcPr>
                  <w:tcW w:w="390"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Б</w:t>
                  </w:r>
                </w:p>
              </w:tc>
              <w:tc>
                <w:tcPr>
                  <w:tcW w:w="2144" w:type="dxa"/>
                  <w:vAlign w:val="center"/>
                </w:tcPr>
                <w:p w:rsidR="00195D9F" w:rsidRPr="00485105" w:rsidRDefault="00195D9F" w:rsidP="00E76D46">
                  <w:pPr>
                    <w:rPr>
                      <w:rFonts w:ascii="Times New Roman" w:eastAsia="Times New Roman" w:hAnsi="Times New Roman" w:cs="Times New Roman"/>
                      <w:sz w:val="16"/>
                      <w:szCs w:val="16"/>
                      <w:lang w:val="en-US" w:eastAsia="ru-RU"/>
                    </w:rPr>
                  </w:pPr>
                  <w:r w:rsidRPr="00485105">
                    <w:rPr>
                      <w:rFonts w:ascii="Times New Roman" w:eastAsia="Times New Roman" w:hAnsi="Times New Roman" w:cs="Times New Roman"/>
                      <w:sz w:val="16"/>
                      <w:szCs w:val="16"/>
                      <w:lang w:val="en-US" w:eastAsia="ru-RU"/>
                    </w:rPr>
                    <w:t>I have a close-knit family</w:t>
                  </w:r>
                </w:p>
              </w:tc>
              <w:tc>
                <w:tcPr>
                  <w:tcW w:w="336"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2</w:t>
                  </w:r>
                </w:p>
              </w:tc>
              <w:tc>
                <w:tcPr>
                  <w:tcW w:w="2528" w:type="dxa"/>
                  <w:vAlign w:val="center"/>
                </w:tcPr>
                <w:p w:rsidR="00195D9F" w:rsidRPr="00485105" w:rsidRDefault="00195D9F" w:rsidP="00E76D46">
                  <w:pPr>
                    <w:rPr>
                      <w:rFonts w:ascii="Times New Roman" w:eastAsia="Times New Roman" w:hAnsi="Times New Roman" w:cs="Times New Roman"/>
                      <w:sz w:val="16"/>
                      <w:szCs w:val="16"/>
                      <w:lang w:eastAsia="ru-RU"/>
                    </w:rPr>
                  </w:pPr>
                  <w:r w:rsidRPr="00485105">
                    <w:rPr>
                      <w:rFonts w:ascii="Times New Roman" w:eastAsia="Times New Roman" w:hAnsi="Times New Roman" w:cs="Times New Roman"/>
                      <w:sz w:val="16"/>
                      <w:szCs w:val="16"/>
                      <w:lang w:eastAsia="ru-RU"/>
                    </w:rPr>
                    <w:t>В моей семье пять человек</w:t>
                  </w:r>
                </w:p>
              </w:tc>
            </w:tr>
            <w:tr w:rsidR="00195D9F" w:rsidRPr="00485105" w:rsidTr="00E76D46">
              <w:trPr>
                <w:jc w:val="center"/>
              </w:trPr>
              <w:tc>
                <w:tcPr>
                  <w:tcW w:w="390"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В</w:t>
                  </w:r>
                </w:p>
              </w:tc>
              <w:tc>
                <w:tcPr>
                  <w:tcW w:w="2144" w:type="dxa"/>
                  <w:vAlign w:val="center"/>
                </w:tcPr>
                <w:p w:rsidR="00195D9F" w:rsidRPr="00485105" w:rsidRDefault="00195D9F" w:rsidP="00E76D46">
                  <w:pPr>
                    <w:rPr>
                      <w:rFonts w:ascii="Times New Roman" w:eastAsia="Times New Roman" w:hAnsi="Times New Roman" w:cs="Times New Roman"/>
                      <w:sz w:val="16"/>
                      <w:szCs w:val="16"/>
                      <w:lang w:val="en-US" w:eastAsia="ru-RU"/>
                    </w:rPr>
                  </w:pPr>
                  <w:r w:rsidRPr="00485105">
                    <w:rPr>
                      <w:rFonts w:ascii="Times New Roman" w:eastAsia="Times New Roman" w:hAnsi="Times New Roman" w:cs="Times New Roman"/>
                      <w:sz w:val="16"/>
                      <w:szCs w:val="16"/>
                      <w:lang w:val="en-US" w:eastAsia="ru-RU"/>
                    </w:rPr>
                    <w:t>My parents are retired</w:t>
                  </w:r>
                </w:p>
              </w:tc>
              <w:tc>
                <w:tcPr>
                  <w:tcW w:w="336"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3</w:t>
                  </w:r>
                </w:p>
              </w:tc>
              <w:tc>
                <w:tcPr>
                  <w:tcW w:w="2528" w:type="dxa"/>
                  <w:vAlign w:val="center"/>
                </w:tcPr>
                <w:p w:rsidR="00195D9F" w:rsidRPr="00485105" w:rsidRDefault="00195D9F" w:rsidP="00E76D46">
                  <w:pPr>
                    <w:rPr>
                      <w:rFonts w:ascii="Times New Roman" w:eastAsia="Times New Roman" w:hAnsi="Times New Roman" w:cs="Times New Roman"/>
                      <w:sz w:val="16"/>
                      <w:szCs w:val="16"/>
                      <w:lang w:eastAsia="ru-RU"/>
                    </w:rPr>
                  </w:pPr>
                  <w:r w:rsidRPr="00485105">
                    <w:rPr>
                      <w:rFonts w:ascii="Times New Roman" w:eastAsia="Times New Roman" w:hAnsi="Times New Roman" w:cs="Times New Roman"/>
                      <w:sz w:val="16"/>
                      <w:szCs w:val="16"/>
                      <w:lang w:eastAsia="ru-RU"/>
                    </w:rPr>
                    <w:t>У меня дружная семья</w:t>
                  </w:r>
                </w:p>
              </w:tc>
            </w:tr>
            <w:tr w:rsidR="00195D9F" w:rsidRPr="00485105" w:rsidTr="00E76D46">
              <w:trPr>
                <w:jc w:val="center"/>
              </w:trPr>
              <w:tc>
                <w:tcPr>
                  <w:tcW w:w="390"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Г</w:t>
                  </w:r>
                </w:p>
              </w:tc>
              <w:tc>
                <w:tcPr>
                  <w:tcW w:w="2144" w:type="dxa"/>
                  <w:vAlign w:val="center"/>
                </w:tcPr>
                <w:p w:rsidR="00195D9F" w:rsidRPr="00485105" w:rsidRDefault="00195D9F" w:rsidP="00E76D46">
                  <w:pPr>
                    <w:rPr>
                      <w:rFonts w:ascii="Times New Roman" w:eastAsia="Times New Roman" w:hAnsi="Times New Roman" w:cs="Times New Roman"/>
                      <w:sz w:val="16"/>
                      <w:szCs w:val="16"/>
                      <w:lang w:val="en-US" w:eastAsia="ru-RU"/>
                    </w:rPr>
                  </w:pPr>
                  <w:r w:rsidRPr="00485105">
                    <w:rPr>
                      <w:rFonts w:ascii="Times New Roman" w:eastAsia="Times New Roman" w:hAnsi="Times New Roman" w:cs="Times New Roman"/>
                      <w:sz w:val="16"/>
                      <w:szCs w:val="16"/>
                      <w:lang w:val="en-US" w:eastAsia="ru-RU"/>
                    </w:rPr>
                    <w:t>I am 25 years old and work as a teacher</w:t>
                  </w:r>
                </w:p>
              </w:tc>
              <w:tc>
                <w:tcPr>
                  <w:tcW w:w="336"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4</w:t>
                  </w:r>
                </w:p>
              </w:tc>
              <w:tc>
                <w:tcPr>
                  <w:tcW w:w="2528" w:type="dxa"/>
                  <w:vAlign w:val="center"/>
                </w:tcPr>
                <w:p w:rsidR="00195D9F" w:rsidRPr="00485105" w:rsidRDefault="00195D9F" w:rsidP="00E76D46">
                  <w:pPr>
                    <w:rPr>
                      <w:rFonts w:ascii="Times New Roman" w:eastAsia="Times New Roman" w:hAnsi="Times New Roman" w:cs="Times New Roman"/>
                      <w:sz w:val="16"/>
                      <w:szCs w:val="16"/>
                      <w:lang w:eastAsia="ru-RU"/>
                    </w:rPr>
                  </w:pPr>
                  <w:r w:rsidRPr="00485105">
                    <w:rPr>
                      <w:rFonts w:ascii="Times New Roman" w:eastAsia="Times New Roman" w:hAnsi="Times New Roman" w:cs="Times New Roman"/>
                      <w:sz w:val="16"/>
                      <w:szCs w:val="16"/>
                      <w:lang w:eastAsia="ru-RU"/>
                    </w:rPr>
                    <w:t>Мои родители на пенсии</w:t>
                  </w:r>
                </w:p>
              </w:tc>
            </w:tr>
          </w:tbl>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Запишите выбранные цифры под соответствующими буквами:</w:t>
            </w:r>
          </w:p>
          <w:tbl>
            <w:tblPr>
              <w:tblStyle w:val="a7"/>
              <w:tblW w:w="5000" w:type="pct"/>
              <w:jc w:val="center"/>
              <w:tblLook w:val="04A0"/>
            </w:tblPr>
            <w:tblGrid>
              <w:gridCol w:w="968"/>
              <w:gridCol w:w="960"/>
              <w:gridCol w:w="965"/>
              <w:gridCol w:w="960"/>
            </w:tblGrid>
            <w:tr w:rsidR="00195D9F" w:rsidRPr="00485105" w:rsidTr="00E76D46">
              <w:trPr>
                <w:jc w:val="center"/>
              </w:trPr>
              <w:tc>
                <w:tcPr>
                  <w:tcW w:w="1247"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А</w:t>
                  </w:r>
                </w:p>
              </w:tc>
              <w:tc>
                <w:tcPr>
                  <w:tcW w:w="1245"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Б</w:t>
                  </w:r>
                </w:p>
              </w:tc>
              <w:tc>
                <w:tcPr>
                  <w:tcW w:w="1247"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В</w:t>
                  </w:r>
                </w:p>
              </w:tc>
              <w:tc>
                <w:tcPr>
                  <w:tcW w:w="1245"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Г</w:t>
                  </w:r>
                </w:p>
              </w:tc>
            </w:tr>
            <w:tr w:rsidR="00195D9F" w:rsidRPr="00485105" w:rsidTr="00E76D46">
              <w:trPr>
                <w:jc w:val="center"/>
              </w:trPr>
              <w:tc>
                <w:tcPr>
                  <w:tcW w:w="1247" w:type="dxa"/>
                </w:tcPr>
                <w:p w:rsidR="00195D9F" w:rsidRPr="00485105" w:rsidRDefault="00195D9F" w:rsidP="00E76D46">
                  <w:pPr>
                    <w:jc w:val="center"/>
                    <w:rPr>
                      <w:rFonts w:ascii="Times New Roman" w:hAnsi="Times New Roman" w:cs="Times New Roman"/>
                      <w:sz w:val="16"/>
                      <w:szCs w:val="16"/>
                    </w:rPr>
                  </w:pPr>
                </w:p>
              </w:tc>
              <w:tc>
                <w:tcPr>
                  <w:tcW w:w="1245" w:type="dxa"/>
                </w:tcPr>
                <w:p w:rsidR="00195D9F" w:rsidRPr="00485105" w:rsidRDefault="00195D9F" w:rsidP="00E76D46">
                  <w:pPr>
                    <w:jc w:val="center"/>
                    <w:rPr>
                      <w:rFonts w:ascii="Times New Roman" w:hAnsi="Times New Roman" w:cs="Times New Roman"/>
                      <w:sz w:val="16"/>
                      <w:szCs w:val="16"/>
                    </w:rPr>
                  </w:pPr>
                </w:p>
              </w:tc>
              <w:tc>
                <w:tcPr>
                  <w:tcW w:w="1247" w:type="dxa"/>
                </w:tcPr>
                <w:p w:rsidR="00195D9F" w:rsidRPr="00485105" w:rsidRDefault="00195D9F" w:rsidP="00E76D46">
                  <w:pPr>
                    <w:jc w:val="center"/>
                    <w:rPr>
                      <w:rFonts w:ascii="Times New Roman" w:hAnsi="Times New Roman" w:cs="Times New Roman"/>
                      <w:sz w:val="16"/>
                      <w:szCs w:val="16"/>
                    </w:rPr>
                  </w:pPr>
                </w:p>
              </w:tc>
              <w:tc>
                <w:tcPr>
                  <w:tcW w:w="1245" w:type="dxa"/>
                </w:tcPr>
                <w:p w:rsidR="00195D9F" w:rsidRPr="00485105" w:rsidRDefault="00195D9F" w:rsidP="00E76D46">
                  <w:pPr>
                    <w:jc w:val="center"/>
                    <w:rPr>
                      <w:rFonts w:ascii="Times New Roman" w:hAnsi="Times New Roman" w:cs="Times New Roman"/>
                      <w:sz w:val="16"/>
                      <w:szCs w:val="16"/>
                    </w:rPr>
                  </w:pPr>
                </w:p>
              </w:tc>
            </w:tr>
          </w:tbl>
          <w:p w:rsidR="00195D9F" w:rsidRPr="00485105" w:rsidRDefault="00195D9F" w:rsidP="00E76D46">
            <w:pPr>
              <w:spacing w:after="0" w:line="240" w:lineRule="auto"/>
              <w:rPr>
                <w:rFonts w:ascii="Times New Roman" w:hAnsi="Times New Roman" w:cs="Times New Roman"/>
                <w:sz w:val="16"/>
                <w:szCs w:val="16"/>
              </w:rPr>
            </w:pPr>
          </w:p>
        </w:tc>
        <w:tc>
          <w:tcPr>
            <w:tcW w:w="3040"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Pr>
                <w:rFonts w:ascii="Times New Roman" w:hAnsi="Times New Roman" w:cs="Times New Roman"/>
                <w:sz w:val="16"/>
                <w:szCs w:val="16"/>
              </w:rPr>
              <w:t>Ответ</w:t>
            </w:r>
            <w:r w:rsidRPr="00485105">
              <w:rPr>
                <w:rFonts w:ascii="Times New Roman" w:hAnsi="Times New Roman" w:cs="Times New Roman"/>
                <w:sz w:val="16"/>
                <w:szCs w:val="16"/>
              </w:rPr>
              <w:t>:</w:t>
            </w:r>
          </w:p>
          <w:tbl>
            <w:tblPr>
              <w:tblStyle w:val="a7"/>
              <w:tblW w:w="5000" w:type="pct"/>
              <w:jc w:val="center"/>
              <w:tblLook w:val="04A0"/>
            </w:tblPr>
            <w:tblGrid>
              <w:gridCol w:w="712"/>
              <w:gridCol w:w="697"/>
              <w:gridCol w:w="707"/>
              <w:gridCol w:w="698"/>
            </w:tblGrid>
            <w:tr w:rsidR="00195D9F" w:rsidRPr="00485105" w:rsidTr="00E76D46">
              <w:trPr>
                <w:jc w:val="center"/>
              </w:trPr>
              <w:tc>
                <w:tcPr>
                  <w:tcW w:w="1247"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А</w:t>
                  </w:r>
                </w:p>
              </w:tc>
              <w:tc>
                <w:tcPr>
                  <w:tcW w:w="1245"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Б</w:t>
                  </w:r>
                </w:p>
              </w:tc>
              <w:tc>
                <w:tcPr>
                  <w:tcW w:w="1247"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В</w:t>
                  </w:r>
                </w:p>
              </w:tc>
              <w:tc>
                <w:tcPr>
                  <w:tcW w:w="1245"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Г</w:t>
                  </w:r>
                </w:p>
              </w:tc>
            </w:tr>
            <w:tr w:rsidR="00195D9F" w:rsidRPr="00485105" w:rsidTr="00E76D46">
              <w:trPr>
                <w:jc w:val="center"/>
              </w:trPr>
              <w:tc>
                <w:tcPr>
                  <w:tcW w:w="1247"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2</w:t>
                  </w:r>
                </w:p>
              </w:tc>
              <w:tc>
                <w:tcPr>
                  <w:tcW w:w="1245"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3</w:t>
                  </w:r>
                </w:p>
              </w:tc>
              <w:tc>
                <w:tcPr>
                  <w:tcW w:w="1247"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4</w:t>
                  </w:r>
                </w:p>
              </w:tc>
              <w:tc>
                <w:tcPr>
                  <w:tcW w:w="1245"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1</w:t>
                  </w:r>
                </w:p>
              </w:tc>
            </w:tr>
          </w:tbl>
          <w:p w:rsidR="00195D9F" w:rsidRPr="00485105" w:rsidRDefault="00195D9F" w:rsidP="00E76D46">
            <w:pPr>
              <w:pStyle w:val="a9"/>
              <w:spacing w:before="0" w:beforeAutospacing="0" w:after="0" w:afterAutospacing="0"/>
              <w:rPr>
                <w:rStyle w:val="aa"/>
                <w:b w:val="0"/>
                <w:sz w:val="16"/>
                <w:szCs w:val="16"/>
              </w:rPr>
            </w:pPr>
          </w:p>
        </w:tc>
        <w:tc>
          <w:tcPr>
            <w:tcW w:w="16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Pr>
                <w:rFonts w:ascii="Times New Roman" w:hAnsi="Times New Roman" w:cs="Times New Roman"/>
                <w:sz w:val="16"/>
                <w:szCs w:val="16"/>
              </w:rPr>
              <w:t>Иностранный язык</w:t>
            </w:r>
          </w:p>
        </w:tc>
        <w:tc>
          <w:tcPr>
            <w:tcW w:w="7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1,2</w:t>
            </w:r>
          </w:p>
        </w:tc>
        <w:tc>
          <w:tcPr>
            <w:tcW w:w="83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12</w:t>
            </w:r>
          </w:p>
        </w:tc>
      </w:tr>
      <w:tr w:rsidR="00195D9F" w:rsidRPr="00DE6DA3" w:rsidTr="00B236CA">
        <w:trPr>
          <w:trHeight w:val="1639"/>
          <w:jc w:val="center"/>
        </w:trPr>
        <w:tc>
          <w:tcPr>
            <w:tcW w:w="719" w:type="dxa"/>
            <w:shd w:val="clear" w:color="auto" w:fill="auto"/>
            <w:hideMark/>
          </w:tcPr>
          <w:p w:rsidR="00195D9F" w:rsidRPr="00485105" w:rsidRDefault="00195D9F" w:rsidP="00E76D46">
            <w:pPr>
              <w:pStyle w:val="a9"/>
              <w:spacing w:before="0" w:beforeAutospacing="0" w:after="0" w:afterAutospacing="0"/>
              <w:jc w:val="center"/>
              <w:rPr>
                <w:color w:val="000000"/>
                <w:sz w:val="16"/>
                <w:szCs w:val="16"/>
              </w:rPr>
            </w:pPr>
            <w:r w:rsidRPr="00485105">
              <w:rPr>
                <w:color w:val="000000"/>
                <w:sz w:val="16"/>
                <w:szCs w:val="16"/>
              </w:rPr>
              <w:t>79</w:t>
            </w:r>
          </w:p>
        </w:tc>
        <w:tc>
          <w:tcPr>
            <w:tcW w:w="675" w:type="dxa"/>
            <w:shd w:val="clear" w:color="auto" w:fill="auto"/>
            <w:hideMark/>
          </w:tcPr>
          <w:p w:rsidR="00195D9F" w:rsidRPr="00485105" w:rsidRDefault="00195D9F" w:rsidP="00E76D46">
            <w:pPr>
              <w:pStyle w:val="a9"/>
              <w:spacing w:before="0" w:beforeAutospacing="0" w:after="0" w:afterAutospacing="0"/>
              <w:rPr>
                <w:sz w:val="16"/>
                <w:szCs w:val="16"/>
              </w:rPr>
            </w:pPr>
          </w:p>
        </w:tc>
        <w:tc>
          <w:tcPr>
            <w:tcW w:w="757"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Уметь</w:t>
            </w:r>
          </w:p>
        </w:tc>
        <w:tc>
          <w:tcPr>
            <w:tcW w:w="1576"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Задание закрытого типа на установление соответствия</w:t>
            </w:r>
          </w:p>
        </w:tc>
        <w:tc>
          <w:tcPr>
            <w:tcW w:w="1105"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color w:val="000000"/>
                <w:sz w:val="16"/>
                <w:szCs w:val="16"/>
              </w:rPr>
              <w:t>высокий</w:t>
            </w:r>
          </w:p>
        </w:tc>
        <w:tc>
          <w:tcPr>
            <w:tcW w:w="718"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5-10 минут</w:t>
            </w:r>
          </w:p>
        </w:tc>
        <w:tc>
          <w:tcPr>
            <w:tcW w:w="4079"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eastAsia="Times New Roman" w:hAnsi="Times New Roman" w:cs="Times New Roman"/>
                <w:bCs/>
                <w:sz w:val="16"/>
                <w:szCs w:val="16"/>
                <w:lang w:eastAsia="ru-RU"/>
              </w:rPr>
              <w:t>Установите соответствие между ситуациями общения и подходящими фразами</w:t>
            </w:r>
            <w:r w:rsidRPr="00485105">
              <w:rPr>
                <w:rFonts w:ascii="Times New Roman" w:hAnsi="Times New Roman" w:cs="Times New Roman"/>
                <w:sz w:val="16"/>
                <w:szCs w:val="16"/>
              </w:rPr>
              <w:t>.</w:t>
            </w:r>
          </w:p>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5000" w:type="pct"/>
              <w:jc w:val="center"/>
              <w:tblLook w:val="04A0"/>
            </w:tblPr>
            <w:tblGrid>
              <w:gridCol w:w="358"/>
              <w:gridCol w:w="1577"/>
              <w:gridCol w:w="314"/>
              <w:gridCol w:w="1604"/>
            </w:tblGrid>
            <w:tr w:rsidR="00195D9F" w:rsidRPr="00485105" w:rsidTr="00E76D46">
              <w:trPr>
                <w:jc w:val="center"/>
              </w:trPr>
              <w:tc>
                <w:tcPr>
                  <w:tcW w:w="2534" w:type="dxa"/>
                  <w:gridSpan w:val="2"/>
                  <w:vAlign w:val="center"/>
                </w:tcPr>
                <w:p w:rsidR="00195D9F" w:rsidRPr="00485105" w:rsidRDefault="00195D9F" w:rsidP="00E76D46">
                  <w:pPr>
                    <w:jc w:val="center"/>
                    <w:rPr>
                      <w:rFonts w:ascii="Times New Roman" w:eastAsia="Times New Roman" w:hAnsi="Times New Roman" w:cs="Times New Roman"/>
                      <w:bCs/>
                      <w:sz w:val="16"/>
                      <w:szCs w:val="16"/>
                      <w:lang w:eastAsia="ru-RU"/>
                    </w:rPr>
                  </w:pPr>
                  <w:r w:rsidRPr="00485105">
                    <w:rPr>
                      <w:rFonts w:ascii="Times New Roman" w:eastAsia="Times New Roman" w:hAnsi="Times New Roman" w:cs="Times New Roman"/>
                      <w:bCs/>
                      <w:sz w:val="16"/>
                      <w:szCs w:val="16"/>
                      <w:lang w:eastAsia="ru-RU"/>
                    </w:rPr>
                    <w:t>Ситуации общения</w:t>
                  </w:r>
                </w:p>
              </w:tc>
              <w:tc>
                <w:tcPr>
                  <w:tcW w:w="2864" w:type="dxa"/>
                  <w:gridSpan w:val="2"/>
                  <w:vAlign w:val="center"/>
                </w:tcPr>
                <w:p w:rsidR="00195D9F" w:rsidRPr="00485105" w:rsidRDefault="00195D9F" w:rsidP="00E76D46">
                  <w:pPr>
                    <w:jc w:val="center"/>
                    <w:rPr>
                      <w:rFonts w:ascii="Times New Roman" w:eastAsia="Times New Roman" w:hAnsi="Times New Roman" w:cs="Times New Roman"/>
                      <w:bCs/>
                      <w:sz w:val="16"/>
                      <w:szCs w:val="16"/>
                      <w:lang w:eastAsia="ru-RU"/>
                    </w:rPr>
                  </w:pPr>
                  <w:r w:rsidRPr="00485105">
                    <w:rPr>
                      <w:rFonts w:ascii="Times New Roman" w:eastAsia="Times New Roman" w:hAnsi="Times New Roman" w:cs="Times New Roman"/>
                      <w:bCs/>
                      <w:sz w:val="16"/>
                      <w:szCs w:val="16"/>
                      <w:lang w:eastAsia="ru-RU"/>
                    </w:rPr>
                    <w:t>Фразы</w:t>
                  </w:r>
                </w:p>
              </w:tc>
            </w:tr>
            <w:tr w:rsidR="00195D9F" w:rsidRPr="0078432A" w:rsidTr="00E76D46">
              <w:trPr>
                <w:jc w:val="center"/>
              </w:trPr>
              <w:tc>
                <w:tcPr>
                  <w:tcW w:w="390"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А</w:t>
                  </w:r>
                </w:p>
              </w:tc>
              <w:tc>
                <w:tcPr>
                  <w:tcW w:w="2144" w:type="dxa"/>
                </w:tcPr>
                <w:p w:rsidR="00195D9F" w:rsidRPr="00485105" w:rsidRDefault="00195D9F" w:rsidP="00E76D46">
                  <w:pPr>
                    <w:rPr>
                      <w:rFonts w:ascii="Times New Roman" w:eastAsia="Times New Roman" w:hAnsi="Times New Roman" w:cs="Times New Roman"/>
                      <w:sz w:val="16"/>
                      <w:szCs w:val="16"/>
                      <w:lang w:eastAsia="ru-RU"/>
                    </w:rPr>
                  </w:pPr>
                  <w:r w:rsidRPr="00485105">
                    <w:rPr>
                      <w:rFonts w:ascii="Times New Roman" w:eastAsia="Times New Roman" w:hAnsi="Times New Roman" w:cs="Times New Roman"/>
                      <w:sz w:val="16"/>
                      <w:szCs w:val="16"/>
                      <w:lang w:eastAsia="ru-RU"/>
                    </w:rPr>
                    <w:t>Знакомство с новым коллегой на работе</w:t>
                  </w:r>
                </w:p>
              </w:tc>
              <w:tc>
                <w:tcPr>
                  <w:tcW w:w="336"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1</w:t>
                  </w:r>
                </w:p>
              </w:tc>
              <w:tc>
                <w:tcPr>
                  <w:tcW w:w="2528" w:type="dxa"/>
                </w:tcPr>
                <w:p w:rsidR="00195D9F" w:rsidRPr="00485105" w:rsidRDefault="00195D9F" w:rsidP="00E76D46">
                  <w:pPr>
                    <w:rPr>
                      <w:rFonts w:ascii="Times New Roman" w:eastAsia="Times New Roman" w:hAnsi="Times New Roman" w:cs="Times New Roman"/>
                      <w:sz w:val="16"/>
                      <w:szCs w:val="16"/>
                      <w:lang w:val="en-US" w:eastAsia="ru-RU"/>
                    </w:rPr>
                  </w:pPr>
                  <w:r w:rsidRPr="00485105">
                    <w:rPr>
                      <w:rFonts w:ascii="Times New Roman" w:eastAsia="Times New Roman" w:hAnsi="Times New Roman" w:cs="Times New Roman"/>
                      <w:sz w:val="16"/>
                      <w:szCs w:val="16"/>
                      <w:lang w:val="en-US" w:eastAsia="ru-RU"/>
                    </w:rPr>
                    <w:t>Goodbye! Have a nice day!</w:t>
                  </w:r>
                </w:p>
              </w:tc>
            </w:tr>
            <w:tr w:rsidR="00195D9F" w:rsidRPr="0078432A" w:rsidTr="00E76D46">
              <w:trPr>
                <w:jc w:val="center"/>
              </w:trPr>
              <w:tc>
                <w:tcPr>
                  <w:tcW w:w="390"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Б</w:t>
                  </w:r>
                </w:p>
              </w:tc>
              <w:tc>
                <w:tcPr>
                  <w:tcW w:w="2144" w:type="dxa"/>
                </w:tcPr>
                <w:p w:rsidR="00195D9F" w:rsidRPr="00485105" w:rsidRDefault="00195D9F" w:rsidP="00E76D46">
                  <w:pPr>
                    <w:rPr>
                      <w:rFonts w:ascii="Times New Roman" w:eastAsia="Times New Roman" w:hAnsi="Times New Roman" w:cs="Times New Roman"/>
                      <w:sz w:val="16"/>
                      <w:szCs w:val="16"/>
                      <w:lang w:eastAsia="ru-RU"/>
                    </w:rPr>
                  </w:pPr>
                  <w:r w:rsidRPr="00485105">
                    <w:rPr>
                      <w:rFonts w:ascii="Times New Roman" w:eastAsia="Times New Roman" w:hAnsi="Times New Roman" w:cs="Times New Roman"/>
                      <w:sz w:val="16"/>
                      <w:szCs w:val="16"/>
                      <w:lang w:eastAsia="ru-RU"/>
                    </w:rPr>
                    <w:t>Встреча с другом на вечеринке</w:t>
                  </w:r>
                </w:p>
              </w:tc>
              <w:tc>
                <w:tcPr>
                  <w:tcW w:w="336"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2</w:t>
                  </w:r>
                </w:p>
              </w:tc>
              <w:tc>
                <w:tcPr>
                  <w:tcW w:w="2528" w:type="dxa"/>
                </w:tcPr>
                <w:p w:rsidR="00195D9F" w:rsidRPr="00485105" w:rsidRDefault="00195D9F" w:rsidP="00E76D46">
                  <w:pPr>
                    <w:rPr>
                      <w:rFonts w:ascii="Times New Roman" w:eastAsia="Times New Roman" w:hAnsi="Times New Roman" w:cs="Times New Roman"/>
                      <w:sz w:val="16"/>
                      <w:szCs w:val="16"/>
                      <w:lang w:val="en-US" w:eastAsia="ru-RU"/>
                    </w:rPr>
                  </w:pPr>
                  <w:r w:rsidRPr="00485105">
                    <w:rPr>
                      <w:rFonts w:ascii="Times New Roman" w:eastAsia="Times New Roman" w:hAnsi="Times New Roman" w:cs="Times New Roman"/>
                      <w:sz w:val="16"/>
                      <w:szCs w:val="16"/>
                      <w:lang w:val="en-US" w:eastAsia="ru-RU"/>
                    </w:rPr>
                    <w:t>Hi! How are you doing?</w:t>
                  </w:r>
                </w:p>
              </w:tc>
            </w:tr>
            <w:tr w:rsidR="00195D9F" w:rsidRPr="0078432A" w:rsidTr="00E76D46">
              <w:trPr>
                <w:jc w:val="center"/>
              </w:trPr>
              <w:tc>
                <w:tcPr>
                  <w:tcW w:w="390"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В</w:t>
                  </w:r>
                </w:p>
              </w:tc>
              <w:tc>
                <w:tcPr>
                  <w:tcW w:w="2144" w:type="dxa"/>
                </w:tcPr>
                <w:p w:rsidR="00195D9F" w:rsidRPr="00485105" w:rsidRDefault="00195D9F" w:rsidP="00E76D46">
                  <w:pPr>
                    <w:rPr>
                      <w:rFonts w:ascii="Times New Roman" w:eastAsia="Times New Roman" w:hAnsi="Times New Roman" w:cs="Times New Roman"/>
                      <w:sz w:val="16"/>
                      <w:szCs w:val="16"/>
                      <w:lang w:eastAsia="ru-RU"/>
                    </w:rPr>
                  </w:pPr>
                  <w:r w:rsidRPr="00485105">
                    <w:rPr>
                      <w:rFonts w:ascii="Times New Roman" w:eastAsia="Times New Roman" w:hAnsi="Times New Roman" w:cs="Times New Roman"/>
                      <w:sz w:val="16"/>
                      <w:szCs w:val="16"/>
                      <w:lang w:eastAsia="ru-RU"/>
                    </w:rPr>
                    <w:t>Первое официальное знакомство</w:t>
                  </w:r>
                </w:p>
              </w:tc>
              <w:tc>
                <w:tcPr>
                  <w:tcW w:w="336"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3</w:t>
                  </w:r>
                </w:p>
              </w:tc>
              <w:tc>
                <w:tcPr>
                  <w:tcW w:w="2528" w:type="dxa"/>
                </w:tcPr>
                <w:p w:rsidR="00195D9F" w:rsidRPr="00485105" w:rsidRDefault="00195D9F" w:rsidP="00E76D46">
                  <w:pPr>
                    <w:rPr>
                      <w:rFonts w:ascii="Times New Roman" w:eastAsia="Times New Roman" w:hAnsi="Times New Roman" w:cs="Times New Roman"/>
                      <w:sz w:val="16"/>
                      <w:szCs w:val="16"/>
                      <w:lang w:val="en-US" w:eastAsia="ru-RU"/>
                    </w:rPr>
                  </w:pPr>
                  <w:r w:rsidRPr="00485105">
                    <w:rPr>
                      <w:rFonts w:ascii="Times New Roman" w:eastAsia="Times New Roman" w:hAnsi="Times New Roman" w:cs="Times New Roman"/>
                      <w:sz w:val="16"/>
                      <w:szCs w:val="16"/>
                      <w:lang w:val="en-US" w:eastAsia="ru-RU"/>
                    </w:rPr>
                    <w:t>Let me introduce myself. My name is…</w:t>
                  </w:r>
                </w:p>
              </w:tc>
            </w:tr>
            <w:tr w:rsidR="00195D9F" w:rsidRPr="00485105" w:rsidTr="00E76D46">
              <w:trPr>
                <w:jc w:val="center"/>
              </w:trPr>
              <w:tc>
                <w:tcPr>
                  <w:tcW w:w="390"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Г</w:t>
                  </w:r>
                </w:p>
              </w:tc>
              <w:tc>
                <w:tcPr>
                  <w:tcW w:w="2144" w:type="dxa"/>
                </w:tcPr>
                <w:p w:rsidR="00195D9F" w:rsidRPr="00485105" w:rsidRDefault="00195D9F" w:rsidP="00E76D46">
                  <w:pPr>
                    <w:rPr>
                      <w:rFonts w:ascii="Times New Roman" w:eastAsia="Times New Roman" w:hAnsi="Times New Roman" w:cs="Times New Roman"/>
                      <w:sz w:val="16"/>
                      <w:szCs w:val="16"/>
                      <w:lang w:eastAsia="ru-RU"/>
                    </w:rPr>
                  </w:pPr>
                  <w:r w:rsidRPr="00485105">
                    <w:rPr>
                      <w:rFonts w:ascii="Times New Roman" w:eastAsia="Times New Roman" w:hAnsi="Times New Roman" w:cs="Times New Roman"/>
                      <w:sz w:val="16"/>
                      <w:szCs w:val="16"/>
                      <w:lang w:eastAsia="ru-RU"/>
                    </w:rPr>
                    <w:t>Прощание с деловым партнером</w:t>
                  </w:r>
                </w:p>
              </w:tc>
              <w:tc>
                <w:tcPr>
                  <w:tcW w:w="336"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4</w:t>
                  </w:r>
                </w:p>
              </w:tc>
              <w:tc>
                <w:tcPr>
                  <w:tcW w:w="2528" w:type="dxa"/>
                </w:tcPr>
                <w:p w:rsidR="00195D9F" w:rsidRPr="00485105" w:rsidRDefault="00195D9F" w:rsidP="00E76D46">
                  <w:pPr>
                    <w:rPr>
                      <w:rFonts w:ascii="Times New Roman" w:eastAsia="Times New Roman" w:hAnsi="Times New Roman" w:cs="Times New Roman"/>
                      <w:sz w:val="16"/>
                      <w:szCs w:val="16"/>
                      <w:lang w:eastAsia="ru-RU"/>
                    </w:rPr>
                  </w:pPr>
                  <w:proofErr w:type="spellStart"/>
                  <w:r w:rsidRPr="00485105">
                    <w:rPr>
                      <w:rFonts w:ascii="Times New Roman" w:eastAsia="Times New Roman" w:hAnsi="Times New Roman" w:cs="Times New Roman"/>
                      <w:sz w:val="16"/>
                      <w:szCs w:val="16"/>
                      <w:lang w:eastAsia="ru-RU"/>
                    </w:rPr>
                    <w:t>Pleased</w:t>
                  </w:r>
                  <w:proofErr w:type="spellEnd"/>
                  <w:r w:rsidRPr="00485105">
                    <w:rPr>
                      <w:rFonts w:ascii="Times New Roman" w:eastAsia="Times New Roman" w:hAnsi="Times New Roman" w:cs="Times New Roman"/>
                      <w:sz w:val="16"/>
                      <w:szCs w:val="16"/>
                      <w:lang w:eastAsia="ru-RU"/>
                    </w:rPr>
                    <w:t xml:space="preserve"> </w:t>
                  </w:r>
                  <w:proofErr w:type="spellStart"/>
                  <w:r w:rsidRPr="00485105">
                    <w:rPr>
                      <w:rFonts w:ascii="Times New Roman" w:eastAsia="Times New Roman" w:hAnsi="Times New Roman" w:cs="Times New Roman"/>
                      <w:sz w:val="16"/>
                      <w:szCs w:val="16"/>
                      <w:lang w:eastAsia="ru-RU"/>
                    </w:rPr>
                    <w:t>to</w:t>
                  </w:r>
                  <w:proofErr w:type="spellEnd"/>
                  <w:r w:rsidRPr="00485105">
                    <w:rPr>
                      <w:rFonts w:ascii="Times New Roman" w:eastAsia="Times New Roman" w:hAnsi="Times New Roman" w:cs="Times New Roman"/>
                      <w:sz w:val="16"/>
                      <w:szCs w:val="16"/>
                      <w:lang w:eastAsia="ru-RU"/>
                    </w:rPr>
                    <w:t xml:space="preserve"> </w:t>
                  </w:r>
                  <w:proofErr w:type="spellStart"/>
                  <w:r w:rsidRPr="00485105">
                    <w:rPr>
                      <w:rFonts w:ascii="Times New Roman" w:eastAsia="Times New Roman" w:hAnsi="Times New Roman" w:cs="Times New Roman"/>
                      <w:sz w:val="16"/>
                      <w:szCs w:val="16"/>
                      <w:lang w:eastAsia="ru-RU"/>
                    </w:rPr>
                    <w:t>meet</w:t>
                  </w:r>
                  <w:proofErr w:type="spellEnd"/>
                  <w:r w:rsidRPr="00485105">
                    <w:rPr>
                      <w:rFonts w:ascii="Times New Roman" w:eastAsia="Times New Roman" w:hAnsi="Times New Roman" w:cs="Times New Roman"/>
                      <w:sz w:val="16"/>
                      <w:szCs w:val="16"/>
                      <w:lang w:eastAsia="ru-RU"/>
                    </w:rPr>
                    <w:t xml:space="preserve"> </w:t>
                  </w:r>
                  <w:proofErr w:type="spellStart"/>
                  <w:r w:rsidRPr="00485105">
                    <w:rPr>
                      <w:rFonts w:ascii="Times New Roman" w:eastAsia="Times New Roman" w:hAnsi="Times New Roman" w:cs="Times New Roman"/>
                      <w:sz w:val="16"/>
                      <w:szCs w:val="16"/>
                      <w:lang w:eastAsia="ru-RU"/>
                    </w:rPr>
                    <w:t>you</w:t>
                  </w:r>
                  <w:proofErr w:type="spellEnd"/>
                  <w:r w:rsidRPr="00485105">
                    <w:rPr>
                      <w:rFonts w:ascii="Times New Roman" w:eastAsia="Times New Roman" w:hAnsi="Times New Roman" w:cs="Times New Roman"/>
                      <w:sz w:val="16"/>
                      <w:szCs w:val="16"/>
                      <w:lang w:eastAsia="ru-RU"/>
                    </w:rPr>
                    <w:t>!</w:t>
                  </w:r>
                </w:p>
              </w:tc>
            </w:tr>
          </w:tbl>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Запишите выбранные цифры под соответствующими буквами:</w:t>
            </w:r>
          </w:p>
          <w:tbl>
            <w:tblPr>
              <w:tblStyle w:val="a7"/>
              <w:tblW w:w="5000" w:type="pct"/>
              <w:jc w:val="center"/>
              <w:tblLook w:val="04A0"/>
            </w:tblPr>
            <w:tblGrid>
              <w:gridCol w:w="968"/>
              <w:gridCol w:w="960"/>
              <w:gridCol w:w="965"/>
              <w:gridCol w:w="960"/>
            </w:tblGrid>
            <w:tr w:rsidR="00195D9F" w:rsidRPr="00485105" w:rsidTr="00E76D46">
              <w:trPr>
                <w:jc w:val="center"/>
              </w:trPr>
              <w:tc>
                <w:tcPr>
                  <w:tcW w:w="1247"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А</w:t>
                  </w:r>
                </w:p>
              </w:tc>
              <w:tc>
                <w:tcPr>
                  <w:tcW w:w="1245"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Б</w:t>
                  </w:r>
                </w:p>
              </w:tc>
              <w:tc>
                <w:tcPr>
                  <w:tcW w:w="1247"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В</w:t>
                  </w:r>
                </w:p>
              </w:tc>
              <w:tc>
                <w:tcPr>
                  <w:tcW w:w="1245"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Г</w:t>
                  </w:r>
                </w:p>
              </w:tc>
            </w:tr>
            <w:tr w:rsidR="00195D9F" w:rsidRPr="00485105" w:rsidTr="00E76D46">
              <w:trPr>
                <w:jc w:val="center"/>
              </w:trPr>
              <w:tc>
                <w:tcPr>
                  <w:tcW w:w="1247" w:type="dxa"/>
                </w:tcPr>
                <w:p w:rsidR="00195D9F" w:rsidRPr="00485105" w:rsidRDefault="00195D9F" w:rsidP="00E76D46">
                  <w:pPr>
                    <w:jc w:val="center"/>
                    <w:rPr>
                      <w:rFonts w:ascii="Times New Roman" w:hAnsi="Times New Roman" w:cs="Times New Roman"/>
                      <w:sz w:val="16"/>
                      <w:szCs w:val="16"/>
                    </w:rPr>
                  </w:pPr>
                </w:p>
              </w:tc>
              <w:tc>
                <w:tcPr>
                  <w:tcW w:w="1245" w:type="dxa"/>
                </w:tcPr>
                <w:p w:rsidR="00195D9F" w:rsidRPr="00485105" w:rsidRDefault="00195D9F" w:rsidP="00E76D46">
                  <w:pPr>
                    <w:jc w:val="center"/>
                    <w:rPr>
                      <w:rFonts w:ascii="Times New Roman" w:hAnsi="Times New Roman" w:cs="Times New Roman"/>
                      <w:sz w:val="16"/>
                      <w:szCs w:val="16"/>
                    </w:rPr>
                  </w:pPr>
                </w:p>
              </w:tc>
              <w:tc>
                <w:tcPr>
                  <w:tcW w:w="1247" w:type="dxa"/>
                </w:tcPr>
                <w:p w:rsidR="00195D9F" w:rsidRPr="00485105" w:rsidRDefault="00195D9F" w:rsidP="00E76D46">
                  <w:pPr>
                    <w:jc w:val="center"/>
                    <w:rPr>
                      <w:rFonts w:ascii="Times New Roman" w:hAnsi="Times New Roman" w:cs="Times New Roman"/>
                      <w:sz w:val="16"/>
                      <w:szCs w:val="16"/>
                    </w:rPr>
                  </w:pPr>
                </w:p>
              </w:tc>
              <w:tc>
                <w:tcPr>
                  <w:tcW w:w="1245" w:type="dxa"/>
                </w:tcPr>
                <w:p w:rsidR="00195D9F" w:rsidRPr="00485105" w:rsidRDefault="00195D9F" w:rsidP="00E76D46">
                  <w:pPr>
                    <w:jc w:val="center"/>
                    <w:rPr>
                      <w:rFonts w:ascii="Times New Roman" w:hAnsi="Times New Roman" w:cs="Times New Roman"/>
                      <w:sz w:val="16"/>
                      <w:szCs w:val="16"/>
                    </w:rPr>
                  </w:pPr>
                </w:p>
              </w:tc>
            </w:tr>
          </w:tbl>
          <w:p w:rsidR="00195D9F" w:rsidRPr="00485105" w:rsidRDefault="00195D9F" w:rsidP="00E76D46">
            <w:pPr>
              <w:spacing w:after="0" w:line="240" w:lineRule="auto"/>
              <w:rPr>
                <w:rFonts w:ascii="Times New Roman" w:hAnsi="Times New Roman" w:cs="Times New Roman"/>
                <w:sz w:val="16"/>
                <w:szCs w:val="16"/>
              </w:rPr>
            </w:pPr>
          </w:p>
        </w:tc>
        <w:tc>
          <w:tcPr>
            <w:tcW w:w="3040"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Pr>
                <w:rFonts w:ascii="Times New Roman" w:hAnsi="Times New Roman" w:cs="Times New Roman"/>
                <w:sz w:val="16"/>
                <w:szCs w:val="16"/>
              </w:rPr>
              <w:t>Ответ</w:t>
            </w:r>
            <w:r w:rsidRPr="00485105">
              <w:rPr>
                <w:rFonts w:ascii="Times New Roman" w:hAnsi="Times New Roman" w:cs="Times New Roman"/>
                <w:sz w:val="16"/>
                <w:szCs w:val="16"/>
              </w:rPr>
              <w:t>:</w:t>
            </w:r>
          </w:p>
          <w:tbl>
            <w:tblPr>
              <w:tblStyle w:val="a7"/>
              <w:tblW w:w="5000" w:type="pct"/>
              <w:jc w:val="center"/>
              <w:tblLook w:val="04A0"/>
            </w:tblPr>
            <w:tblGrid>
              <w:gridCol w:w="712"/>
              <w:gridCol w:w="697"/>
              <w:gridCol w:w="707"/>
              <w:gridCol w:w="698"/>
            </w:tblGrid>
            <w:tr w:rsidR="00195D9F" w:rsidRPr="00485105" w:rsidTr="00E76D46">
              <w:trPr>
                <w:jc w:val="center"/>
              </w:trPr>
              <w:tc>
                <w:tcPr>
                  <w:tcW w:w="1247"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А</w:t>
                  </w:r>
                </w:p>
              </w:tc>
              <w:tc>
                <w:tcPr>
                  <w:tcW w:w="1245"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Б</w:t>
                  </w:r>
                </w:p>
              </w:tc>
              <w:tc>
                <w:tcPr>
                  <w:tcW w:w="1247"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В</w:t>
                  </w:r>
                </w:p>
              </w:tc>
              <w:tc>
                <w:tcPr>
                  <w:tcW w:w="1245"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Г</w:t>
                  </w:r>
                </w:p>
              </w:tc>
            </w:tr>
            <w:tr w:rsidR="00195D9F" w:rsidRPr="00485105" w:rsidTr="00E76D46">
              <w:trPr>
                <w:jc w:val="center"/>
              </w:trPr>
              <w:tc>
                <w:tcPr>
                  <w:tcW w:w="1247"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4</w:t>
                  </w:r>
                </w:p>
              </w:tc>
              <w:tc>
                <w:tcPr>
                  <w:tcW w:w="1245"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2</w:t>
                  </w:r>
                </w:p>
              </w:tc>
              <w:tc>
                <w:tcPr>
                  <w:tcW w:w="1247"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3</w:t>
                  </w:r>
                </w:p>
              </w:tc>
              <w:tc>
                <w:tcPr>
                  <w:tcW w:w="1245"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1</w:t>
                  </w:r>
                </w:p>
              </w:tc>
            </w:tr>
          </w:tbl>
          <w:p w:rsidR="00195D9F" w:rsidRPr="00485105" w:rsidRDefault="00195D9F" w:rsidP="00E76D46">
            <w:pPr>
              <w:pStyle w:val="a9"/>
              <w:spacing w:before="0" w:beforeAutospacing="0" w:after="0" w:afterAutospacing="0"/>
              <w:rPr>
                <w:rStyle w:val="aa"/>
                <w:b w:val="0"/>
                <w:sz w:val="16"/>
                <w:szCs w:val="16"/>
              </w:rPr>
            </w:pPr>
          </w:p>
        </w:tc>
        <w:tc>
          <w:tcPr>
            <w:tcW w:w="16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Pr>
                <w:rFonts w:ascii="Times New Roman" w:hAnsi="Times New Roman" w:cs="Times New Roman"/>
                <w:sz w:val="16"/>
                <w:szCs w:val="16"/>
              </w:rPr>
              <w:t>Иностранный язык</w:t>
            </w:r>
          </w:p>
        </w:tc>
        <w:tc>
          <w:tcPr>
            <w:tcW w:w="7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1,2</w:t>
            </w:r>
          </w:p>
        </w:tc>
        <w:tc>
          <w:tcPr>
            <w:tcW w:w="83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12</w:t>
            </w:r>
          </w:p>
        </w:tc>
      </w:tr>
      <w:tr w:rsidR="00195D9F" w:rsidRPr="00DE6DA3" w:rsidTr="00B236CA">
        <w:trPr>
          <w:trHeight w:val="1639"/>
          <w:jc w:val="center"/>
        </w:trPr>
        <w:tc>
          <w:tcPr>
            <w:tcW w:w="719" w:type="dxa"/>
            <w:shd w:val="clear" w:color="auto" w:fill="auto"/>
            <w:hideMark/>
          </w:tcPr>
          <w:p w:rsidR="00195D9F" w:rsidRPr="00485105" w:rsidRDefault="00195D9F" w:rsidP="00E76D46">
            <w:pPr>
              <w:pStyle w:val="a9"/>
              <w:spacing w:before="0" w:beforeAutospacing="0" w:after="0" w:afterAutospacing="0"/>
              <w:jc w:val="center"/>
              <w:rPr>
                <w:color w:val="000000"/>
                <w:sz w:val="16"/>
                <w:szCs w:val="16"/>
              </w:rPr>
            </w:pPr>
            <w:r w:rsidRPr="00485105">
              <w:rPr>
                <w:color w:val="000000"/>
                <w:sz w:val="16"/>
                <w:szCs w:val="16"/>
              </w:rPr>
              <w:t>80</w:t>
            </w:r>
          </w:p>
        </w:tc>
        <w:tc>
          <w:tcPr>
            <w:tcW w:w="675" w:type="dxa"/>
            <w:shd w:val="clear" w:color="auto" w:fill="auto"/>
            <w:hideMark/>
          </w:tcPr>
          <w:p w:rsidR="00195D9F" w:rsidRPr="00485105" w:rsidRDefault="00195D9F" w:rsidP="00E76D46">
            <w:pPr>
              <w:pStyle w:val="a9"/>
              <w:spacing w:before="0" w:beforeAutospacing="0" w:after="0" w:afterAutospacing="0"/>
              <w:rPr>
                <w:sz w:val="16"/>
                <w:szCs w:val="16"/>
              </w:rPr>
            </w:pPr>
          </w:p>
        </w:tc>
        <w:tc>
          <w:tcPr>
            <w:tcW w:w="757"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Уметь</w:t>
            </w:r>
          </w:p>
        </w:tc>
        <w:tc>
          <w:tcPr>
            <w:tcW w:w="1576"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Задание закрытого типа на установление  последовательности</w:t>
            </w:r>
          </w:p>
        </w:tc>
        <w:tc>
          <w:tcPr>
            <w:tcW w:w="1105"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color w:val="000000"/>
                <w:sz w:val="16"/>
                <w:szCs w:val="16"/>
              </w:rPr>
              <w:t>высокий</w:t>
            </w:r>
          </w:p>
        </w:tc>
        <w:tc>
          <w:tcPr>
            <w:tcW w:w="718"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color w:val="000000"/>
                <w:sz w:val="16"/>
                <w:szCs w:val="16"/>
              </w:rPr>
              <w:t>5-10 минут</w:t>
            </w:r>
          </w:p>
        </w:tc>
        <w:tc>
          <w:tcPr>
            <w:tcW w:w="4079"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rStyle w:val="aa"/>
                <w:b w:val="0"/>
                <w:sz w:val="16"/>
                <w:szCs w:val="16"/>
              </w:rPr>
              <w:t>Расставьте следующие действия студента в логическом порядке типичного учебного дня</w:t>
            </w:r>
            <w:r w:rsidRPr="00485105">
              <w:rPr>
                <w:sz w:val="16"/>
                <w:szCs w:val="16"/>
              </w:rPr>
              <w:t>.</w:t>
            </w:r>
          </w:p>
          <w:p w:rsidR="00195D9F" w:rsidRPr="00485105" w:rsidRDefault="00195D9F" w:rsidP="00E76D46">
            <w:pPr>
              <w:pStyle w:val="a9"/>
              <w:spacing w:before="0" w:beforeAutospacing="0" w:after="0" w:afterAutospacing="0"/>
              <w:rPr>
                <w:rStyle w:val="aa"/>
                <w:b w:val="0"/>
                <w:sz w:val="16"/>
                <w:szCs w:val="16"/>
                <w:lang w:val="en-US"/>
              </w:rPr>
            </w:pPr>
            <w:r w:rsidRPr="00485105">
              <w:rPr>
                <w:rStyle w:val="aa"/>
                <w:b w:val="0"/>
                <w:sz w:val="16"/>
                <w:szCs w:val="16"/>
              </w:rPr>
              <w:t>Действия</w:t>
            </w:r>
            <w:r w:rsidRPr="00485105">
              <w:rPr>
                <w:rStyle w:val="aa"/>
                <w:b w:val="0"/>
                <w:sz w:val="16"/>
                <w:szCs w:val="16"/>
                <w:lang w:val="en-US"/>
              </w:rPr>
              <w:t>:</w:t>
            </w:r>
          </w:p>
          <w:p w:rsidR="00195D9F" w:rsidRPr="00485105" w:rsidRDefault="00195D9F" w:rsidP="00E76D46">
            <w:pPr>
              <w:pStyle w:val="a9"/>
              <w:spacing w:before="0" w:beforeAutospacing="0" w:after="0" w:afterAutospacing="0"/>
              <w:rPr>
                <w:sz w:val="16"/>
                <w:szCs w:val="16"/>
                <w:lang w:val="en-US"/>
              </w:rPr>
            </w:pPr>
            <w:r w:rsidRPr="00485105">
              <w:rPr>
                <w:sz w:val="16"/>
                <w:szCs w:val="16"/>
                <w:lang w:val="en-US"/>
              </w:rPr>
              <w:t>1. I do my homework and prepare for the next day.</w:t>
            </w:r>
          </w:p>
          <w:p w:rsidR="00195D9F" w:rsidRPr="00485105" w:rsidRDefault="00195D9F" w:rsidP="00E76D46">
            <w:pPr>
              <w:pStyle w:val="a9"/>
              <w:spacing w:before="0" w:beforeAutospacing="0" w:after="0" w:afterAutospacing="0"/>
              <w:rPr>
                <w:sz w:val="16"/>
                <w:szCs w:val="16"/>
                <w:lang w:val="en-US"/>
              </w:rPr>
            </w:pPr>
            <w:r w:rsidRPr="00485105">
              <w:rPr>
                <w:sz w:val="16"/>
                <w:szCs w:val="16"/>
                <w:lang w:val="en-US"/>
              </w:rPr>
              <w:t>2. I have lunch in the university canteen.</w:t>
            </w:r>
          </w:p>
          <w:p w:rsidR="00195D9F" w:rsidRPr="00485105" w:rsidRDefault="00195D9F" w:rsidP="00E76D46">
            <w:pPr>
              <w:pStyle w:val="a9"/>
              <w:spacing w:before="0" w:beforeAutospacing="0" w:after="0" w:afterAutospacing="0"/>
              <w:rPr>
                <w:sz w:val="16"/>
                <w:szCs w:val="16"/>
                <w:lang w:val="en-US"/>
              </w:rPr>
            </w:pPr>
            <w:r w:rsidRPr="00485105">
              <w:rPr>
                <w:sz w:val="16"/>
                <w:szCs w:val="16"/>
                <w:lang w:val="en-US"/>
              </w:rPr>
              <w:t>3. I attend lectures and seminars.</w:t>
            </w:r>
          </w:p>
          <w:p w:rsidR="00195D9F" w:rsidRPr="00485105" w:rsidRDefault="00195D9F" w:rsidP="00E76D46">
            <w:pPr>
              <w:pStyle w:val="a9"/>
              <w:spacing w:before="0" w:beforeAutospacing="0" w:after="0" w:afterAutospacing="0"/>
              <w:rPr>
                <w:sz w:val="16"/>
                <w:szCs w:val="16"/>
                <w:lang w:val="en-US"/>
              </w:rPr>
            </w:pPr>
            <w:r w:rsidRPr="00485105">
              <w:rPr>
                <w:sz w:val="16"/>
                <w:szCs w:val="16"/>
                <w:lang w:val="en-US"/>
              </w:rPr>
              <w:t>4. I wake up at 7 AM and get ready for college.</w:t>
            </w:r>
          </w:p>
          <w:p w:rsidR="00195D9F" w:rsidRPr="0078432A" w:rsidRDefault="00195D9F" w:rsidP="00E76D46">
            <w:pPr>
              <w:pStyle w:val="a9"/>
              <w:spacing w:before="0" w:beforeAutospacing="0" w:after="0" w:afterAutospacing="0"/>
              <w:rPr>
                <w:sz w:val="16"/>
                <w:szCs w:val="16"/>
                <w:lang w:val="en-US"/>
              </w:rPr>
            </w:pPr>
          </w:p>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Запишите соответствующую последовательность цифр слева направо:</w:t>
            </w:r>
          </w:p>
          <w:tbl>
            <w:tblPr>
              <w:tblStyle w:val="a7"/>
              <w:tblW w:w="5000" w:type="pct"/>
              <w:tblLook w:val="04A0"/>
            </w:tblPr>
            <w:tblGrid>
              <w:gridCol w:w="964"/>
              <w:gridCol w:w="963"/>
              <w:gridCol w:w="963"/>
              <w:gridCol w:w="963"/>
            </w:tblGrid>
            <w:tr w:rsidR="00195D9F" w:rsidRPr="00485105" w:rsidTr="00E76D46">
              <w:tc>
                <w:tcPr>
                  <w:tcW w:w="1246" w:type="dxa"/>
                </w:tcPr>
                <w:p w:rsidR="00195D9F" w:rsidRPr="00485105" w:rsidRDefault="00195D9F" w:rsidP="00E76D46">
                  <w:pPr>
                    <w:jc w:val="center"/>
                    <w:rPr>
                      <w:rFonts w:ascii="Times New Roman" w:hAnsi="Times New Roman" w:cs="Times New Roman"/>
                      <w:sz w:val="16"/>
                      <w:szCs w:val="16"/>
                    </w:rPr>
                  </w:pPr>
                </w:p>
              </w:tc>
              <w:tc>
                <w:tcPr>
                  <w:tcW w:w="1246" w:type="dxa"/>
                </w:tcPr>
                <w:p w:rsidR="00195D9F" w:rsidRPr="00485105" w:rsidRDefault="00195D9F" w:rsidP="00E76D46">
                  <w:pPr>
                    <w:jc w:val="center"/>
                    <w:rPr>
                      <w:rFonts w:ascii="Times New Roman" w:hAnsi="Times New Roman" w:cs="Times New Roman"/>
                      <w:sz w:val="16"/>
                      <w:szCs w:val="16"/>
                    </w:rPr>
                  </w:pPr>
                </w:p>
              </w:tc>
              <w:tc>
                <w:tcPr>
                  <w:tcW w:w="1246" w:type="dxa"/>
                </w:tcPr>
                <w:p w:rsidR="00195D9F" w:rsidRPr="00485105" w:rsidRDefault="00195D9F" w:rsidP="00E76D46">
                  <w:pPr>
                    <w:jc w:val="center"/>
                    <w:rPr>
                      <w:rFonts w:ascii="Times New Roman" w:hAnsi="Times New Roman" w:cs="Times New Roman"/>
                      <w:sz w:val="16"/>
                      <w:szCs w:val="16"/>
                    </w:rPr>
                  </w:pPr>
                </w:p>
              </w:tc>
              <w:tc>
                <w:tcPr>
                  <w:tcW w:w="1246" w:type="dxa"/>
                </w:tcPr>
                <w:p w:rsidR="00195D9F" w:rsidRPr="00485105" w:rsidRDefault="00195D9F" w:rsidP="00E76D46">
                  <w:pPr>
                    <w:jc w:val="center"/>
                    <w:rPr>
                      <w:rFonts w:ascii="Times New Roman" w:hAnsi="Times New Roman" w:cs="Times New Roman"/>
                      <w:sz w:val="16"/>
                      <w:szCs w:val="16"/>
                    </w:rPr>
                  </w:pPr>
                </w:p>
              </w:tc>
            </w:tr>
          </w:tbl>
          <w:p w:rsidR="00195D9F" w:rsidRPr="00485105" w:rsidRDefault="00195D9F" w:rsidP="00E76D46">
            <w:pPr>
              <w:spacing w:after="0" w:line="240" w:lineRule="auto"/>
              <w:rPr>
                <w:rFonts w:ascii="Times New Roman" w:hAnsi="Times New Roman" w:cs="Times New Roman"/>
                <w:sz w:val="16"/>
                <w:szCs w:val="16"/>
                <w:highlight w:val="yellow"/>
              </w:rPr>
            </w:pPr>
          </w:p>
        </w:tc>
        <w:tc>
          <w:tcPr>
            <w:tcW w:w="3040"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Pr>
                <w:rFonts w:ascii="Times New Roman" w:hAnsi="Times New Roman" w:cs="Times New Roman"/>
                <w:sz w:val="16"/>
                <w:szCs w:val="16"/>
              </w:rPr>
              <w:t>Ответ</w:t>
            </w:r>
            <w:r w:rsidRPr="00485105">
              <w:rPr>
                <w:rFonts w:ascii="Times New Roman" w:hAnsi="Times New Roman" w:cs="Times New Roman"/>
                <w:sz w:val="16"/>
                <w:szCs w:val="16"/>
              </w:rPr>
              <w:t>:</w:t>
            </w:r>
          </w:p>
          <w:tbl>
            <w:tblPr>
              <w:tblStyle w:val="a7"/>
              <w:tblW w:w="5000" w:type="pct"/>
              <w:jc w:val="center"/>
              <w:tblLook w:val="04A0"/>
            </w:tblPr>
            <w:tblGrid>
              <w:gridCol w:w="704"/>
              <w:gridCol w:w="704"/>
              <w:gridCol w:w="703"/>
              <w:gridCol w:w="703"/>
            </w:tblGrid>
            <w:tr w:rsidR="00195D9F" w:rsidRPr="00485105" w:rsidTr="00E76D46">
              <w:trPr>
                <w:jc w:val="center"/>
              </w:trPr>
              <w:tc>
                <w:tcPr>
                  <w:tcW w:w="1246"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4</w:t>
                  </w:r>
                </w:p>
              </w:tc>
              <w:tc>
                <w:tcPr>
                  <w:tcW w:w="1246"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3</w:t>
                  </w:r>
                </w:p>
              </w:tc>
              <w:tc>
                <w:tcPr>
                  <w:tcW w:w="1246"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2</w:t>
                  </w:r>
                </w:p>
              </w:tc>
              <w:tc>
                <w:tcPr>
                  <w:tcW w:w="1246"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1</w:t>
                  </w:r>
                </w:p>
              </w:tc>
            </w:tr>
          </w:tbl>
          <w:p w:rsidR="00195D9F" w:rsidRPr="00485105" w:rsidRDefault="00195D9F" w:rsidP="00E76D46">
            <w:pPr>
              <w:pStyle w:val="a9"/>
              <w:spacing w:before="0" w:beforeAutospacing="0" w:after="0" w:afterAutospacing="0"/>
              <w:rPr>
                <w:rStyle w:val="aa"/>
                <w:b w:val="0"/>
                <w:sz w:val="16"/>
                <w:szCs w:val="16"/>
              </w:rPr>
            </w:pPr>
          </w:p>
        </w:tc>
        <w:tc>
          <w:tcPr>
            <w:tcW w:w="16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Pr>
                <w:rFonts w:ascii="Times New Roman" w:hAnsi="Times New Roman" w:cs="Times New Roman"/>
                <w:sz w:val="16"/>
                <w:szCs w:val="16"/>
              </w:rPr>
              <w:t>Иностранный язык</w:t>
            </w:r>
          </w:p>
        </w:tc>
        <w:tc>
          <w:tcPr>
            <w:tcW w:w="7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1,2</w:t>
            </w:r>
          </w:p>
        </w:tc>
        <w:tc>
          <w:tcPr>
            <w:tcW w:w="83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13</w:t>
            </w:r>
          </w:p>
        </w:tc>
      </w:tr>
      <w:tr w:rsidR="00195D9F" w:rsidRPr="00DE6DA3" w:rsidTr="00B236CA">
        <w:trPr>
          <w:trHeight w:val="1639"/>
          <w:jc w:val="center"/>
        </w:trPr>
        <w:tc>
          <w:tcPr>
            <w:tcW w:w="719" w:type="dxa"/>
            <w:shd w:val="clear" w:color="auto" w:fill="auto"/>
            <w:hideMark/>
          </w:tcPr>
          <w:p w:rsidR="00195D9F" w:rsidRPr="00485105" w:rsidRDefault="00195D9F" w:rsidP="00E76D46">
            <w:pPr>
              <w:pStyle w:val="a9"/>
              <w:spacing w:before="0" w:beforeAutospacing="0" w:after="0" w:afterAutospacing="0"/>
              <w:jc w:val="center"/>
              <w:rPr>
                <w:color w:val="000000"/>
                <w:sz w:val="16"/>
                <w:szCs w:val="16"/>
              </w:rPr>
            </w:pPr>
            <w:r w:rsidRPr="00485105">
              <w:rPr>
                <w:color w:val="000000"/>
                <w:sz w:val="16"/>
                <w:szCs w:val="16"/>
              </w:rPr>
              <w:lastRenderedPageBreak/>
              <w:t>81</w:t>
            </w:r>
          </w:p>
        </w:tc>
        <w:tc>
          <w:tcPr>
            <w:tcW w:w="675" w:type="dxa"/>
            <w:shd w:val="clear" w:color="auto" w:fill="auto"/>
            <w:hideMark/>
          </w:tcPr>
          <w:p w:rsidR="00195D9F" w:rsidRPr="00485105" w:rsidRDefault="00195D9F" w:rsidP="00E76D46">
            <w:pPr>
              <w:pStyle w:val="a9"/>
              <w:spacing w:before="0" w:beforeAutospacing="0" w:after="0" w:afterAutospacing="0"/>
              <w:rPr>
                <w:sz w:val="16"/>
                <w:szCs w:val="16"/>
              </w:rPr>
            </w:pPr>
          </w:p>
        </w:tc>
        <w:tc>
          <w:tcPr>
            <w:tcW w:w="757"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Знать</w:t>
            </w:r>
          </w:p>
        </w:tc>
        <w:tc>
          <w:tcPr>
            <w:tcW w:w="1576"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 xml:space="preserve">Задание комбинированного типа с выбором одного верного ответа из четырех предложенных и обоснованием выбора </w:t>
            </w:r>
          </w:p>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(из разряда решения типовых задач, сопоставления, последовательности)</w:t>
            </w:r>
          </w:p>
        </w:tc>
        <w:tc>
          <w:tcPr>
            <w:tcW w:w="1105"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Повышенный</w:t>
            </w:r>
          </w:p>
        </w:tc>
        <w:tc>
          <w:tcPr>
            <w:tcW w:w="718"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3-5 минут</w:t>
            </w:r>
          </w:p>
        </w:tc>
        <w:tc>
          <w:tcPr>
            <w:tcW w:w="4079"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sz w:val="16"/>
                <w:szCs w:val="16"/>
              </w:rPr>
              <w:t>Какое из следующих выражений наиболее точно описывает основную задачу специалиста по рекламе?</w:t>
            </w:r>
          </w:p>
          <w:p w:rsidR="00195D9F" w:rsidRPr="00485105" w:rsidRDefault="00195D9F" w:rsidP="00E76D46">
            <w:pPr>
              <w:pStyle w:val="a9"/>
              <w:spacing w:before="0" w:beforeAutospacing="0" w:after="0" w:afterAutospacing="0"/>
              <w:rPr>
                <w:sz w:val="16"/>
                <w:szCs w:val="16"/>
                <w:lang w:val="en-US"/>
              </w:rPr>
            </w:pPr>
            <w:r w:rsidRPr="00485105">
              <w:rPr>
                <w:rStyle w:val="aa"/>
                <w:b w:val="0"/>
                <w:sz w:val="16"/>
                <w:szCs w:val="16"/>
              </w:rPr>
              <w:t>Варианты</w:t>
            </w:r>
            <w:r w:rsidRPr="00485105">
              <w:rPr>
                <w:rStyle w:val="aa"/>
                <w:b w:val="0"/>
                <w:sz w:val="16"/>
                <w:szCs w:val="16"/>
                <w:lang w:val="en-US"/>
              </w:rPr>
              <w:t xml:space="preserve"> </w:t>
            </w:r>
            <w:r w:rsidRPr="00485105">
              <w:rPr>
                <w:rStyle w:val="aa"/>
                <w:b w:val="0"/>
                <w:sz w:val="16"/>
                <w:szCs w:val="16"/>
              </w:rPr>
              <w:t>ответов</w:t>
            </w:r>
            <w:r w:rsidRPr="00485105">
              <w:rPr>
                <w:rStyle w:val="aa"/>
                <w:b w:val="0"/>
                <w:sz w:val="16"/>
                <w:szCs w:val="16"/>
                <w:lang w:val="en-US"/>
              </w:rPr>
              <w:t>:</w:t>
            </w:r>
          </w:p>
          <w:p w:rsidR="00195D9F" w:rsidRPr="00485105" w:rsidRDefault="00195D9F" w:rsidP="00E76D46">
            <w:pPr>
              <w:pStyle w:val="a9"/>
              <w:spacing w:before="0" w:beforeAutospacing="0" w:after="0" w:afterAutospacing="0"/>
              <w:rPr>
                <w:sz w:val="16"/>
                <w:szCs w:val="16"/>
                <w:lang w:val="en-US"/>
              </w:rPr>
            </w:pPr>
            <w:r w:rsidRPr="00485105">
              <w:rPr>
                <w:sz w:val="16"/>
                <w:szCs w:val="16"/>
                <w:lang w:val="en-US"/>
              </w:rPr>
              <w:t>1. To create and manage advertising campaigns to promote products and services.</w:t>
            </w:r>
          </w:p>
          <w:p w:rsidR="00195D9F" w:rsidRPr="00485105" w:rsidRDefault="00195D9F" w:rsidP="00E76D46">
            <w:pPr>
              <w:pStyle w:val="a9"/>
              <w:spacing w:before="0" w:beforeAutospacing="0" w:after="0" w:afterAutospacing="0"/>
              <w:rPr>
                <w:sz w:val="16"/>
                <w:szCs w:val="16"/>
                <w:lang w:val="en-US"/>
              </w:rPr>
            </w:pPr>
            <w:r w:rsidRPr="00485105">
              <w:rPr>
                <w:sz w:val="16"/>
                <w:szCs w:val="16"/>
                <w:lang w:val="en-US"/>
              </w:rPr>
              <w:t>2. To manage social media accounts only.</w:t>
            </w:r>
          </w:p>
          <w:p w:rsidR="00195D9F" w:rsidRPr="00485105" w:rsidRDefault="00195D9F" w:rsidP="00E76D46">
            <w:pPr>
              <w:pStyle w:val="a9"/>
              <w:spacing w:before="0" w:beforeAutospacing="0" w:after="0" w:afterAutospacing="0"/>
              <w:rPr>
                <w:sz w:val="16"/>
                <w:szCs w:val="16"/>
                <w:lang w:val="en-US"/>
              </w:rPr>
            </w:pPr>
            <w:r w:rsidRPr="00485105">
              <w:rPr>
                <w:sz w:val="16"/>
                <w:szCs w:val="16"/>
                <w:lang w:val="en-US"/>
              </w:rPr>
              <w:t>3. To design websites and create graphics.</w:t>
            </w:r>
          </w:p>
          <w:p w:rsidR="00195D9F" w:rsidRPr="00485105" w:rsidRDefault="00195D9F" w:rsidP="00E76D46">
            <w:pPr>
              <w:pStyle w:val="a9"/>
              <w:spacing w:before="0" w:beforeAutospacing="0" w:after="0" w:afterAutospacing="0"/>
              <w:rPr>
                <w:sz w:val="16"/>
                <w:szCs w:val="16"/>
                <w:lang w:val="en-US"/>
              </w:rPr>
            </w:pPr>
            <w:r w:rsidRPr="00485105">
              <w:rPr>
                <w:sz w:val="16"/>
                <w:szCs w:val="16"/>
                <w:lang w:val="en-US"/>
              </w:rPr>
              <w:t>4. To write news articles and press releases.</w:t>
            </w:r>
          </w:p>
          <w:p w:rsidR="00195D9F" w:rsidRPr="00485105" w:rsidRDefault="00195D9F" w:rsidP="00E76D46">
            <w:pPr>
              <w:pStyle w:val="a9"/>
              <w:spacing w:before="0" w:beforeAutospacing="0" w:after="0" w:afterAutospacing="0"/>
              <w:rPr>
                <w:sz w:val="16"/>
                <w:szCs w:val="16"/>
                <w:lang w:val="en-US"/>
              </w:rPr>
            </w:pPr>
            <w:r w:rsidRPr="00485105">
              <w:rPr>
                <w:sz w:val="16"/>
                <w:szCs w:val="16"/>
                <w:lang w:val="en-US"/>
              </w:rPr>
              <w:t xml:space="preserve"> </w:t>
            </w: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Правильный ответ:</w:t>
            </w:r>
            <w:r w:rsidRPr="00485105">
              <w:rPr>
                <w:sz w:val="16"/>
                <w:szCs w:val="16"/>
              </w:rPr>
              <w:t xml:space="preserve"> _____</w:t>
            </w: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Обоснование:</w:t>
            </w:r>
          </w:p>
          <w:p w:rsidR="00195D9F" w:rsidRPr="00485105" w:rsidRDefault="00195D9F" w:rsidP="00E76D46">
            <w:pPr>
              <w:pStyle w:val="a9"/>
              <w:spacing w:before="0" w:beforeAutospacing="0" w:after="0" w:afterAutospacing="0"/>
              <w:rPr>
                <w:sz w:val="16"/>
                <w:szCs w:val="16"/>
              </w:rPr>
            </w:pPr>
          </w:p>
        </w:tc>
        <w:tc>
          <w:tcPr>
            <w:tcW w:w="3040" w:type="dxa"/>
            <w:shd w:val="clear" w:color="auto" w:fill="auto"/>
            <w:hideMark/>
          </w:tcPr>
          <w:p w:rsidR="00195D9F" w:rsidRPr="00485105" w:rsidRDefault="00195D9F" w:rsidP="00E76D46">
            <w:pPr>
              <w:pStyle w:val="a9"/>
              <w:spacing w:before="0" w:beforeAutospacing="0" w:after="0" w:afterAutospacing="0"/>
              <w:rPr>
                <w:sz w:val="16"/>
                <w:szCs w:val="16"/>
              </w:rPr>
            </w:pPr>
            <w:r>
              <w:rPr>
                <w:rStyle w:val="aa"/>
                <w:b w:val="0"/>
                <w:sz w:val="16"/>
                <w:szCs w:val="16"/>
              </w:rPr>
              <w:t>Ответ</w:t>
            </w:r>
            <w:r w:rsidRPr="00485105">
              <w:rPr>
                <w:rStyle w:val="aa"/>
                <w:b w:val="0"/>
                <w:sz w:val="16"/>
                <w:szCs w:val="16"/>
              </w:rPr>
              <w:t>:</w:t>
            </w:r>
            <w:r w:rsidRPr="00485105">
              <w:rPr>
                <w:sz w:val="16"/>
                <w:szCs w:val="16"/>
              </w:rPr>
              <w:t xml:space="preserve"> 1</w:t>
            </w: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Обоснование:</w:t>
            </w:r>
          </w:p>
          <w:p w:rsidR="00195D9F" w:rsidRPr="00485105" w:rsidRDefault="00195D9F" w:rsidP="00E76D46">
            <w:pPr>
              <w:pStyle w:val="a9"/>
              <w:spacing w:before="0" w:beforeAutospacing="0" w:after="0" w:afterAutospacing="0"/>
              <w:rPr>
                <w:rStyle w:val="aa"/>
                <w:b w:val="0"/>
                <w:sz w:val="16"/>
                <w:szCs w:val="16"/>
              </w:rPr>
            </w:pPr>
            <w:r w:rsidRPr="00485105">
              <w:rPr>
                <w:sz w:val="16"/>
                <w:szCs w:val="16"/>
              </w:rPr>
              <w:t>Вариант 1 является правильным, так как он охватывает полный спектр обязанностей специалиста по рекламе — создание и управление рекламными кампаниями для продвижения товаров и услуг, что является основной задачей в данной профессии.</w:t>
            </w:r>
          </w:p>
        </w:tc>
        <w:tc>
          <w:tcPr>
            <w:tcW w:w="16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Pr>
                <w:rFonts w:ascii="Times New Roman" w:hAnsi="Times New Roman" w:cs="Times New Roman"/>
                <w:sz w:val="16"/>
                <w:szCs w:val="16"/>
              </w:rPr>
              <w:t>Иностранный язык</w:t>
            </w:r>
          </w:p>
        </w:tc>
        <w:tc>
          <w:tcPr>
            <w:tcW w:w="7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1,2</w:t>
            </w:r>
          </w:p>
        </w:tc>
        <w:tc>
          <w:tcPr>
            <w:tcW w:w="83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13</w:t>
            </w:r>
          </w:p>
        </w:tc>
      </w:tr>
      <w:tr w:rsidR="00195D9F" w:rsidRPr="00DE6DA3" w:rsidTr="00B236CA">
        <w:trPr>
          <w:trHeight w:val="1639"/>
          <w:jc w:val="center"/>
        </w:trPr>
        <w:tc>
          <w:tcPr>
            <w:tcW w:w="719" w:type="dxa"/>
            <w:shd w:val="clear" w:color="auto" w:fill="auto"/>
            <w:hideMark/>
          </w:tcPr>
          <w:p w:rsidR="00195D9F" w:rsidRPr="00485105" w:rsidRDefault="00195D9F" w:rsidP="00E76D46">
            <w:pPr>
              <w:pStyle w:val="a9"/>
              <w:spacing w:before="0" w:beforeAutospacing="0" w:after="0" w:afterAutospacing="0"/>
              <w:jc w:val="center"/>
              <w:rPr>
                <w:color w:val="000000"/>
                <w:sz w:val="16"/>
                <w:szCs w:val="16"/>
              </w:rPr>
            </w:pPr>
            <w:r w:rsidRPr="00485105">
              <w:rPr>
                <w:color w:val="000000"/>
                <w:sz w:val="16"/>
                <w:szCs w:val="16"/>
              </w:rPr>
              <w:t>82</w:t>
            </w:r>
          </w:p>
        </w:tc>
        <w:tc>
          <w:tcPr>
            <w:tcW w:w="675" w:type="dxa"/>
            <w:shd w:val="clear" w:color="auto" w:fill="auto"/>
            <w:hideMark/>
          </w:tcPr>
          <w:p w:rsidR="00195D9F" w:rsidRPr="00485105" w:rsidRDefault="00195D9F" w:rsidP="00E76D46">
            <w:pPr>
              <w:pStyle w:val="a9"/>
              <w:spacing w:before="0" w:beforeAutospacing="0" w:after="0" w:afterAutospacing="0"/>
              <w:rPr>
                <w:sz w:val="16"/>
                <w:szCs w:val="16"/>
              </w:rPr>
            </w:pPr>
          </w:p>
        </w:tc>
        <w:tc>
          <w:tcPr>
            <w:tcW w:w="757"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Уметь</w:t>
            </w:r>
          </w:p>
        </w:tc>
        <w:tc>
          <w:tcPr>
            <w:tcW w:w="1576"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Задание комбинированного типа с выбором одного верного ответа из четырех предложенных и обоснованием выбора</w:t>
            </w:r>
          </w:p>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(из терминологии, фактов, параметров, принципов)</w:t>
            </w:r>
          </w:p>
        </w:tc>
        <w:tc>
          <w:tcPr>
            <w:tcW w:w="1105"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Базовый</w:t>
            </w:r>
          </w:p>
        </w:tc>
        <w:tc>
          <w:tcPr>
            <w:tcW w:w="718"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1-3 минуты</w:t>
            </w:r>
          </w:p>
        </w:tc>
        <w:tc>
          <w:tcPr>
            <w:tcW w:w="4079"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sz w:val="16"/>
                <w:szCs w:val="16"/>
              </w:rPr>
              <w:t>Какое из следующих утверждений наиболее точно описывает историческое значение Челябинска?</w:t>
            </w:r>
          </w:p>
          <w:p w:rsidR="00195D9F" w:rsidRPr="00485105" w:rsidRDefault="00195D9F" w:rsidP="00E76D46">
            <w:pPr>
              <w:pStyle w:val="a9"/>
              <w:spacing w:before="0" w:beforeAutospacing="0" w:after="0" w:afterAutospacing="0"/>
              <w:rPr>
                <w:sz w:val="16"/>
                <w:szCs w:val="16"/>
                <w:lang w:val="en-US"/>
              </w:rPr>
            </w:pPr>
            <w:r w:rsidRPr="00485105">
              <w:rPr>
                <w:rStyle w:val="aa"/>
                <w:b w:val="0"/>
                <w:sz w:val="16"/>
                <w:szCs w:val="16"/>
              </w:rPr>
              <w:t>Варианты</w:t>
            </w:r>
            <w:r w:rsidRPr="00485105">
              <w:rPr>
                <w:rStyle w:val="aa"/>
                <w:b w:val="0"/>
                <w:sz w:val="16"/>
                <w:szCs w:val="16"/>
                <w:lang w:val="en-US"/>
              </w:rPr>
              <w:t xml:space="preserve"> </w:t>
            </w:r>
            <w:r w:rsidRPr="00485105">
              <w:rPr>
                <w:rStyle w:val="aa"/>
                <w:b w:val="0"/>
                <w:sz w:val="16"/>
                <w:szCs w:val="16"/>
              </w:rPr>
              <w:t>ответов</w:t>
            </w:r>
            <w:r w:rsidRPr="00485105">
              <w:rPr>
                <w:rStyle w:val="aa"/>
                <w:b w:val="0"/>
                <w:sz w:val="16"/>
                <w:szCs w:val="16"/>
                <w:lang w:val="en-US"/>
              </w:rPr>
              <w:t>:</w:t>
            </w:r>
          </w:p>
          <w:p w:rsidR="00195D9F" w:rsidRPr="00485105" w:rsidRDefault="00195D9F" w:rsidP="00E76D46">
            <w:pPr>
              <w:pStyle w:val="a9"/>
              <w:spacing w:before="0" w:beforeAutospacing="0" w:after="0" w:afterAutospacing="0"/>
              <w:rPr>
                <w:sz w:val="16"/>
                <w:szCs w:val="16"/>
                <w:lang w:val="en-US"/>
              </w:rPr>
            </w:pPr>
            <w:r w:rsidRPr="00485105">
              <w:rPr>
                <w:sz w:val="16"/>
                <w:szCs w:val="16"/>
                <w:lang w:val="en-US"/>
              </w:rPr>
              <w:t>1. Chelyabinsk is a major industrial center and the gateway to Siberia.</w:t>
            </w:r>
          </w:p>
          <w:p w:rsidR="00195D9F" w:rsidRPr="00485105" w:rsidRDefault="00195D9F" w:rsidP="00E76D46">
            <w:pPr>
              <w:pStyle w:val="a9"/>
              <w:spacing w:before="0" w:beforeAutospacing="0" w:after="0" w:afterAutospacing="0"/>
              <w:rPr>
                <w:sz w:val="16"/>
                <w:szCs w:val="16"/>
                <w:lang w:val="en-US"/>
              </w:rPr>
            </w:pPr>
            <w:r w:rsidRPr="00485105">
              <w:rPr>
                <w:sz w:val="16"/>
                <w:szCs w:val="16"/>
                <w:lang w:val="en-US"/>
              </w:rPr>
              <w:t>2. Chelyabinsk is a small city with a rich cultural life.</w:t>
            </w:r>
          </w:p>
          <w:p w:rsidR="00195D9F" w:rsidRPr="00485105" w:rsidRDefault="00195D9F" w:rsidP="00E76D46">
            <w:pPr>
              <w:pStyle w:val="a9"/>
              <w:spacing w:before="0" w:beforeAutospacing="0" w:after="0" w:afterAutospacing="0"/>
              <w:rPr>
                <w:sz w:val="16"/>
                <w:szCs w:val="16"/>
                <w:lang w:val="en-US"/>
              </w:rPr>
            </w:pPr>
            <w:r w:rsidRPr="00485105">
              <w:rPr>
                <w:sz w:val="16"/>
                <w:szCs w:val="16"/>
                <w:lang w:val="en-US"/>
              </w:rPr>
              <w:t>3. Chelyabinsk is a resort city in the South Urals.</w:t>
            </w:r>
          </w:p>
          <w:p w:rsidR="00195D9F" w:rsidRPr="00485105" w:rsidRDefault="00195D9F" w:rsidP="00E76D46">
            <w:pPr>
              <w:pStyle w:val="a9"/>
              <w:spacing w:before="0" w:beforeAutospacing="0" w:after="0" w:afterAutospacing="0"/>
              <w:rPr>
                <w:sz w:val="16"/>
                <w:szCs w:val="16"/>
                <w:lang w:val="en-US"/>
              </w:rPr>
            </w:pPr>
            <w:r w:rsidRPr="00485105">
              <w:rPr>
                <w:sz w:val="16"/>
                <w:szCs w:val="16"/>
                <w:lang w:val="en-US"/>
              </w:rPr>
              <w:t>4. Chelyabinsk is the administrative center of the Urals.</w:t>
            </w:r>
          </w:p>
          <w:p w:rsidR="00195D9F" w:rsidRPr="00485105" w:rsidRDefault="00195D9F" w:rsidP="00E76D46">
            <w:pPr>
              <w:spacing w:after="0" w:line="240" w:lineRule="auto"/>
              <w:rPr>
                <w:rFonts w:ascii="Times New Roman" w:hAnsi="Times New Roman" w:cs="Times New Roman"/>
                <w:sz w:val="16"/>
                <w:szCs w:val="16"/>
                <w:lang w:val="en-US"/>
              </w:rPr>
            </w:pP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Правильный ответ:</w:t>
            </w:r>
            <w:r w:rsidRPr="00485105">
              <w:rPr>
                <w:sz w:val="16"/>
                <w:szCs w:val="16"/>
              </w:rPr>
              <w:t xml:space="preserve"> _____</w:t>
            </w: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Обоснование:</w:t>
            </w:r>
          </w:p>
          <w:p w:rsidR="00195D9F" w:rsidRPr="00485105" w:rsidRDefault="00195D9F" w:rsidP="00E76D46">
            <w:pPr>
              <w:pStyle w:val="a9"/>
              <w:spacing w:before="0" w:beforeAutospacing="0" w:after="0" w:afterAutospacing="0"/>
              <w:rPr>
                <w:rStyle w:val="aa"/>
                <w:b w:val="0"/>
                <w:bCs w:val="0"/>
                <w:sz w:val="16"/>
                <w:szCs w:val="16"/>
              </w:rPr>
            </w:pPr>
          </w:p>
        </w:tc>
        <w:tc>
          <w:tcPr>
            <w:tcW w:w="3040" w:type="dxa"/>
            <w:shd w:val="clear" w:color="auto" w:fill="auto"/>
            <w:hideMark/>
          </w:tcPr>
          <w:p w:rsidR="00195D9F" w:rsidRPr="00485105" w:rsidRDefault="00195D9F" w:rsidP="00E76D46">
            <w:pPr>
              <w:pStyle w:val="a9"/>
              <w:spacing w:before="0" w:beforeAutospacing="0" w:after="0" w:afterAutospacing="0"/>
              <w:rPr>
                <w:sz w:val="16"/>
                <w:szCs w:val="16"/>
              </w:rPr>
            </w:pPr>
            <w:r>
              <w:rPr>
                <w:rStyle w:val="aa"/>
                <w:b w:val="0"/>
                <w:sz w:val="16"/>
                <w:szCs w:val="16"/>
              </w:rPr>
              <w:t>Ответ</w:t>
            </w:r>
            <w:r w:rsidRPr="00485105">
              <w:rPr>
                <w:rStyle w:val="aa"/>
                <w:b w:val="0"/>
                <w:sz w:val="16"/>
                <w:szCs w:val="16"/>
              </w:rPr>
              <w:t>:</w:t>
            </w:r>
            <w:r w:rsidRPr="00485105">
              <w:rPr>
                <w:sz w:val="16"/>
                <w:szCs w:val="16"/>
              </w:rPr>
              <w:t xml:space="preserve"> 1</w:t>
            </w: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Обоснование:</w:t>
            </w:r>
          </w:p>
          <w:p w:rsidR="00195D9F" w:rsidRPr="00485105" w:rsidRDefault="00195D9F" w:rsidP="00E76D46">
            <w:pPr>
              <w:pStyle w:val="a9"/>
              <w:spacing w:before="0" w:beforeAutospacing="0" w:after="0" w:afterAutospacing="0"/>
              <w:rPr>
                <w:sz w:val="16"/>
                <w:szCs w:val="16"/>
              </w:rPr>
            </w:pPr>
            <w:r w:rsidRPr="00485105">
              <w:rPr>
                <w:sz w:val="16"/>
                <w:szCs w:val="16"/>
              </w:rPr>
              <w:t>Первый вариант является правильным, так как Челябинск исторически развивался как важный промышленный центр и транспортный узел на пути в Сибирь. Остальные варианты содержат неточную или неверную информацию о городе.</w:t>
            </w:r>
          </w:p>
          <w:p w:rsidR="00195D9F" w:rsidRPr="00485105" w:rsidRDefault="00195D9F" w:rsidP="00E76D46">
            <w:pPr>
              <w:pStyle w:val="a9"/>
              <w:spacing w:before="0" w:beforeAutospacing="0" w:after="0" w:afterAutospacing="0"/>
              <w:rPr>
                <w:rStyle w:val="aa"/>
                <w:b w:val="0"/>
                <w:sz w:val="16"/>
                <w:szCs w:val="16"/>
              </w:rPr>
            </w:pPr>
          </w:p>
        </w:tc>
        <w:tc>
          <w:tcPr>
            <w:tcW w:w="16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Pr>
                <w:rFonts w:ascii="Times New Roman" w:hAnsi="Times New Roman" w:cs="Times New Roman"/>
                <w:sz w:val="16"/>
                <w:szCs w:val="16"/>
              </w:rPr>
              <w:t>Иностранный язык</w:t>
            </w:r>
          </w:p>
        </w:tc>
        <w:tc>
          <w:tcPr>
            <w:tcW w:w="7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1,2</w:t>
            </w:r>
          </w:p>
        </w:tc>
        <w:tc>
          <w:tcPr>
            <w:tcW w:w="83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14</w:t>
            </w:r>
          </w:p>
        </w:tc>
      </w:tr>
      <w:tr w:rsidR="00195D9F" w:rsidRPr="00DE6DA3" w:rsidTr="00B236CA">
        <w:trPr>
          <w:trHeight w:val="1639"/>
          <w:jc w:val="center"/>
        </w:trPr>
        <w:tc>
          <w:tcPr>
            <w:tcW w:w="719" w:type="dxa"/>
            <w:shd w:val="clear" w:color="auto" w:fill="auto"/>
            <w:hideMark/>
          </w:tcPr>
          <w:p w:rsidR="00195D9F" w:rsidRPr="00485105" w:rsidRDefault="00195D9F" w:rsidP="00E76D46">
            <w:pPr>
              <w:pStyle w:val="a9"/>
              <w:spacing w:before="0" w:beforeAutospacing="0" w:after="0" w:afterAutospacing="0"/>
              <w:jc w:val="center"/>
              <w:rPr>
                <w:color w:val="000000"/>
                <w:sz w:val="16"/>
                <w:szCs w:val="16"/>
              </w:rPr>
            </w:pPr>
            <w:r w:rsidRPr="00485105">
              <w:rPr>
                <w:color w:val="000000"/>
                <w:sz w:val="16"/>
                <w:szCs w:val="16"/>
              </w:rPr>
              <w:t>83</w:t>
            </w:r>
          </w:p>
        </w:tc>
        <w:tc>
          <w:tcPr>
            <w:tcW w:w="675" w:type="dxa"/>
            <w:shd w:val="clear" w:color="auto" w:fill="auto"/>
            <w:hideMark/>
          </w:tcPr>
          <w:p w:rsidR="00195D9F" w:rsidRPr="00485105" w:rsidRDefault="00195D9F" w:rsidP="00E76D46">
            <w:pPr>
              <w:pStyle w:val="a9"/>
              <w:spacing w:before="0" w:beforeAutospacing="0" w:after="0" w:afterAutospacing="0"/>
              <w:rPr>
                <w:sz w:val="16"/>
                <w:szCs w:val="16"/>
              </w:rPr>
            </w:pPr>
          </w:p>
        </w:tc>
        <w:tc>
          <w:tcPr>
            <w:tcW w:w="757"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Знать</w:t>
            </w:r>
          </w:p>
        </w:tc>
        <w:tc>
          <w:tcPr>
            <w:tcW w:w="1576"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proofErr w:type="gramStart"/>
            <w:r w:rsidRPr="00485105">
              <w:rPr>
                <w:rFonts w:ascii="Times New Roman" w:hAnsi="Times New Roman" w:cs="Times New Roman"/>
                <w:sz w:val="16"/>
                <w:szCs w:val="16"/>
              </w:rPr>
              <w:t>Задание комбинированного типа с выбором нескольких вариантов ответа из предложенных и развернутым обоснованием выбора</w:t>
            </w:r>
            <w:proofErr w:type="gramEnd"/>
          </w:p>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(из разряда решения типовых задач, сопоставления, последовательности)</w:t>
            </w:r>
          </w:p>
        </w:tc>
        <w:tc>
          <w:tcPr>
            <w:tcW w:w="1105"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Повышенный</w:t>
            </w:r>
          </w:p>
        </w:tc>
        <w:tc>
          <w:tcPr>
            <w:tcW w:w="718"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3-5 минут</w:t>
            </w:r>
          </w:p>
        </w:tc>
        <w:tc>
          <w:tcPr>
            <w:tcW w:w="4079"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sz w:val="16"/>
                <w:szCs w:val="16"/>
              </w:rPr>
              <w:t>Выберите диалоги, которые являются типичными примерами диалога-расспроса (</w:t>
            </w:r>
            <w:proofErr w:type="spellStart"/>
            <w:r w:rsidRPr="00485105">
              <w:rPr>
                <w:sz w:val="16"/>
                <w:szCs w:val="16"/>
              </w:rPr>
              <w:t>information-seeking</w:t>
            </w:r>
            <w:proofErr w:type="spellEnd"/>
            <w:r w:rsidRPr="00485105">
              <w:rPr>
                <w:sz w:val="16"/>
                <w:szCs w:val="16"/>
              </w:rPr>
              <w:t xml:space="preserve"> </w:t>
            </w:r>
            <w:proofErr w:type="spellStart"/>
            <w:r w:rsidRPr="00485105">
              <w:rPr>
                <w:sz w:val="16"/>
                <w:szCs w:val="16"/>
              </w:rPr>
              <w:t>dialogue</w:t>
            </w:r>
            <w:proofErr w:type="spellEnd"/>
            <w:r w:rsidRPr="00485105">
              <w:rPr>
                <w:sz w:val="16"/>
                <w:szCs w:val="16"/>
              </w:rPr>
              <w:t>).</w:t>
            </w: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Варианты ответов:</w:t>
            </w:r>
          </w:p>
          <w:p w:rsidR="00195D9F" w:rsidRPr="00485105" w:rsidRDefault="00195D9F" w:rsidP="00E76D46">
            <w:pPr>
              <w:numPr>
                <w:ilvl w:val="0"/>
                <w:numId w:val="1"/>
              </w:numPr>
              <w:spacing w:after="0" w:line="240" w:lineRule="auto"/>
              <w:ind w:left="0" w:firstLine="0"/>
              <w:rPr>
                <w:rFonts w:ascii="Times New Roman" w:hAnsi="Times New Roman" w:cs="Times New Roman"/>
                <w:sz w:val="16"/>
                <w:szCs w:val="16"/>
              </w:rPr>
            </w:pPr>
          </w:p>
          <w:p w:rsidR="00195D9F" w:rsidRPr="00485105" w:rsidRDefault="00195D9F" w:rsidP="00E76D46">
            <w:pPr>
              <w:pStyle w:val="a9"/>
              <w:spacing w:before="0" w:beforeAutospacing="0" w:after="0" w:afterAutospacing="0"/>
              <w:rPr>
                <w:sz w:val="16"/>
                <w:szCs w:val="16"/>
                <w:lang w:val="en-US"/>
              </w:rPr>
            </w:pPr>
            <w:r w:rsidRPr="00485105">
              <w:rPr>
                <w:rStyle w:val="aa"/>
                <w:b w:val="0"/>
                <w:sz w:val="16"/>
                <w:szCs w:val="16"/>
                <w:lang w:val="en-US"/>
              </w:rPr>
              <w:t>A:</w:t>
            </w:r>
            <w:r w:rsidRPr="00485105">
              <w:rPr>
                <w:sz w:val="16"/>
                <w:szCs w:val="16"/>
                <w:lang w:val="en-US"/>
              </w:rPr>
              <w:t xml:space="preserve"> How can I get to the city center?</w:t>
            </w:r>
            <w:r w:rsidRPr="00485105">
              <w:rPr>
                <w:sz w:val="16"/>
                <w:szCs w:val="16"/>
                <w:lang w:val="en-US"/>
              </w:rPr>
              <w:br/>
            </w:r>
            <w:r w:rsidRPr="00485105">
              <w:rPr>
                <w:rStyle w:val="aa"/>
                <w:b w:val="0"/>
                <w:sz w:val="16"/>
                <w:szCs w:val="16"/>
                <w:lang w:val="en-US"/>
              </w:rPr>
              <w:t>B:</w:t>
            </w:r>
            <w:r w:rsidRPr="00485105">
              <w:rPr>
                <w:sz w:val="16"/>
                <w:szCs w:val="16"/>
                <w:lang w:val="en-US"/>
              </w:rPr>
              <w:t xml:space="preserve"> Take bus number 15 to the main square, then walk two blocks straight.</w:t>
            </w:r>
          </w:p>
          <w:p w:rsidR="00195D9F" w:rsidRPr="00485105" w:rsidRDefault="00195D9F" w:rsidP="00E76D46">
            <w:pPr>
              <w:numPr>
                <w:ilvl w:val="0"/>
                <w:numId w:val="2"/>
              </w:numPr>
              <w:spacing w:after="0" w:line="240" w:lineRule="auto"/>
              <w:ind w:left="0" w:firstLine="0"/>
              <w:rPr>
                <w:rFonts w:ascii="Times New Roman" w:hAnsi="Times New Roman" w:cs="Times New Roman"/>
                <w:sz w:val="16"/>
                <w:szCs w:val="16"/>
                <w:lang w:val="en-US"/>
              </w:rPr>
            </w:pPr>
          </w:p>
          <w:p w:rsidR="00195D9F" w:rsidRPr="00485105" w:rsidRDefault="00195D9F" w:rsidP="00E76D46">
            <w:pPr>
              <w:pStyle w:val="a9"/>
              <w:spacing w:before="0" w:beforeAutospacing="0" w:after="0" w:afterAutospacing="0"/>
              <w:rPr>
                <w:sz w:val="16"/>
                <w:szCs w:val="16"/>
                <w:lang w:val="en-US"/>
              </w:rPr>
            </w:pPr>
            <w:r w:rsidRPr="00485105">
              <w:rPr>
                <w:rStyle w:val="aa"/>
                <w:b w:val="0"/>
                <w:sz w:val="16"/>
                <w:szCs w:val="16"/>
                <w:lang w:val="en-US"/>
              </w:rPr>
              <w:t>A:</w:t>
            </w:r>
            <w:r w:rsidRPr="00485105">
              <w:rPr>
                <w:sz w:val="16"/>
                <w:szCs w:val="16"/>
                <w:lang w:val="en-US"/>
              </w:rPr>
              <w:t xml:space="preserve"> What do you think about modern art?</w:t>
            </w:r>
            <w:r w:rsidRPr="00485105">
              <w:rPr>
                <w:sz w:val="16"/>
                <w:szCs w:val="16"/>
                <w:lang w:val="en-US"/>
              </w:rPr>
              <w:br/>
            </w:r>
            <w:r w:rsidRPr="00485105">
              <w:rPr>
                <w:rStyle w:val="aa"/>
                <w:b w:val="0"/>
                <w:sz w:val="16"/>
                <w:szCs w:val="16"/>
                <w:lang w:val="en-US"/>
              </w:rPr>
              <w:t>B:</w:t>
            </w:r>
            <w:r w:rsidRPr="00485105">
              <w:rPr>
                <w:sz w:val="16"/>
                <w:szCs w:val="16"/>
                <w:lang w:val="en-US"/>
              </w:rPr>
              <w:t xml:space="preserve"> I find it fascinating and innovative!</w:t>
            </w:r>
          </w:p>
          <w:p w:rsidR="00195D9F" w:rsidRPr="00485105" w:rsidRDefault="00195D9F" w:rsidP="00E76D46">
            <w:pPr>
              <w:numPr>
                <w:ilvl w:val="0"/>
                <w:numId w:val="3"/>
              </w:numPr>
              <w:spacing w:after="0" w:line="240" w:lineRule="auto"/>
              <w:ind w:left="0" w:firstLine="0"/>
              <w:rPr>
                <w:rFonts w:ascii="Times New Roman" w:hAnsi="Times New Roman" w:cs="Times New Roman"/>
                <w:sz w:val="16"/>
                <w:szCs w:val="16"/>
                <w:lang w:val="en-US"/>
              </w:rPr>
            </w:pPr>
          </w:p>
          <w:p w:rsidR="00195D9F" w:rsidRPr="00485105" w:rsidRDefault="00195D9F" w:rsidP="00E76D46">
            <w:pPr>
              <w:pStyle w:val="a9"/>
              <w:spacing w:before="0" w:beforeAutospacing="0" w:after="0" w:afterAutospacing="0"/>
              <w:rPr>
                <w:sz w:val="16"/>
                <w:szCs w:val="16"/>
                <w:lang w:val="en-US"/>
              </w:rPr>
            </w:pPr>
            <w:r w:rsidRPr="00485105">
              <w:rPr>
                <w:rStyle w:val="aa"/>
                <w:b w:val="0"/>
                <w:sz w:val="16"/>
                <w:szCs w:val="16"/>
                <w:lang w:val="en-US"/>
              </w:rPr>
              <w:t>A:</w:t>
            </w:r>
            <w:r w:rsidRPr="00485105">
              <w:rPr>
                <w:sz w:val="16"/>
                <w:szCs w:val="16"/>
                <w:lang w:val="en-US"/>
              </w:rPr>
              <w:t xml:space="preserve"> Could you tell me about your working hours?</w:t>
            </w:r>
            <w:r w:rsidRPr="00485105">
              <w:rPr>
                <w:sz w:val="16"/>
                <w:szCs w:val="16"/>
                <w:lang w:val="en-US"/>
              </w:rPr>
              <w:br/>
            </w:r>
            <w:r w:rsidRPr="00485105">
              <w:rPr>
                <w:rStyle w:val="aa"/>
                <w:b w:val="0"/>
                <w:sz w:val="16"/>
                <w:szCs w:val="16"/>
                <w:lang w:val="en-US"/>
              </w:rPr>
              <w:t>B:</w:t>
            </w:r>
            <w:r w:rsidRPr="00485105">
              <w:rPr>
                <w:sz w:val="16"/>
                <w:szCs w:val="16"/>
                <w:lang w:val="en-US"/>
              </w:rPr>
              <w:t xml:space="preserve"> We are open from 9 AM to 6 PM, Monday to Friday.</w:t>
            </w:r>
          </w:p>
          <w:p w:rsidR="00195D9F" w:rsidRPr="00485105" w:rsidRDefault="00195D9F" w:rsidP="00E76D46">
            <w:pPr>
              <w:numPr>
                <w:ilvl w:val="0"/>
                <w:numId w:val="4"/>
              </w:numPr>
              <w:spacing w:after="0" w:line="240" w:lineRule="auto"/>
              <w:ind w:left="0" w:firstLine="0"/>
              <w:rPr>
                <w:rFonts w:ascii="Times New Roman" w:hAnsi="Times New Roman" w:cs="Times New Roman"/>
                <w:sz w:val="16"/>
                <w:szCs w:val="16"/>
                <w:lang w:val="en-US"/>
              </w:rPr>
            </w:pPr>
          </w:p>
          <w:p w:rsidR="00195D9F" w:rsidRPr="00485105" w:rsidRDefault="00195D9F" w:rsidP="00E76D46">
            <w:pPr>
              <w:pStyle w:val="a9"/>
              <w:spacing w:before="0" w:beforeAutospacing="0" w:after="0" w:afterAutospacing="0"/>
              <w:rPr>
                <w:sz w:val="16"/>
                <w:szCs w:val="16"/>
                <w:lang w:val="en-US"/>
              </w:rPr>
            </w:pPr>
            <w:r w:rsidRPr="00485105">
              <w:rPr>
                <w:rStyle w:val="aa"/>
                <w:b w:val="0"/>
                <w:sz w:val="16"/>
                <w:szCs w:val="16"/>
                <w:lang w:val="en-US"/>
              </w:rPr>
              <w:t>A:</w:t>
            </w:r>
            <w:r w:rsidRPr="00485105">
              <w:rPr>
                <w:sz w:val="16"/>
                <w:szCs w:val="16"/>
                <w:lang w:val="en-US"/>
              </w:rPr>
              <w:t xml:space="preserve"> Excuse me, what is the price of this shirt?</w:t>
            </w:r>
            <w:r w:rsidRPr="00485105">
              <w:rPr>
                <w:sz w:val="16"/>
                <w:szCs w:val="16"/>
                <w:lang w:val="en-US"/>
              </w:rPr>
              <w:br/>
            </w:r>
            <w:r w:rsidRPr="00485105">
              <w:rPr>
                <w:rStyle w:val="aa"/>
                <w:b w:val="0"/>
                <w:sz w:val="16"/>
                <w:szCs w:val="16"/>
                <w:lang w:val="en-US"/>
              </w:rPr>
              <w:t>B:</w:t>
            </w:r>
            <w:r w:rsidRPr="00485105">
              <w:rPr>
                <w:sz w:val="16"/>
                <w:szCs w:val="16"/>
                <w:lang w:val="en-US"/>
              </w:rPr>
              <w:t xml:space="preserve"> It’s on sale for $29.99 today.</w:t>
            </w:r>
          </w:p>
          <w:p w:rsidR="00195D9F" w:rsidRPr="00485105" w:rsidRDefault="00195D9F" w:rsidP="00E76D46">
            <w:pPr>
              <w:pStyle w:val="a9"/>
              <w:spacing w:before="0" w:beforeAutospacing="0" w:after="0" w:afterAutospacing="0"/>
              <w:rPr>
                <w:sz w:val="16"/>
                <w:szCs w:val="16"/>
                <w:lang w:val="en-US"/>
              </w:rPr>
            </w:pPr>
          </w:p>
          <w:p w:rsidR="00195D9F" w:rsidRPr="00485105" w:rsidRDefault="00195D9F" w:rsidP="00E76D46">
            <w:pPr>
              <w:pStyle w:val="a9"/>
              <w:spacing w:before="0" w:beforeAutospacing="0" w:after="0" w:afterAutospacing="0"/>
              <w:rPr>
                <w:sz w:val="16"/>
                <w:szCs w:val="16"/>
                <w:lang w:val="en-US"/>
              </w:rPr>
            </w:pP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Правильные ответы:</w:t>
            </w:r>
            <w:r w:rsidRPr="00485105">
              <w:rPr>
                <w:sz w:val="16"/>
                <w:szCs w:val="16"/>
              </w:rPr>
              <w:t xml:space="preserve"> _______</w:t>
            </w: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Обоснование</w:t>
            </w:r>
          </w:p>
        </w:tc>
        <w:tc>
          <w:tcPr>
            <w:tcW w:w="3040" w:type="dxa"/>
            <w:shd w:val="clear" w:color="auto" w:fill="auto"/>
            <w:hideMark/>
          </w:tcPr>
          <w:p w:rsidR="00195D9F" w:rsidRPr="00485105" w:rsidRDefault="00195D9F" w:rsidP="00E76D46">
            <w:pPr>
              <w:pStyle w:val="a9"/>
              <w:spacing w:before="0" w:beforeAutospacing="0" w:after="0" w:afterAutospacing="0"/>
              <w:rPr>
                <w:sz w:val="16"/>
                <w:szCs w:val="16"/>
              </w:rPr>
            </w:pPr>
            <w:r>
              <w:rPr>
                <w:rStyle w:val="aa"/>
                <w:b w:val="0"/>
                <w:sz w:val="16"/>
                <w:szCs w:val="16"/>
              </w:rPr>
              <w:t>Ответы</w:t>
            </w:r>
            <w:r w:rsidRPr="00485105">
              <w:rPr>
                <w:rStyle w:val="aa"/>
                <w:b w:val="0"/>
                <w:sz w:val="16"/>
                <w:szCs w:val="16"/>
              </w:rPr>
              <w:t>:</w:t>
            </w:r>
            <w:r w:rsidRPr="00485105">
              <w:rPr>
                <w:sz w:val="16"/>
                <w:szCs w:val="16"/>
              </w:rPr>
              <w:t xml:space="preserve"> 1, 3, 4</w:t>
            </w: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Обоснование:</w:t>
            </w:r>
            <w:r w:rsidRPr="00485105">
              <w:rPr>
                <w:sz w:val="16"/>
                <w:szCs w:val="16"/>
              </w:rPr>
              <w:t xml:space="preserve"> </w:t>
            </w:r>
          </w:p>
          <w:p w:rsidR="00195D9F" w:rsidRPr="00485105" w:rsidRDefault="00195D9F" w:rsidP="00E76D46">
            <w:pPr>
              <w:pStyle w:val="a9"/>
              <w:spacing w:before="0" w:beforeAutospacing="0" w:after="0" w:afterAutospacing="0"/>
              <w:rPr>
                <w:sz w:val="16"/>
                <w:szCs w:val="16"/>
              </w:rPr>
            </w:pPr>
            <w:r w:rsidRPr="00485105">
              <w:rPr>
                <w:sz w:val="16"/>
                <w:szCs w:val="16"/>
              </w:rPr>
              <w:t>диалоги 1, 3 и 4 являются диалогами-расспросами, так как содержат прямые вопросы с целью получения конкретной информации и соответствующие информативные ответы, в то время как диалог 2 представляет собой обмен мнениями.</w:t>
            </w:r>
          </w:p>
          <w:p w:rsidR="00195D9F" w:rsidRPr="00485105" w:rsidRDefault="00195D9F" w:rsidP="00E76D46">
            <w:pPr>
              <w:pStyle w:val="a9"/>
              <w:spacing w:before="0" w:beforeAutospacing="0" w:after="0" w:afterAutospacing="0"/>
              <w:rPr>
                <w:rStyle w:val="aa"/>
                <w:b w:val="0"/>
                <w:sz w:val="16"/>
                <w:szCs w:val="16"/>
              </w:rPr>
            </w:pPr>
          </w:p>
        </w:tc>
        <w:tc>
          <w:tcPr>
            <w:tcW w:w="16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Pr>
                <w:rFonts w:ascii="Times New Roman" w:hAnsi="Times New Roman" w:cs="Times New Roman"/>
                <w:sz w:val="16"/>
                <w:szCs w:val="16"/>
              </w:rPr>
              <w:t>Иностранный язык</w:t>
            </w:r>
          </w:p>
        </w:tc>
        <w:tc>
          <w:tcPr>
            <w:tcW w:w="7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1,2</w:t>
            </w:r>
          </w:p>
        </w:tc>
        <w:tc>
          <w:tcPr>
            <w:tcW w:w="83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14</w:t>
            </w:r>
          </w:p>
        </w:tc>
      </w:tr>
      <w:tr w:rsidR="00195D9F" w:rsidRPr="00DE6DA3" w:rsidTr="00B236CA">
        <w:trPr>
          <w:trHeight w:val="1639"/>
          <w:jc w:val="center"/>
        </w:trPr>
        <w:tc>
          <w:tcPr>
            <w:tcW w:w="719" w:type="dxa"/>
            <w:shd w:val="clear" w:color="auto" w:fill="auto"/>
            <w:hideMark/>
          </w:tcPr>
          <w:p w:rsidR="00195D9F" w:rsidRPr="00485105" w:rsidRDefault="00195D9F" w:rsidP="00E76D46">
            <w:pPr>
              <w:pStyle w:val="a9"/>
              <w:spacing w:before="0" w:beforeAutospacing="0" w:after="0" w:afterAutospacing="0"/>
              <w:jc w:val="center"/>
              <w:rPr>
                <w:color w:val="000000"/>
                <w:sz w:val="16"/>
                <w:szCs w:val="16"/>
              </w:rPr>
            </w:pPr>
            <w:r w:rsidRPr="00485105">
              <w:rPr>
                <w:color w:val="000000"/>
                <w:sz w:val="16"/>
                <w:szCs w:val="16"/>
              </w:rPr>
              <w:lastRenderedPageBreak/>
              <w:t>84</w:t>
            </w:r>
          </w:p>
        </w:tc>
        <w:tc>
          <w:tcPr>
            <w:tcW w:w="675" w:type="dxa"/>
            <w:shd w:val="clear" w:color="auto" w:fill="auto"/>
            <w:hideMark/>
          </w:tcPr>
          <w:p w:rsidR="00195D9F" w:rsidRPr="00485105" w:rsidRDefault="00195D9F" w:rsidP="00E76D46">
            <w:pPr>
              <w:pStyle w:val="a9"/>
              <w:spacing w:before="0" w:beforeAutospacing="0" w:after="0" w:afterAutospacing="0"/>
              <w:rPr>
                <w:sz w:val="16"/>
                <w:szCs w:val="16"/>
              </w:rPr>
            </w:pPr>
          </w:p>
        </w:tc>
        <w:tc>
          <w:tcPr>
            <w:tcW w:w="757"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Уметь</w:t>
            </w:r>
          </w:p>
        </w:tc>
        <w:tc>
          <w:tcPr>
            <w:tcW w:w="1576"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proofErr w:type="gramStart"/>
            <w:r w:rsidRPr="00485105">
              <w:rPr>
                <w:rFonts w:ascii="Times New Roman" w:hAnsi="Times New Roman" w:cs="Times New Roman"/>
                <w:sz w:val="16"/>
                <w:szCs w:val="16"/>
              </w:rPr>
              <w:t>Задание комбинированного типа с выбором нескольких вариантов ответа из предложенных и развернутым обоснованием выбора</w:t>
            </w:r>
            <w:proofErr w:type="gramEnd"/>
          </w:p>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(из разряда решения типовых задач, сопоставления, последовательности)</w:t>
            </w:r>
          </w:p>
          <w:p w:rsidR="00195D9F" w:rsidRPr="00485105" w:rsidRDefault="00195D9F" w:rsidP="00E76D46">
            <w:pPr>
              <w:spacing w:after="0" w:line="240" w:lineRule="auto"/>
              <w:rPr>
                <w:rFonts w:ascii="Times New Roman" w:hAnsi="Times New Roman" w:cs="Times New Roman"/>
                <w:sz w:val="16"/>
                <w:szCs w:val="16"/>
              </w:rPr>
            </w:pPr>
          </w:p>
        </w:tc>
        <w:tc>
          <w:tcPr>
            <w:tcW w:w="1105"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Повышенный</w:t>
            </w:r>
          </w:p>
        </w:tc>
        <w:tc>
          <w:tcPr>
            <w:tcW w:w="718"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3-5 минут</w:t>
            </w:r>
          </w:p>
        </w:tc>
        <w:tc>
          <w:tcPr>
            <w:tcW w:w="4079"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sz w:val="16"/>
                <w:szCs w:val="16"/>
              </w:rPr>
              <w:t>Выберите диалоги, которые являются примерами диалога-обмена мнениями (</w:t>
            </w:r>
            <w:proofErr w:type="spellStart"/>
            <w:r w:rsidRPr="00485105">
              <w:rPr>
                <w:sz w:val="16"/>
                <w:szCs w:val="16"/>
              </w:rPr>
              <w:t>opinion-sharing</w:t>
            </w:r>
            <w:proofErr w:type="spellEnd"/>
            <w:r w:rsidRPr="00485105">
              <w:rPr>
                <w:sz w:val="16"/>
                <w:szCs w:val="16"/>
              </w:rPr>
              <w:t xml:space="preserve"> </w:t>
            </w:r>
            <w:proofErr w:type="spellStart"/>
            <w:r w:rsidRPr="00485105">
              <w:rPr>
                <w:sz w:val="16"/>
                <w:szCs w:val="16"/>
              </w:rPr>
              <w:t>dialogue</w:t>
            </w:r>
            <w:proofErr w:type="spellEnd"/>
            <w:r w:rsidRPr="00485105">
              <w:rPr>
                <w:sz w:val="16"/>
                <w:szCs w:val="16"/>
              </w:rPr>
              <w:t>).</w:t>
            </w: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Варианты ответов:</w:t>
            </w:r>
          </w:p>
          <w:p w:rsidR="00195D9F" w:rsidRPr="00485105" w:rsidRDefault="00195D9F" w:rsidP="00E76D46">
            <w:pPr>
              <w:numPr>
                <w:ilvl w:val="0"/>
                <w:numId w:val="5"/>
              </w:numPr>
              <w:spacing w:after="0" w:line="240" w:lineRule="auto"/>
              <w:ind w:left="0" w:firstLine="0"/>
              <w:rPr>
                <w:rFonts w:ascii="Times New Roman" w:hAnsi="Times New Roman" w:cs="Times New Roman"/>
                <w:sz w:val="16"/>
                <w:szCs w:val="16"/>
              </w:rPr>
            </w:pPr>
          </w:p>
          <w:p w:rsidR="00195D9F" w:rsidRPr="00485105" w:rsidRDefault="00195D9F" w:rsidP="00E76D46">
            <w:pPr>
              <w:pStyle w:val="a9"/>
              <w:spacing w:before="0" w:beforeAutospacing="0" w:after="0" w:afterAutospacing="0"/>
              <w:rPr>
                <w:sz w:val="16"/>
                <w:szCs w:val="16"/>
                <w:lang w:val="en-US"/>
              </w:rPr>
            </w:pPr>
            <w:r w:rsidRPr="00485105">
              <w:rPr>
                <w:rStyle w:val="aa"/>
                <w:b w:val="0"/>
                <w:sz w:val="16"/>
                <w:szCs w:val="16"/>
                <w:lang w:val="en-US"/>
              </w:rPr>
              <w:t>A:</w:t>
            </w:r>
            <w:r w:rsidRPr="00485105">
              <w:rPr>
                <w:sz w:val="16"/>
                <w:szCs w:val="16"/>
                <w:lang w:val="en-US"/>
              </w:rPr>
              <w:t xml:space="preserve"> I believe that online learning is more effective than traditional classes.</w:t>
            </w:r>
            <w:r w:rsidRPr="00485105">
              <w:rPr>
                <w:sz w:val="16"/>
                <w:szCs w:val="16"/>
                <w:lang w:val="en-US"/>
              </w:rPr>
              <w:br/>
            </w:r>
            <w:r w:rsidRPr="00485105">
              <w:rPr>
                <w:rStyle w:val="aa"/>
                <w:b w:val="0"/>
                <w:sz w:val="16"/>
                <w:szCs w:val="16"/>
                <w:lang w:val="en-US"/>
              </w:rPr>
              <w:t>B:</w:t>
            </w:r>
            <w:r w:rsidRPr="00485105">
              <w:rPr>
                <w:sz w:val="16"/>
                <w:szCs w:val="16"/>
                <w:lang w:val="en-US"/>
              </w:rPr>
              <w:t xml:space="preserve"> I disagree. Face-to-face interaction is crucial for real learning.</w:t>
            </w:r>
          </w:p>
          <w:p w:rsidR="00195D9F" w:rsidRPr="00485105" w:rsidRDefault="00195D9F" w:rsidP="00E76D46">
            <w:pPr>
              <w:numPr>
                <w:ilvl w:val="0"/>
                <w:numId w:val="6"/>
              </w:numPr>
              <w:spacing w:after="0" w:line="240" w:lineRule="auto"/>
              <w:ind w:left="0" w:firstLine="0"/>
              <w:rPr>
                <w:rFonts w:ascii="Times New Roman" w:hAnsi="Times New Roman" w:cs="Times New Roman"/>
                <w:sz w:val="16"/>
                <w:szCs w:val="16"/>
                <w:lang w:val="en-US"/>
              </w:rPr>
            </w:pPr>
          </w:p>
          <w:p w:rsidR="00195D9F" w:rsidRPr="00485105" w:rsidRDefault="00195D9F" w:rsidP="00E76D46">
            <w:pPr>
              <w:pStyle w:val="a9"/>
              <w:spacing w:before="0" w:beforeAutospacing="0" w:after="0" w:afterAutospacing="0"/>
              <w:rPr>
                <w:sz w:val="16"/>
                <w:szCs w:val="16"/>
                <w:lang w:val="en-US"/>
              </w:rPr>
            </w:pPr>
            <w:r w:rsidRPr="00485105">
              <w:rPr>
                <w:rStyle w:val="aa"/>
                <w:b w:val="0"/>
                <w:sz w:val="16"/>
                <w:szCs w:val="16"/>
                <w:lang w:val="en-US"/>
              </w:rPr>
              <w:t>A:</w:t>
            </w:r>
            <w:r w:rsidRPr="00485105">
              <w:rPr>
                <w:sz w:val="16"/>
                <w:szCs w:val="16"/>
                <w:lang w:val="en-US"/>
              </w:rPr>
              <w:t xml:space="preserve"> Can you tell me how to get to the airport?</w:t>
            </w:r>
            <w:r w:rsidRPr="00485105">
              <w:rPr>
                <w:sz w:val="16"/>
                <w:szCs w:val="16"/>
                <w:lang w:val="en-US"/>
              </w:rPr>
              <w:br/>
            </w:r>
            <w:r w:rsidRPr="00485105">
              <w:rPr>
                <w:rStyle w:val="aa"/>
                <w:b w:val="0"/>
                <w:sz w:val="16"/>
                <w:szCs w:val="16"/>
                <w:lang w:val="en-US"/>
              </w:rPr>
              <w:t>B:</w:t>
            </w:r>
            <w:r w:rsidRPr="00485105">
              <w:rPr>
                <w:sz w:val="16"/>
                <w:szCs w:val="16"/>
                <w:lang w:val="en-US"/>
              </w:rPr>
              <w:t xml:space="preserve"> Take the metro to the central station, then bus number 7.</w:t>
            </w:r>
          </w:p>
          <w:p w:rsidR="00195D9F" w:rsidRPr="00485105" w:rsidRDefault="00195D9F" w:rsidP="00E76D46">
            <w:pPr>
              <w:numPr>
                <w:ilvl w:val="0"/>
                <w:numId w:val="7"/>
              </w:numPr>
              <w:spacing w:after="0" w:line="240" w:lineRule="auto"/>
              <w:ind w:left="0" w:firstLine="0"/>
              <w:rPr>
                <w:rFonts w:ascii="Times New Roman" w:hAnsi="Times New Roman" w:cs="Times New Roman"/>
                <w:sz w:val="16"/>
                <w:szCs w:val="16"/>
                <w:lang w:val="en-US"/>
              </w:rPr>
            </w:pPr>
          </w:p>
          <w:p w:rsidR="00195D9F" w:rsidRPr="00485105" w:rsidRDefault="00195D9F" w:rsidP="00E76D46">
            <w:pPr>
              <w:pStyle w:val="a9"/>
              <w:spacing w:before="0" w:beforeAutospacing="0" w:after="0" w:afterAutospacing="0"/>
              <w:rPr>
                <w:sz w:val="16"/>
                <w:szCs w:val="16"/>
                <w:lang w:val="en-US"/>
              </w:rPr>
            </w:pPr>
            <w:r w:rsidRPr="00485105">
              <w:rPr>
                <w:rStyle w:val="aa"/>
                <w:b w:val="0"/>
                <w:sz w:val="16"/>
                <w:szCs w:val="16"/>
                <w:lang w:val="en-US"/>
              </w:rPr>
              <w:t>A:</w:t>
            </w:r>
            <w:r w:rsidRPr="00485105">
              <w:rPr>
                <w:sz w:val="16"/>
                <w:szCs w:val="16"/>
                <w:lang w:val="en-US"/>
              </w:rPr>
              <w:t xml:space="preserve"> In my opinion, fast food should be banned from schools.</w:t>
            </w:r>
            <w:r w:rsidRPr="00485105">
              <w:rPr>
                <w:sz w:val="16"/>
                <w:szCs w:val="16"/>
                <w:lang w:val="en-US"/>
              </w:rPr>
              <w:br/>
            </w:r>
            <w:r w:rsidRPr="00485105">
              <w:rPr>
                <w:rStyle w:val="aa"/>
                <w:b w:val="0"/>
                <w:sz w:val="16"/>
                <w:szCs w:val="16"/>
                <w:lang w:val="en-US"/>
              </w:rPr>
              <w:t>B:</w:t>
            </w:r>
            <w:r w:rsidRPr="00485105">
              <w:rPr>
                <w:sz w:val="16"/>
                <w:szCs w:val="16"/>
                <w:lang w:val="en-US"/>
              </w:rPr>
              <w:t xml:space="preserve"> On the contrary, it teaches children about making healthy choices.</w:t>
            </w:r>
          </w:p>
          <w:p w:rsidR="00195D9F" w:rsidRPr="00485105" w:rsidRDefault="00195D9F" w:rsidP="00E76D46">
            <w:pPr>
              <w:numPr>
                <w:ilvl w:val="0"/>
                <w:numId w:val="8"/>
              </w:numPr>
              <w:spacing w:after="0" w:line="240" w:lineRule="auto"/>
              <w:ind w:left="0" w:firstLine="0"/>
              <w:rPr>
                <w:rFonts w:ascii="Times New Roman" w:hAnsi="Times New Roman" w:cs="Times New Roman"/>
                <w:sz w:val="16"/>
                <w:szCs w:val="16"/>
                <w:lang w:val="en-US"/>
              </w:rPr>
            </w:pPr>
          </w:p>
          <w:p w:rsidR="00195D9F" w:rsidRPr="00485105" w:rsidRDefault="00195D9F" w:rsidP="00E76D46">
            <w:pPr>
              <w:pStyle w:val="a9"/>
              <w:spacing w:before="0" w:beforeAutospacing="0" w:after="0" w:afterAutospacing="0"/>
              <w:rPr>
                <w:sz w:val="16"/>
                <w:szCs w:val="16"/>
                <w:lang w:val="en-US"/>
              </w:rPr>
            </w:pPr>
            <w:r w:rsidRPr="00485105">
              <w:rPr>
                <w:rStyle w:val="aa"/>
                <w:b w:val="0"/>
                <w:sz w:val="16"/>
                <w:szCs w:val="16"/>
                <w:lang w:val="en-US"/>
              </w:rPr>
              <w:t>A:</w:t>
            </w:r>
            <w:r w:rsidRPr="00485105">
              <w:rPr>
                <w:sz w:val="16"/>
                <w:szCs w:val="16"/>
                <w:lang w:val="en-US"/>
              </w:rPr>
              <w:t xml:space="preserve"> What do you think about the new movie?</w:t>
            </w:r>
            <w:r w:rsidRPr="00485105">
              <w:rPr>
                <w:sz w:val="16"/>
                <w:szCs w:val="16"/>
                <w:lang w:val="en-US"/>
              </w:rPr>
              <w:br/>
            </w:r>
            <w:r w:rsidRPr="00485105">
              <w:rPr>
                <w:rStyle w:val="aa"/>
                <w:b w:val="0"/>
                <w:sz w:val="16"/>
                <w:szCs w:val="16"/>
                <w:lang w:val="en-US"/>
              </w:rPr>
              <w:t>B:</w:t>
            </w:r>
            <w:r w:rsidRPr="00485105">
              <w:rPr>
                <w:sz w:val="16"/>
                <w:szCs w:val="16"/>
                <w:lang w:val="en-US"/>
              </w:rPr>
              <w:t xml:space="preserve"> I loved it! The acting was superb, but the plot was a bit predictable.</w:t>
            </w:r>
          </w:p>
          <w:p w:rsidR="00195D9F" w:rsidRPr="00485105" w:rsidRDefault="00195D9F" w:rsidP="00E76D46">
            <w:pPr>
              <w:pStyle w:val="a9"/>
              <w:spacing w:before="0" w:beforeAutospacing="0" w:after="0" w:afterAutospacing="0"/>
              <w:rPr>
                <w:rStyle w:val="aa"/>
                <w:b w:val="0"/>
                <w:sz w:val="16"/>
                <w:szCs w:val="16"/>
                <w:lang w:val="en-US"/>
              </w:rPr>
            </w:pP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Правильные ответы:</w:t>
            </w:r>
            <w:r w:rsidRPr="00485105">
              <w:rPr>
                <w:sz w:val="16"/>
                <w:szCs w:val="16"/>
              </w:rPr>
              <w:t xml:space="preserve"> _______</w:t>
            </w:r>
          </w:p>
          <w:p w:rsidR="00195D9F" w:rsidRPr="00485105" w:rsidRDefault="00195D9F" w:rsidP="00E76D46">
            <w:pPr>
              <w:pStyle w:val="a9"/>
              <w:spacing w:before="0" w:beforeAutospacing="0" w:after="0" w:afterAutospacing="0"/>
              <w:rPr>
                <w:rStyle w:val="aa"/>
                <w:b w:val="0"/>
                <w:sz w:val="16"/>
                <w:szCs w:val="16"/>
              </w:rPr>
            </w:pPr>
            <w:r w:rsidRPr="00485105">
              <w:rPr>
                <w:rStyle w:val="aa"/>
                <w:b w:val="0"/>
                <w:sz w:val="16"/>
                <w:szCs w:val="16"/>
              </w:rPr>
              <w:t>Обоснование</w:t>
            </w:r>
          </w:p>
        </w:tc>
        <w:tc>
          <w:tcPr>
            <w:tcW w:w="3040" w:type="dxa"/>
            <w:shd w:val="clear" w:color="auto" w:fill="auto"/>
            <w:hideMark/>
          </w:tcPr>
          <w:p w:rsidR="00195D9F" w:rsidRPr="00485105" w:rsidRDefault="00195D9F" w:rsidP="00E76D46">
            <w:pPr>
              <w:pStyle w:val="a9"/>
              <w:spacing w:before="0" w:beforeAutospacing="0" w:after="0" w:afterAutospacing="0"/>
              <w:rPr>
                <w:sz w:val="16"/>
                <w:szCs w:val="16"/>
              </w:rPr>
            </w:pPr>
            <w:r>
              <w:rPr>
                <w:rStyle w:val="aa"/>
                <w:b w:val="0"/>
                <w:sz w:val="16"/>
                <w:szCs w:val="16"/>
              </w:rPr>
              <w:t>Ответы</w:t>
            </w:r>
            <w:r w:rsidRPr="00485105">
              <w:rPr>
                <w:rStyle w:val="aa"/>
                <w:b w:val="0"/>
                <w:sz w:val="16"/>
                <w:szCs w:val="16"/>
              </w:rPr>
              <w:t>:</w:t>
            </w:r>
            <w:r w:rsidRPr="00485105">
              <w:rPr>
                <w:sz w:val="16"/>
                <w:szCs w:val="16"/>
              </w:rPr>
              <w:t xml:space="preserve"> 1, 3, 4</w:t>
            </w:r>
          </w:p>
          <w:p w:rsidR="00195D9F" w:rsidRPr="00485105" w:rsidRDefault="00195D9F" w:rsidP="00E76D46">
            <w:pPr>
              <w:pStyle w:val="a9"/>
              <w:spacing w:before="0" w:beforeAutospacing="0" w:after="0" w:afterAutospacing="0"/>
              <w:rPr>
                <w:rStyle w:val="aa"/>
                <w:b w:val="0"/>
                <w:sz w:val="16"/>
                <w:szCs w:val="16"/>
              </w:rPr>
            </w:pPr>
            <w:r w:rsidRPr="00485105">
              <w:rPr>
                <w:rStyle w:val="aa"/>
                <w:b w:val="0"/>
                <w:sz w:val="16"/>
                <w:szCs w:val="16"/>
              </w:rPr>
              <w:t>Обоснование:</w:t>
            </w:r>
          </w:p>
          <w:p w:rsidR="00195D9F" w:rsidRPr="00485105" w:rsidRDefault="00195D9F" w:rsidP="00E76D46">
            <w:pPr>
              <w:pStyle w:val="a9"/>
              <w:spacing w:before="0" w:beforeAutospacing="0" w:after="0" w:afterAutospacing="0"/>
              <w:rPr>
                <w:sz w:val="16"/>
                <w:szCs w:val="16"/>
              </w:rPr>
            </w:pPr>
            <w:r w:rsidRPr="00485105">
              <w:rPr>
                <w:sz w:val="16"/>
                <w:szCs w:val="16"/>
              </w:rPr>
              <w:t xml:space="preserve"> диалоги 1, 3 и 4 демонстрируют обмен мнениями, так как участники выражают и аргументируют свои точки зрения, соглашаются или не соглашаются друг с другом, в то время как диалог 2 является диалогом-расспросом.</w:t>
            </w: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Примечание:</w:t>
            </w:r>
            <w:r w:rsidRPr="00485105">
              <w:rPr>
                <w:sz w:val="16"/>
                <w:szCs w:val="16"/>
              </w:rPr>
              <w:t xml:space="preserve"> задание проверяет умение распознавать структурные особенности диалога-обмена мнениями и отличать его от других типов диалогов.</w:t>
            </w:r>
          </w:p>
          <w:p w:rsidR="00195D9F" w:rsidRPr="00485105" w:rsidRDefault="00195D9F" w:rsidP="00E76D46">
            <w:pPr>
              <w:pStyle w:val="a9"/>
              <w:spacing w:before="0" w:beforeAutospacing="0" w:after="0" w:afterAutospacing="0"/>
              <w:rPr>
                <w:rStyle w:val="aa"/>
                <w:b w:val="0"/>
                <w:sz w:val="16"/>
                <w:szCs w:val="16"/>
              </w:rPr>
            </w:pPr>
          </w:p>
        </w:tc>
        <w:tc>
          <w:tcPr>
            <w:tcW w:w="16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Pr>
                <w:rFonts w:ascii="Times New Roman" w:hAnsi="Times New Roman" w:cs="Times New Roman"/>
                <w:sz w:val="16"/>
                <w:szCs w:val="16"/>
              </w:rPr>
              <w:t>Иностранный язык</w:t>
            </w:r>
          </w:p>
        </w:tc>
        <w:tc>
          <w:tcPr>
            <w:tcW w:w="7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1,2</w:t>
            </w:r>
          </w:p>
        </w:tc>
        <w:tc>
          <w:tcPr>
            <w:tcW w:w="83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14</w:t>
            </w:r>
          </w:p>
        </w:tc>
      </w:tr>
      <w:tr w:rsidR="00195D9F" w:rsidRPr="00DE6DA3" w:rsidTr="00B236CA">
        <w:trPr>
          <w:trHeight w:val="1639"/>
          <w:jc w:val="center"/>
        </w:trPr>
        <w:tc>
          <w:tcPr>
            <w:tcW w:w="719" w:type="dxa"/>
            <w:shd w:val="clear" w:color="auto" w:fill="auto"/>
            <w:hideMark/>
          </w:tcPr>
          <w:p w:rsidR="00195D9F" w:rsidRPr="00485105" w:rsidRDefault="00195D9F" w:rsidP="00E76D46">
            <w:pPr>
              <w:pStyle w:val="a9"/>
              <w:spacing w:before="0" w:beforeAutospacing="0" w:after="0" w:afterAutospacing="0"/>
              <w:jc w:val="center"/>
              <w:rPr>
                <w:color w:val="000000"/>
                <w:sz w:val="16"/>
                <w:szCs w:val="16"/>
              </w:rPr>
            </w:pPr>
            <w:r w:rsidRPr="00485105">
              <w:rPr>
                <w:color w:val="000000"/>
                <w:sz w:val="16"/>
                <w:szCs w:val="16"/>
              </w:rPr>
              <w:t>85</w:t>
            </w:r>
          </w:p>
        </w:tc>
        <w:tc>
          <w:tcPr>
            <w:tcW w:w="675" w:type="dxa"/>
            <w:shd w:val="clear" w:color="auto" w:fill="auto"/>
            <w:hideMark/>
          </w:tcPr>
          <w:p w:rsidR="00195D9F" w:rsidRPr="00485105" w:rsidRDefault="00195D9F" w:rsidP="00E76D46">
            <w:pPr>
              <w:pStyle w:val="a9"/>
              <w:spacing w:before="0" w:beforeAutospacing="0" w:after="0" w:afterAutospacing="0"/>
              <w:rPr>
                <w:sz w:val="16"/>
                <w:szCs w:val="16"/>
              </w:rPr>
            </w:pPr>
          </w:p>
        </w:tc>
        <w:tc>
          <w:tcPr>
            <w:tcW w:w="757"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Знать</w:t>
            </w:r>
          </w:p>
        </w:tc>
        <w:tc>
          <w:tcPr>
            <w:tcW w:w="1576" w:type="dxa"/>
            <w:shd w:val="clear" w:color="auto" w:fill="auto"/>
            <w:hideMark/>
          </w:tcPr>
          <w:p w:rsidR="00195D9F" w:rsidRPr="00485105" w:rsidRDefault="00195D9F" w:rsidP="00E76D46">
            <w:pPr>
              <w:spacing w:after="0" w:line="240" w:lineRule="auto"/>
              <w:rPr>
                <w:rFonts w:ascii="Times New Roman" w:eastAsia="Calibri" w:hAnsi="Times New Roman" w:cs="Times New Roman"/>
                <w:sz w:val="16"/>
                <w:szCs w:val="16"/>
              </w:rPr>
            </w:pPr>
            <w:r w:rsidRPr="00485105">
              <w:rPr>
                <w:rFonts w:ascii="Times New Roman" w:eastAsia="Calibri" w:hAnsi="Times New Roman" w:cs="Times New Roman"/>
                <w:sz w:val="16"/>
                <w:szCs w:val="16"/>
              </w:rPr>
              <w:t>Задание комбинированного типа с выбором нескольких вариантов ответа из предложенных и развернутым обоснованием выбора (из терминологии, фактов, параметров, принципов)</w:t>
            </w:r>
          </w:p>
          <w:p w:rsidR="00195D9F" w:rsidRPr="00485105" w:rsidRDefault="00195D9F" w:rsidP="00E76D46">
            <w:pPr>
              <w:spacing w:after="0" w:line="240" w:lineRule="auto"/>
              <w:rPr>
                <w:rFonts w:ascii="Times New Roman" w:hAnsi="Times New Roman" w:cs="Times New Roman"/>
                <w:sz w:val="16"/>
                <w:szCs w:val="16"/>
              </w:rPr>
            </w:pPr>
          </w:p>
        </w:tc>
        <w:tc>
          <w:tcPr>
            <w:tcW w:w="1105"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Базовый</w:t>
            </w:r>
          </w:p>
        </w:tc>
        <w:tc>
          <w:tcPr>
            <w:tcW w:w="718"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1-3 минуты</w:t>
            </w:r>
          </w:p>
        </w:tc>
        <w:tc>
          <w:tcPr>
            <w:tcW w:w="4079"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sz w:val="16"/>
                <w:szCs w:val="16"/>
              </w:rPr>
              <w:t>Выберите диалоги, в которых присутствует явное побуждение к действию (</w:t>
            </w:r>
            <w:proofErr w:type="spellStart"/>
            <w:r w:rsidRPr="00485105">
              <w:rPr>
                <w:sz w:val="16"/>
                <w:szCs w:val="16"/>
              </w:rPr>
              <w:t>action-encouraging</w:t>
            </w:r>
            <w:proofErr w:type="spellEnd"/>
            <w:r w:rsidRPr="00485105">
              <w:rPr>
                <w:sz w:val="16"/>
                <w:szCs w:val="16"/>
              </w:rPr>
              <w:t xml:space="preserve"> </w:t>
            </w:r>
            <w:proofErr w:type="spellStart"/>
            <w:r w:rsidRPr="00485105">
              <w:rPr>
                <w:sz w:val="16"/>
                <w:szCs w:val="16"/>
              </w:rPr>
              <w:t>dialogue</w:t>
            </w:r>
            <w:proofErr w:type="spellEnd"/>
            <w:r w:rsidRPr="00485105">
              <w:rPr>
                <w:sz w:val="16"/>
                <w:szCs w:val="16"/>
              </w:rPr>
              <w:t>).</w:t>
            </w: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Варианты ответов:</w:t>
            </w:r>
          </w:p>
          <w:p w:rsidR="00195D9F" w:rsidRPr="00485105" w:rsidRDefault="00195D9F" w:rsidP="00E76D46">
            <w:pPr>
              <w:numPr>
                <w:ilvl w:val="0"/>
                <w:numId w:val="9"/>
              </w:numPr>
              <w:spacing w:after="0" w:line="240" w:lineRule="auto"/>
              <w:ind w:left="0" w:firstLine="0"/>
              <w:rPr>
                <w:rFonts w:ascii="Times New Roman" w:eastAsia="Calibri" w:hAnsi="Times New Roman" w:cs="Times New Roman"/>
                <w:sz w:val="16"/>
                <w:szCs w:val="16"/>
              </w:rPr>
            </w:pPr>
          </w:p>
          <w:p w:rsidR="00195D9F" w:rsidRPr="00485105" w:rsidRDefault="00195D9F" w:rsidP="00E76D46">
            <w:pPr>
              <w:pStyle w:val="a9"/>
              <w:spacing w:before="0" w:beforeAutospacing="0" w:after="0" w:afterAutospacing="0"/>
              <w:rPr>
                <w:sz w:val="16"/>
                <w:szCs w:val="16"/>
                <w:lang w:val="en-US"/>
              </w:rPr>
            </w:pPr>
            <w:r w:rsidRPr="00485105">
              <w:rPr>
                <w:rStyle w:val="aa"/>
                <w:b w:val="0"/>
                <w:sz w:val="16"/>
                <w:szCs w:val="16"/>
                <w:lang w:val="en-US"/>
              </w:rPr>
              <w:t>A:</w:t>
            </w:r>
            <w:r w:rsidRPr="00485105">
              <w:rPr>
                <w:sz w:val="16"/>
                <w:szCs w:val="16"/>
                <w:lang w:val="en-US"/>
              </w:rPr>
              <w:t xml:space="preserve"> Could you please help me carry these heavy boxes?</w:t>
            </w:r>
            <w:r w:rsidRPr="00485105">
              <w:rPr>
                <w:sz w:val="16"/>
                <w:szCs w:val="16"/>
                <w:lang w:val="en-US"/>
              </w:rPr>
              <w:br/>
            </w:r>
            <w:r w:rsidRPr="00485105">
              <w:rPr>
                <w:rStyle w:val="aa"/>
                <w:b w:val="0"/>
                <w:sz w:val="16"/>
                <w:szCs w:val="16"/>
                <w:lang w:val="en-US"/>
              </w:rPr>
              <w:t>B:</w:t>
            </w:r>
            <w:r w:rsidRPr="00485105">
              <w:rPr>
                <w:sz w:val="16"/>
                <w:szCs w:val="16"/>
                <w:lang w:val="en-US"/>
              </w:rPr>
              <w:t xml:space="preserve"> Sure, let me grab a couple.</w:t>
            </w:r>
          </w:p>
          <w:p w:rsidR="00195D9F" w:rsidRPr="00485105" w:rsidRDefault="00195D9F" w:rsidP="00E76D46">
            <w:pPr>
              <w:numPr>
                <w:ilvl w:val="0"/>
                <w:numId w:val="10"/>
              </w:numPr>
              <w:spacing w:after="0" w:line="240" w:lineRule="auto"/>
              <w:ind w:left="0" w:firstLine="0"/>
              <w:rPr>
                <w:rFonts w:ascii="Times New Roman" w:eastAsia="Calibri" w:hAnsi="Times New Roman" w:cs="Times New Roman"/>
                <w:sz w:val="16"/>
                <w:szCs w:val="16"/>
                <w:lang w:val="en-US"/>
              </w:rPr>
            </w:pPr>
          </w:p>
          <w:p w:rsidR="00195D9F" w:rsidRPr="00485105" w:rsidRDefault="00195D9F" w:rsidP="00E76D46">
            <w:pPr>
              <w:pStyle w:val="a9"/>
              <w:spacing w:before="0" w:beforeAutospacing="0" w:after="0" w:afterAutospacing="0"/>
              <w:rPr>
                <w:sz w:val="16"/>
                <w:szCs w:val="16"/>
                <w:lang w:val="en-US"/>
              </w:rPr>
            </w:pPr>
            <w:r w:rsidRPr="00485105">
              <w:rPr>
                <w:rStyle w:val="aa"/>
                <w:b w:val="0"/>
                <w:sz w:val="16"/>
                <w:szCs w:val="16"/>
                <w:lang w:val="en-US"/>
              </w:rPr>
              <w:t>A:</w:t>
            </w:r>
            <w:r w:rsidRPr="00485105">
              <w:rPr>
                <w:sz w:val="16"/>
                <w:szCs w:val="16"/>
                <w:lang w:val="en-US"/>
              </w:rPr>
              <w:t xml:space="preserve"> What time does the shop close today?</w:t>
            </w:r>
            <w:r w:rsidRPr="00485105">
              <w:rPr>
                <w:sz w:val="16"/>
                <w:szCs w:val="16"/>
                <w:lang w:val="en-US"/>
              </w:rPr>
              <w:br/>
            </w:r>
            <w:r w:rsidRPr="00485105">
              <w:rPr>
                <w:rStyle w:val="aa"/>
                <w:b w:val="0"/>
                <w:sz w:val="16"/>
                <w:szCs w:val="16"/>
                <w:lang w:val="en-US"/>
              </w:rPr>
              <w:t>B:</w:t>
            </w:r>
            <w:r w:rsidRPr="00485105">
              <w:rPr>
                <w:sz w:val="16"/>
                <w:szCs w:val="16"/>
                <w:lang w:val="en-US"/>
              </w:rPr>
              <w:t xml:space="preserve"> It closes at 8 PM.</w:t>
            </w:r>
          </w:p>
          <w:p w:rsidR="00195D9F" w:rsidRPr="00485105" w:rsidRDefault="00195D9F" w:rsidP="00E76D46">
            <w:pPr>
              <w:numPr>
                <w:ilvl w:val="0"/>
                <w:numId w:val="11"/>
              </w:numPr>
              <w:spacing w:after="0" w:line="240" w:lineRule="auto"/>
              <w:ind w:left="0" w:firstLine="0"/>
              <w:rPr>
                <w:rFonts w:ascii="Times New Roman" w:eastAsia="Calibri" w:hAnsi="Times New Roman" w:cs="Times New Roman"/>
                <w:sz w:val="16"/>
                <w:szCs w:val="16"/>
                <w:lang w:val="en-US"/>
              </w:rPr>
            </w:pPr>
          </w:p>
          <w:p w:rsidR="00195D9F" w:rsidRPr="00485105" w:rsidRDefault="00195D9F" w:rsidP="00E76D46">
            <w:pPr>
              <w:pStyle w:val="a9"/>
              <w:spacing w:before="0" w:beforeAutospacing="0" w:after="0" w:afterAutospacing="0"/>
              <w:rPr>
                <w:sz w:val="16"/>
                <w:szCs w:val="16"/>
                <w:lang w:val="en-US"/>
              </w:rPr>
            </w:pPr>
            <w:r w:rsidRPr="00485105">
              <w:rPr>
                <w:rStyle w:val="aa"/>
                <w:b w:val="0"/>
                <w:sz w:val="16"/>
                <w:szCs w:val="16"/>
                <w:lang w:val="en-US"/>
              </w:rPr>
              <w:t>A:</w:t>
            </w:r>
            <w:r w:rsidRPr="00485105">
              <w:rPr>
                <w:sz w:val="16"/>
                <w:szCs w:val="16"/>
                <w:lang w:val="en-US"/>
              </w:rPr>
              <w:t xml:space="preserve"> I strongly recommend you to submit the report by Friday.</w:t>
            </w:r>
            <w:r w:rsidRPr="00485105">
              <w:rPr>
                <w:sz w:val="16"/>
                <w:szCs w:val="16"/>
                <w:lang w:val="en-US"/>
              </w:rPr>
              <w:br/>
            </w:r>
            <w:r w:rsidRPr="00485105">
              <w:rPr>
                <w:rStyle w:val="aa"/>
                <w:b w:val="0"/>
                <w:sz w:val="16"/>
                <w:szCs w:val="16"/>
                <w:lang w:val="en-US"/>
              </w:rPr>
              <w:t>B:</w:t>
            </w:r>
            <w:r w:rsidRPr="00485105">
              <w:rPr>
                <w:sz w:val="16"/>
                <w:szCs w:val="16"/>
                <w:lang w:val="en-US"/>
              </w:rPr>
              <w:t xml:space="preserve"> Okay, I’ll make sure to do it.</w:t>
            </w:r>
          </w:p>
          <w:p w:rsidR="00195D9F" w:rsidRPr="00485105" w:rsidRDefault="00195D9F" w:rsidP="00E76D46">
            <w:pPr>
              <w:numPr>
                <w:ilvl w:val="0"/>
                <w:numId w:val="12"/>
              </w:numPr>
              <w:spacing w:after="0" w:line="240" w:lineRule="auto"/>
              <w:ind w:left="0" w:firstLine="0"/>
              <w:rPr>
                <w:rFonts w:ascii="Times New Roman" w:eastAsia="Calibri" w:hAnsi="Times New Roman" w:cs="Times New Roman"/>
                <w:sz w:val="16"/>
                <w:szCs w:val="16"/>
                <w:lang w:val="en-US"/>
              </w:rPr>
            </w:pPr>
          </w:p>
          <w:p w:rsidR="00195D9F" w:rsidRPr="00485105" w:rsidRDefault="00195D9F" w:rsidP="00E76D46">
            <w:pPr>
              <w:pStyle w:val="a9"/>
              <w:spacing w:before="0" w:beforeAutospacing="0" w:after="0" w:afterAutospacing="0"/>
              <w:rPr>
                <w:sz w:val="16"/>
                <w:szCs w:val="16"/>
                <w:lang w:val="en-US"/>
              </w:rPr>
            </w:pPr>
            <w:r w:rsidRPr="00485105">
              <w:rPr>
                <w:rStyle w:val="aa"/>
                <w:b w:val="0"/>
                <w:sz w:val="16"/>
                <w:szCs w:val="16"/>
                <w:lang w:val="en-US"/>
              </w:rPr>
              <w:t>A:</w:t>
            </w:r>
            <w:r w:rsidRPr="00485105">
              <w:rPr>
                <w:sz w:val="16"/>
                <w:szCs w:val="16"/>
                <w:lang w:val="en-US"/>
              </w:rPr>
              <w:t xml:space="preserve"> Would you mind closing the window? It’s quite cold in here.</w:t>
            </w:r>
            <w:r w:rsidRPr="00485105">
              <w:rPr>
                <w:sz w:val="16"/>
                <w:szCs w:val="16"/>
                <w:lang w:val="en-US"/>
              </w:rPr>
              <w:br/>
            </w:r>
            <w:r w:rsidRPr="00485105">
              <w:rPr>
                <w:rStyle w:val="aa"/>
                <w:b w:val="0"/>
                <w:sz w:val="16"/>
                <w:szCs w:val="16"/>
                <w:lang w:val="en-US"/>
              </w:rPr>
              <w:t>B:</w:t>
            </w:r>
            <w:r w:rsidRPr="00485105">
              <w:rPr>
                <w:sz w:val="16"/>
                <w:szCs w:val="16"/>
                <w:lang w:val="en-US"/>
              </w:rPr>
              <w:t xml:space="preserve"> Of course, let me do that right away.</w:t>
            </w:r>
          </w:p>
          <w:p w:rsidR="00195D9F" w:rsidRPr="00485105" w:rsidRDefault="00195D9F" w:rsidP="00E76D46">
            <w:pPr>
              <w:pStyle w:val="a9"/>
              <w:spacing w:before="0" w:beforeAutospacing="0" w:after="0" w:afterAutospacing="0"/>
              <w:rPr>
                <w:rStyle w:val="aa"/>
                <w:b w:val="0"/>
                <w:sz w:val="16"/>
                <w:szCs w:val="16"/>
                <w:lang w:val="en-US"/>
              </w:rPr>
            </w:pP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Правильные ответы:</w:t>
            </w:r>
            <w:r w:rsidRPr="00485105">
              <w:rPr>
                <w:sz w:val="16"/>
                <w:szCs w:val="16"/>
              </w:rPr>
              <w:t xml:space="preserve"> _______</w:t>
            </w:r>
          </w:p>
          <w:p w:rsidR="00195D9F" w:rsidRPr="00485105" w:rsidRDefault="00195D9F" w:rsidP="00E76D46">
            <w:pPr>
              <w:pStyle w:val="a9"/>
              <w:spacing w:before="0" w:beforeAutospacing="0" w:after="0" w:afterAutospacing="0"/>
              <w:rPr>
                <w:rStyle w:val="aa"/>
                <w:b w:val="0"/>
                <w:sz w:val="16"/>
                <w:szCs w:val="16"/>
              </w:rPr>
            </w:pPr>
            <w:r w:rsidRPr="00485105">
              <w:rPr>
                <w:rStyle w:val="aa"/>
                <w:b w:val="0"/>
                <w:sz w:val="16"/>
                <w:szCs w:val="16"/>
              </w:rPr>
              <w:t>Обоснование</w:t>
            </w:r>
          </w:p>
        </w:tc>
        <w:tc>
          <w:tcPr>
            <w:tcW w:w="3040" w:type="dxa"/>
            <w:shd w:val="clear" w:color="auto" w:fill="auto"/>
            <w:hideMark/>
          </w:tcPr>
          <w:p w:rsidR="00195D9F" w:rsidRPr="00485105" w:rsidRDefault="00195D9F" w:rsidP="00E76D46">
            <w:pPr>
              <w:pStyle w:val="a9"/>
              <w:spacing w:before="0" w:beforeAutospacing="0" w:after="0" w:afterAutospacing="0"/>
              <w:rPr>
                <w:sz w:val="16"/>
                <w:szCs w:val="16"/>
              </w:rPr>
            </w:pPr>
            <w:r>
              <w:rPr>
                <w:rStyle w:val="aa"/>
                <w:b w:val="0"/>
                <w:sz w:val="16"/>
                <w:szCs w:val="16"/>
              </w:rPr>
              <w:t>Ответы</w:t>
            </w:r>
            <w:r w:rsidRPr="00485105">
              <w:rPr>
                <w:rStyle w:val="aa"/>
                <w:b w:val="0"/>
                <w:sz w:val="16"/>
                <w:szCs w:val="16"/>
              </w:rPr>
              <w:t>:</w:t>
            </w:r>
            <w:r w:rsidRPr="00485105">
              <w:rPr>
                <w:sz w:val="16"/>
                <w:szCs w:val="16"/>
              </w:rPr>
              <w:t xml:space="preserve"> 1, 3, 4</w:t>
            </w: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Обоснование:</w:t>
            </w:r>
            <w:r w:rsidRPr="00485105">
              <w:rPr>
                <w:sz w:val="16"/>
                <w:szCs w:val="16"/>
              </w:rPr>
              <w:t xml:space="preserve"> диалоги 1, 3 и 4 содержат прямые или косвенные просьбы, призывы к действию и согласие на их выполнение, тогда как диалог 2 является информационным обменом без побуждения к действию.</w:t>
            </w:r>
          </w:p>
          <w:p w:rsidR="00195D9F" w:rsidRPr="00485105" w:rsidRDefault="00195D9F" w:rsidP="00E76D46">
            <w:pPr>
              <w:pStyle w:val="a9"/>
              <w:spacing w:before="0" w:beforeAutospacing="0" w:after="0" w:afterAutospacing="0"/>
              <w:rPr>
                <w:rStyle w:val="aa"/>
                <w:b w:val="0"/>
                <w:sz w:val="16"/>
                <w:szCs w:val="16"/>
              </w:rPr>
            </w:pPr>
          </w:p>
        </w:tc>
        <w:tc>
          <w:tcPr>
            <w:tcW w:w="16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Pr>
                <w:rFonts w:ascii="Times New Roman" w:hAnsi="Times New Roman" w:cs="Times New Roman"/>
                <w:sz w:val="16"/>
                <w:szCs w:val="16"/>
              </w:rPr>
              <w:t>Иностранный язык</w:t>
            </w:r>
          </w:p>
        </w:tc>
        <w:tc>
          <w:tcPr>
            <w:tcW w:w="7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1,2</w:t>
            </w:r>
          </w:p>
        </w:tc>
        <w:tc>
          <w:tcPr>
            <w:tcW w:w="83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15</w:t>
            </w:r>
          </w:p>
        </w:tc>
      </w:tr>
      <w:tr w:rsidR="00195D9F" w:rsidRPr="00DE6DA3" w:rsidTr="00B236CA">
        <w:trPr>
          <w:trHeight w:val="1639"/>
          <w:jc w:val="center"/>
        </w:trPr>
        <w:tc>
          <w:tcPr>
            <w:tcW w:w="719" w:type="dxa"/>
            <w:shd w:val="clear" w:color="auto" w:fill="auto"/>
            <w:hideMark/>
          </w:tcPr>
          <w:p w:rsidR="00195D9F" w:rsidRPr="00485105" w:rsidRDefault="00195D9F" w:rsidP="00E76D46">
            <w:pPr>
              <w:pStyle w:val="a9"/>
              <w:spacing w:before="0" w:beforeAutospacing="0" w:after="0" w:afterAutospacing="0"/>
              <w:jc w:val="center"/>
              <w:rPr>
                <w:color w:val="000000"/>
                <w:sz w:val="16"/>
                <w:szCs w:val="16"/>
              </w:rPr>
            </w:pPr>
            <w:r w:rsidRPr="00485105">
              <w:rPr>
                <w:color w:val="000000"/>
                <w:sz w:val="16"/>
                <w:szCs w:val="16"/>
              </w:rPr>
              <w:t>86</w:t>
            </w:r>
          </w:p>
        </w:tc>
        <w:tc>
          <w:tcPr>
            <w:tcW w:w="675" w:type="dxa"/>
            <w:shd w:val="clear" w:color="auto" w:fill="auto"/>
            <w:hideMark/>
          </w:tcPr>
          <w:p w:rsidR="00195D9F" w:rsidRPr="00485105" w:rsidRDefault="00195D9F" w:rsidP="00E76D46">
            <w:pPr>
              <w:pStyle w:val="a9"/>
              <w:spacing w:before="0" w:beforeAutospacing="0" w:after="0" w:afterAutospacing="0"/>
              <w:rPr>
                <w:sz w:val="16"/>
                <w:szCs w:val="16"/>
                <w:lang w:val="en-US"/>
              </w:rPr>
            </w:pPr>
          </w:p>
        </w:tc>
        <w:tc>
          <w:tcPr>
            <w:tcW w:w="757"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Уметь</w:t>
            </w:r>
          </w:p>
        </w:tc>
        <w:tc>
          <w:tcPr>
            <w:tcW w:w="1576"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Задание комбинированного типа с выбором нескольких вариантов ответа из предложенных и развернутым обоснованием выбора (из терминологии, фактов, параметров, принципов)</w:t>
            </w:r>
          </w:p>
          <w:p w:rsidR="00195D9F" w:rsidRPr="00485105" w:rsidRDefault="00195D9F" w:rsidP="00E76D46">
            <w:pPr>
              <w:spacing w:after="0" w:line="240" w:lineRule="auto"/>
              <w:rPr>
                <w:rFonts w:ascii="Times New Roman" w:hAnsi="Times New Roman" w:cs="Times New Roman"/>
                <w:sz w:val="16"/>
                <w:szCs w:val="16"/>
              </w:rPr>
            </w:pPr>
          </w:p>
        </w:tc>
        <w:tc>
          <w:tcPr>
            <w:tcW w:w="1105"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lastRenderedPageBreak/>
              <w:t>Базовый</w:t>
            </w:r>
          </w:p>
        </w:tc>
        <w:tc>
          <w:tcPr>
            <w:tcW w:w="718"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1-3 минуты</w:t>
            </w:r>
          </w:p>
        </w:tc>
        <w:tc>
          <w:tcPr>
            <w:tcW w:w="4079"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sz w:val="16"/>
                <w:szCs w:val="16"/>
              </w:rPr>
              <w:t>Выберите выражения, значение которых определено правильно.</w:t>
            </w: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Варианты ответов:</w:t>
            </w:r>
          </w:p>
          <w:p w:rsidR="00195D9F" w:rsidRPr="00485105" w:rsidRDefault="00195D9F" w:rsidP="00E76D46">
            <w:pPr>
              <w:pStyle w:val="a9"/>
              <w:spacing w:before="0" w:beforeAutospacing="0" w:after="0" w:afterAutospacing="0"/>
              <w:rPr>
                <w:sz w:val="16"/>
                <w:szCs w:val="16"/>
              </w:rPr>
            </w:pPr>
            <w:r w:rsidRPr="00485105">
              <w:rPr>
                <w:rStyle w:val="ab"/>
                <w:sz w:val="16"/>
                <w:szCs w:val="16"/>
              </w:rPr>
              <w:t xml:space="preserve">1. </w:t>
            </w:r>
            <w:proofErr w:type="spellStart"/>
            <w:r w:rsidRPr="00485105">
              <w:rPr>
                <w:rStyle w:val="ab"/>
                <w:sz w:val="16"/>
                <w:szCs w:val="16"/>
              </w:rPr>
              <w:t>Break</w:t>
            </w:r>
            <w:proofErr w:type="spellEnd"/>
            <w:r w:rsidRPr="00485105">
              <w:rPr>
                <w:rStyle w:val="ab"/>
                <w:sz w:val="16"/>
                <w:szCs w:val="16"/>
              </w:rPr>
              <w:t xml:space="preserve"> </w:t>
            </w:r>
            <w:proofErr w:type="spellStart"/>
            <w:r w:rsidRPr="00485105">
              <w:rPr>
                <w:rStyle w:val="ab"/>
                <w:sz w:val="16"/>
                <w:szCs w:val="16"/>
              </w:rPr>
              <w:t>a</w:t>
            </w:r>
            <w:proofErr w:type="spellEnd"/>
            <w:r w:rsidRPr="00485105">
              <w:rPr>
                <w:rStyle w:val="ab"/>
                <w:sz w:val="16"/>
                <w:szCs w:val="16"/>
              </w:rPr>
              <w:t xml:space="preserve"> </w:t>
            </w:r>
            <w:proofErr w:type="spellStart"/>
            <w:r w:rsidRPr="00485105">
              <w:rPr>
                <w:rStyle w:val="ab"/>
                <w:sz w:val="16"/>
                <w:szCs w:val="16"/>
              </w:rPr>
              <w:t>leg</w:t>
            </w:r>
            <w:proofErr w:type="spellEnd"/>
            <w:r w:rsidRPr="00485105">
              <w:rPr>
                <w:sz w:val="16"/>
                <w:szCs w:val="16"/>
              </w:rPr>
              <w:t xml:space="preserve"> — пожелание удачи, а не реальная просьба сломать ногу.</w:t>
            </w:r>
          </w:p>
          <w:p w:rsidR="00195D9F" w:rsidRPr="00485105" w:rsidRDefault="00195D9F" w:rsidP="00E76D46">
            <w:pPr>
              <w:pStyle w:val="a9"/>
              <w:spacing w:before="0" w:beforeAutospacing="0" w:after="0" w:afterAutospacing="0"/>
              <w:rPr>
                <w:sz w:val="16"/>
                <w:szCs w:val="16"/>
              </w:rPr>
            </w:pPr>
            <w:r w:rsidRPr="00485105">
              <w:rPr>
                <w:rStyle w:val="ab"/>
                <w:sz w:val="16"/>
                <w:szCs w:val="16"/>
              </w:rPr>
              <w:t xml:space="preserve">2. </w:t>
            </w:r>
            <w:proofErr w:type="spellStart"/>
            <w:r w:rsidRPr="00485105">
              <w:rPr>
                <w:rStyle w:val="ab"/>
                <w:sz w:val="16"/>
                <w:szCs w:val="16"/>
              </w:rPr>
              <w:t>Piece</w:t>
            </w:r>
            <w:proofErr w:type="spellEnd"/>
            <w:r w:rsidRPr="00485105">
              <w:rPr>
                <w:rStyle w:val="ab"/>
                <w:sz w:val="16"/>
                <w:szCs w:val="16"/>
              </w:rPr>
              <w:t xml:space="preserve"> </w:t>
            </w:r>
            <w:proofErr w:type="spellStart"/>
            <w:r w:rsidRPr="00485105">
              <w:rPr>
                <w:rStyle w:val="ab"/>
                <w:sz w:val="16"/>
                <w:szCs w:val="16"/>
              </w:rPr>
              <w:t>of</w:t>
            </w:r>
            <w:proofErr w:type="spellEnd"/>
            <w:r w:rsidRPr="00485105">
              <w:rPr>
                <w:rStyle w:val="ab"/>
                <w:sz w:val="16"/>
                <w:szCs w:val="16"/>
              </w:rPr>
              <w:t xml:space="preserve"> </w:t>
            </w:r>
            <w:proofErr w:type="spellStart"/>
            <w:r w:rsidRPr="00485105">
              <w:rPr>
                <w:rStyle w:val="ab"/>
                <w:sz w:val="16"/>
                <w:szCs w:val="16"/>
              </w:rPr>
              <w:t>cake</w:t>
            </w:r>
            <w:proofErr w:type="spellEnd"/>
            <w:r w:rsidRPr="00485105">
              <w:rPr>
                <w:sz w:val="16"/>
                <w:szCs w:val="16"/>
              </w:rPr>
              <w:t xml:space="preserve"> — что-то очень сложное и трудное.</w:t>
            </w:r>
          </w:p>
          <w:p w:rsidR="00195D9F" w:rsidRPr="00485105" w:rsidRDefault="00195D9F" w:rsidP="00E76D46">
            <w:pPr>
              <w:pStyle w:val="a9"/>
              <w:spacing w:before="0" w:beforeAutospacing="0" w:after="0" w:afterAutospacing="0"/>
              <w:rPr>
                <w:sz w:val="16"/>
                <w:szCs w:val="16"/>
              </w:rPr>
            </w:pPr>
            <w:r w:rsidRPr="00485105">
              <w:rPr>
                <w:rStyle w:val="ab"/>
                <w:sz w:val="16"/>
                <w:szCs w:val="16"/>
              </w:rPr>
              <w:t xml:space="preserve">3. </w:t>
            </w:r>
            <w:proofErr w:type="spellStart"/>
            <w:r w:rsidRPr="00485105">
              <w:rPr>
                <w:rStyle w:val="ab"/>
                <w:sz w:val="16"/>
                <w:szCs w:val="16"/>
              </w:rPr>
              <w:t>Cost</w:t>
            </w:r>
            <w:proofErr w:type="spellEnd"/>
            <w:r w:rsidRPr="00485105">
              <w:rPr>
                <w:rStyle w:val="ab"/>
                <w:sz w:val="16"/>
                <w:szCs w:val="16"/>
              </w:rPr>
              <w:t xml:space="preserve"> </w:t>
            </w:r>
            <w:proofErr w:type="spellStart"/>
            <w:r w:rsidRPr="00485105">
              <w:rPr>
                <w:rStyle w:val="ab"/>
                <w:sz w:val="16"/>
                <w:szCs w:val="16"/>
              </w:rPr>
              <w:t>an</w:t>
            </w:r>
            <w:proofErr w:type="spellEnd"/>
            <w:r w:rsidRPr="00485105">
              <w:rPr>
                <w:rStyle w:val="ab"/>
                <w:sz w:val="16"/>
                <w:szCs w:val="16"/>
              </w:rPr>
              <w:t xml:space="preserve"> </w:t>
            </w:r>
            <w:proofErr w:type="spellStart"/>
            <w:r w:rsidRPr="00485105">
              <w:rPr>
                <w:rStyle w:val="ab"/>
                <w:sz w:val="16"/>
                <w:szCs w:val="16"/>
              </w:rPr>
              <w:t>arm</w:t>
            </w:r>
            <w:proofErr w:type="spellEnd"/>
            <w:r w:rsidRPr="00485105">
              <w:rPr>
                <w:rStyle w:val="ab"/>
                <w:sz w:val="16"/>
                <w:szCs w:val="16"/>
              </w:rPr>
              <w:t xml:space="preserve"> </w:t>
            </w:r>
            <w:proofErr w:type="spellStart"/>
            <w:r w:rsidRPr="00485105">
              <w:rPr>
                <w:rStyle w:val="ab"/>
                <w:sz w:val="16"/>
                <w:szCs w:val="16"/>
              </w:rPr>
              <w:t>and</w:t>
            </w:r>
            <w:proofErr w:type="spellEnd"/>
            <w:r w:rsidRPr="00485105">
              <w:rPr>
                <w:rStyle w:val="ab"/>
                <w:sz w:val="16"/>
                <w:szCs w:val="16"/>
              </w:rPr>
              <w:t xml:space="preserve"> </w:t>
            </w:r>
            <w:proofErr w:type="spellStart"/>
            <w:r w:rsidRPr="00485105">
              <w:rPr>
                <w:rStyle w:val="ab"/>
                <w:sz w:val="16"/>
                <w:szCs w:val="16"/>
              </w:rPr>
              <w:t>a</w:t>
            </w:r>
            <w:proofErr w:type="spellEnd"/>
            <w:r w:rsidRPr="00485105">
              <w:rPr>
                <w:rStyle w:val="ab"/>
                <w:sz w:val="16"/>
                <w:szCs w:val="16"/>
              </w:rPr>
              <w:t xml:space="preserve"> </w:t>
            </w:r>
            <w:proofErr w:type="spellStart"/>
            <w:r w:rsidRPr="00485105">
              <w:rPr>
                <w:rStyle w:val="ab"/>
                <w:sz w:val="16"/>
                <w:szCs w:val="16"/>
              </w:rPr>
              <w:t>leg</w:t>
            </w:r>
            <w:proofErr w:type="spellEnd"/>
            <w:r w:rsidRPr="00485105">
              <w:rPr>
                <w:sz w:val="16"/>
                <w:szCs w:val="16"/>
              </w:rPr>
              <w:t xml:space="preserve"> — стоить очень дорого, быть чрезвычайно дорогим.</w:t>
            </w:r>
          </w:p>
          <w:p w:rsidR="00195D9F" w:rsidRPr="00485105" w:rsidRDefault="00195D9F" w:rsidP="00E76D46">
            <w:pPr>
              <w:pStyle w:val="a9"/>
              <w:spacing w:before="0" w:beforeAutospacing="0" w:after="0" w:afterAutospacing="0"/>
              <w:rPr>
                <w:i/>
                <w:sz w:val="16"/>
                <w:szCs w:val="16"/>
              </w:rPr>
            </w:pPr>
            <w:r w:rsidRPr="00485105">
              <w:rPr>
                <w:rStyle w:val="ab"/>
                <w:sz w:val="16"/>
                <w:szCs w:val="16"/>
              </w:rPr>
              <w:t xml:space="preserve">4. </w:t>
            </w:r>
            <w:proofErr w:type="spellStart"/>
            <w:r w:rsidRPr="00485105">
              <w:rPr>
                <w:rStyle w:val="ab"/>
                <w:sz w:val="16"/>
                <w:szCs w:val="16"/>
              </w:rPr>
              <w:t>Once</w:t>
            </w:r>
            <w:proofErr w:type="spellEnd"/>
            <w:r w:rsidRPr="00485105">
              <w:rPr>
                <w:rStyle w:val="ab"/>
                <w:sz w:val="16"/>
                <w:szCs w:val="16"/>
              </w:rPr>
              <w:t xml:space="preserve"> </w:t>
            </w:r>
            <w:proofErr w:type="spellStart"/>
            <w:r w:rsidRPr="00485105">
              <w:rPr>
                <w:rStyle w:val="ab"/>
                <w:sz w:val="16"/>
                <w:szCs w:val="16"/>
              </w:rPr>
              <w:t>in</w:t>
            </w:r>
            <w:proofErr w:type="spellEnd"/>
            <w:r w:rsidRPr="00485105">
              <w:rPr>
                <w:rStyle w:val="ab"/>
                <w:sz w:val="16"/>
                <w:szCs w:val="16"/>
              </w:rPr>
              <w:t xml:space="preserve"> </w:t>
            </w:r>
            <w:proofErr w:type="spellStart"/>
            <w:r w:rsidRPr="00485105">
              <w:rPr>
                <w:rStyle w:val="ab"/>
                <w:sz w:val="16"/>
                <w:szCs w:val="16"/>
              </w:rPr>
              <w:t>a</w:t>
            </w:r>
            <w:proofErr w:type="spellEnd"/>
            <w:r w:rsidRPr="00485105">
              <w:rPr>
                <w:rStyle w:val="ab"/>
                <w:sz w:val="16"/>
                <w:szCs w:val="16"/>
              </w:rPr>
              <w:t xml:space="preserve"> </w:t>
            </w:r>
            <w:proofErr w:type="spellStart"/>
            <w:r w:rsidRPr="00485105">
              <w:rPr>
                <w:rStyle w:val="ab"/>
                <w:sz w:val="16"/>
                <w:szCs w:val="16"/>
              </w:rPr>
              <w:t>blue</w:t>
            </w:r>
            <w:proofErr w:type="spellEnd"/>
            <w:r w:rsidRPr="00485105">
              <w:rPr>
                <w:rStyle w:val="ab"/>
                <w:sz w:val="16"/>
                <w:szCs w:val="16"/>
              </w:rPr>
              <w:t xml:space="preserve"> </w:t>
            </w:r>
            <w:proofErr w:type="spellStart"/>
            <w:r w:rsidRPr="00485105">
              <w:rPr>
                <w:rStyle w:val="ab"/>
                <w:sz w:val="16"/>
                <w:szCs w:val="16"/>
              </w:rPr>
              <w:t>moon</w:t>
            </w:r>
            <w:proofErr w:type="spellEnd"/>
            <w:r w:rsidRPr="00485105">
              <w:rPr>
                <w:rStyle w:val="ab"/>
                <w:sz w:val="16"/>
                <w:szCs w:val="16"/>
              </w:rPr>
              <w:t xml:space="preserve"> — очень редко, почти никогда не происходит.</w:t>
            </w:r>
          </w:p>
          <w:p w:rsidR="00195D9F" w:rsidRPr="00485105" w:rsidRDefault="00195D9F" w:rsidP="00E76D46">
            <w:pPr>
              <w:pStyle w:val="a9"/>
              <w:spacing w:before="0" w:beforeAutospacing="0" w:after="0" w:afterAutospacing="0"/>
              <w:rPr>
                <w:rStyle w:val="aa"/>
                <w:b w:val="0"/>
                <w:sz w:val="16"/>
                <w:szCs w:val="16"/>
              </w:rPr>
            </w:pP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Правильные ответы:</w:t>
            </w:r>
            <w:r w:rsidRPr="00485105">
              <w:rPr>
                <w:sz w:val="16"/>
                <w:szCs w:val="16"/>
              </w:rPr>
              <w:t xml:space="preserve"> _______</w:t>
            </w:r>
          </w:p>
          <w:p w:rsidR="00195D9F" w:rsidRPr="00485105" w:rsidRDefault="00195D9F" w:rsidP="00E76D46">
            <w:pPr>
              <w:pStyle w:val="a9"/>
              <w:spacing w:before="0" w:beforeAutospacing="0" w:after="0" w:afterAutospacing="0"/>
              <w:rPr>
                <w:rStyle w:val="aa"/>
                <w:b w:val="0"/>
                <w:sz w:val="16"/>
                <w:szCs w:val="16"/>
              </w:rPr>
            </w:pPr>
            <w:r w:rsidRPr="00485105">
              <w:rPr>
                <w:rStyle w:val="aa"/>
                <w:b w:val="0"/>
                <w:sz w:val="16"/>
                <w:szCs w:val="16"/>
              </w:rPr>
              <w:t>Обоснование</w:t>
            </w:r>
          </w:p>
        </w:tc>
        <w:tc>
          <w:tcPr>
            <w:tcW w:w="3040" w:type="dxa"/>
            <w:shd w:val="clear" w:color="auto" w:fill="auto"/>
            <w:hideMark/>
          </w:tcPr>
          <w:p w:rsidR="00195D9F" w:rsidRPr="00485105" w:rsidRDefault="00195D9F" w:rsidP="00E76D46">
            <w:pPr>
              <w:pStyle w:val="a9"/>
              <w:spacing w:before="0" w:beforeAutospacing="0" w:after="0" w:afterAutospacing="0"/>
              <w:rPr>
                <w:sz w:val="16"/>
                <w:szCs w:val="16"/>
              </w:rPr>
            </w:pPr>
            <w:r>
              <w:rPr>
                <w:rStyle w:val="aa"/>
                <w:b w:val="0"/>
                <w:sz w:val="16"/>
                <w:szCs w:val="16"/>
              </w:rPr>
              <w:t>Ответы</w:t>
            </w:r>
            <w:r w:rsidRPr="00485105">
              <w:rPr>
                <w:rStyle w:val="aa"/>
                <w:b w:val="0"/>
                <w:sz w:val="16"/>
                <w:szCs w:val="16"/>
              </w:rPr>
              <w:t>:</w:t>
            </w:r>
            <w:r w:rsidRPr="00485105">
              <w:rPr>
                <w:sz w:val="16"/>
                <w:szCs w:val="16"/>
              </w:rPr>
              <w:t xml:space="preserve"> 1, 3, 4</w:t>
            </w: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Обоснование:</w:t>
            </w:r>
            <w:r w:rsidRPr="00485105">
              <w:rPr>
                <w:sz w:val="16"/>
                <w:szCs w:val="16"/>
              </w:rPr>
              <w:t xml:space="preserve"> выражения 1, 3 и 4 имеют верные толкования, отражающие истинное значение идиом в английском языке, тогда как выражение 2 определено неверно — на самом деле оно означает что-то лёгкое и простое.</w:t>
            </w:r>
          </w:p>
          <w:p w:rsidR="00195D9F" w:rsidRPr="00485105" w:rsidRDefault="00195D9F" w:rsidP="00E76D46">
            <w:pPr>
              <w:pStyle w:val="a9"/>
              <w:spacing w:before="0" w:beforeAutospacing="0" w:after="0" w:afterAutospacing="0"/>
              <w:rPr>
                <w:rStyle w:val="aa"/>
                <w:b w:val="0"/>
                <w:sz w:val="16"/>
                <w:szCs w:val="16"/>
              </w:rPr>
            </w:pPr>
          </w:p>
        </w:tc>
        <w:tc>
          <w:tcPr>
            <w:tcW w:w="16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Pr>
                <w:rFonts w:ascii="Times New Roman" w:hAnsi="Times New Roman" w:cs="Times New Roman"/>
                <w:sz w:val="16"/>
                <w:szCs w:val="16"/>
              </w:rPr>
              <w:t>Иностранный язык</w:t>
            </w:r>
          </w:p>
        </w:tc>
        <w:tc>
          <w:tcPr>
            <w:tcW w:w="7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1,2</w:t>
            </w:r>
          </w:p>
        </w:tc>
        <w:tc>
          <w:tcPr>
            <w:tcW w:w="83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15</w:t>
            </w:r>
          </w:p>
        </w:tc>
      </w:tr>
      <w:tr w:rsidR="00195D9F" w:rsidRPr="00DE6DA3" w:rsidTr="00B236CA">
        <w:trPr>
          <w:trHeight w:val="1639"/>
          <w:jc w:val="center"/>
        </w:trPr>
        <w:tc>
          <w:tcPr>
            <w:tcW w:w="719" w:type="dxa"/>
            <w:shd w:val="clear" w:color="auto" w:fill="auto"/>
            <w:hideMark/>
          </w:tcPr>
          <w:p w:rsidR="00195D9F" w:rsidRPr="00485105" w:rsidRDefault="00195D9F" w:rsidP="00E76D46">
            <w:pPr>
              <w:pStyle w:val="a9"/>
              <w:spacing w:before="0" w:beforeAutospacing="0" w:after="0" w:afterAutospacing="0"/>
              <w:jc w:val="center"/>
              <w:rPr>
                <w:color w:val="000000"/>
                <w:sz w:val="16"/>
                <w:szCs w:val="16"/>
              </w:rPr>
            </w:pPr>
            <w:r w:rsidRPr="00485105">
              <w:rPr>
                <w:color w:val="000000"/>
                <w:sz w:val="16"/>
                <w:szCs w:val="16"/>
              </w:rPr>
              <w:lastRenderedPageBreak/>
              <w:t>87</w:t>
            </w:r>
          </w:p>
        </w:tc>
        <w:tc>
          <w:tcPr>
            <w:tcW w:w="675" w:type="dxa"/>
            <w:shd w:val="clear" w:color="auto" w:fill="auto"/>
            <w:hideMark/>
          </w:tcPr>
          <w:p w:rsidR="00195D9F" w:rsidRPr="00485105" w:rsidRDefault="00195D9F" w:rsidP="00E76D46">
            <w:pPr>
              <w:pStyle w:val="a9"/>
              <w:spacing w:before="0" w:beforeAutospacing="0" w:after="0" w:afterAutospacing="0"/>
              <w:rPr>
                <w:sz w:val="16"/>
                <w:szCs w:val="16"/>
              </w:rPr>
            </w:pPr>
          </w:p>
        </w:tc>
        <w:tc>
          <w:tcPr>
            <w:tcW w:w="757"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Знать</w:t>
            </w:r>
          </w:p>
        </w:tc>
        <w:tc>
          <w:tcPr>
            <w:tcW w:w="1576"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Задание закрытого типа на установление соответствия</w:t>
            </w:r>
          </w:p>
        </w:tc>
        <w:tc>
          <w:tcPr>
            <w:tcW w:w="1105"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color w:val="000000"/>
                <w:sz w:val="16"/>
                <w:szCs w:val="16"/>
              </w:rPr>
              <w:t>Высокий</w:t>
            </w:r>
          </w:p>
        </w:tc>
        <w:tc>
          <w:tcPr>
            <w:tcW w:w="718"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5-10 минут</w:t>
            </w:r>
          </w:p>
        </w:tc>
        <w:tc>
          <w:tcPr>
            <w:tcW w:w="4079"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Установите соответствие между ситуациями использования стандартных программ Windows и их характеристиками.</w:t>
            </w:r>
          </w:p>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5000" w:type="pct"/>
              <w:jc w:val="center"/>
              <w:tblLook w:val="04A0"/>
            </w:tblPr>
            <w:tblGrid>
              <w:gridCol w:w="348"/>
              <w:gridCol w:w="1565"/>
              <w:gridCol w:w="307"/>
              <w:gridCol w:w="1633"/>
            </w:tblGrid>
            <w:tr w:rsidR="00195D9F" w:rsidRPr="00485105" w:rsidTr="00E76D46">
              <w:trPr>
                <w:jc w:val="center"/>
              </w:trPr>
              <w:tc>
                <w:tcPr>
                  <w:tcW w:w="2534" w:type="dxa"/>
                  <w:gridSpan w:val="2"/>
                  <w:vAlign w:val="center"/>
                </w:tcPr>
                <w:p w:rsidR="00195D9F" w:rsidRPr="00485105" w:rsidRDefault="00195D9F" w:rsidP="00E76D46">
                  <w:pPr>
                    <w:jc w:val="center"/>
                    <w:rPr>
                      <w:rFonts w:ascii="Times New Roman" w:eastAsia="Times New Roman" w:hAnsi="Times New Roman" w:cs="Times New Roman"/>
                      <w:bCs/>
                      <w:sz w:val="16"/>
                      <w:szCs w:val="16"/>
                      <w:lang w:eastAsia="ru-RU"/>
                    </w:rPr>
                  </w:pPr>
                  <w:r w:rsidRPr="00485105">
                    <w:rPr>
                      <w:rFonts w:ascii="Times New Roman" w:eastAsia="Times New Roman" w:hAnsi="Times New Roman" w:cs="Times New Roman"/>
                      <w:bCs/>
                      <w:sz w:val="16"/>
                      <w:szCs w:val="16"/>
                      <w:lang w:eastAsia="ru-RU"/>
                    </w:rPr>
                    <w:t>Ситуации</w:t>
                  </w:r>
                </w:p>
              </w:tc>
              <w:tc>
                <w:tcPr>
                  <w:tcW w:w="2864" w:type="dxa"/>
                  <w:gridSpan w:val="2"/>
                  <w:vAlign w:val="center"/>
                </w:tcPr>
                <w:p w:rsidR="00195D9F" w:rsidRPr="00485105" w:rsidRDefault="00195D9F" w:rsidP="00E76D46">
                  <w:pPr>
                    <w:jc w:val="center"/>
                    <w:rPr>
                      <w:rFonts w:ascii="Times New Roman" w:eastAsia="Times New Roman" w:hAnsi="Times New Roman" w:cs="Times New Roman"/>
                      <w:bCs/>
                      <w:sz w:val="16"/>
                      <w:szCs w:val="16"/>
                      <w:lang w:eastAsia="ru-RU"/>
                    </w:rPr>
                  </w:pPr>
                  <w:r w:rsidRPr="00485105">
                    <w:rPr>
                      <w:rFonts w:ascii="Times New Roman" w:eastAsia="Times New Roman" w:hAnsi="Times New Roman" w:cs="Times New Roman"/>
                      <w:bCs/>
                      <w:sz w:val="16"/>
                      <w:szCs w:val="16"/>
                      <w:lang w:eastAsia="ru-RU"/>
                    </w:rPr>
                    <w:t>Характеристики</w:t>
                  </w:r>
                </w:p>
              </w:tc>
            </w:tr>
            <w:tr w:rsidR="00195D9F" w:rsidRPr="00485105" w:rsidTr="00E76D46">
              <w:trPr>
                <w:jc w:val="center"/>
              </w:trPr>
              <w:tc>
                <w:tcPr>
                  <w:tcW w:w="390"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А</w:t>
                  </w:r>
                </w:p>
              </w:tc>
              <w:tc>
                <w:tcPr>
                  <w:tcW w:w="2144" w:type="dxa"/>
                  <w:vAlign w:val="center"/>
                </w:tcPr>
                <w:p w:rsidR="00195D9F" w:rsidRPr="00485105" w:rsidRDefault="00195D9F" w:rsidP="00E76D46">
                  <w:pPr>
                    <w:pStyle w:val="a9"/>
                    <w:spacing w:before="0" w:beforeAutospacing="0" w:after="0" w:afterAutospacing="0"/>
                    <w:rPr>
                      <w:sz w:val="16"/>
                      <w:szCs w:val="16"/>
                    </w:rPr>
                  </w:pPr>
                  <w:r w:rsidRPr="00485105">
                    <w:rPr>
                      <w:sz w:val="16"/>
                      <w:szCs w:val="16"/>
                    </w:rPr>
                    <w:t>Необходимо выполнить сложные математические вычисления</w:t>
                  </w:r>
                </w:p>
              </w:tc>
              <w:tc>
                <w:tcPr>
                  <w:tcW w:w="336"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1</w:t>
                  </w:r>
                </w:p>
              </w:tc>
              <w:tc>
                <w:tcPr>
                  <w:tcW w:w="2528" w:type="dxa"/>
                  <w:vAlign w:val="center"/>
                </w:tcPr>
                <w:p w:rsidR="00195D9F" w:rsidRPr="00485105" w:rsidRDefault="00195D9F" w:rsidP="00E76D46">
                  <w:pPr>
                    <w:rPr>
                      <w:rFonts w:ascii="Times New Roman" w:eastAsia="Times New Roman" w:hAnsi="Times New Roman" w:cs="Times New Roman"/>
                      <w:sz w:val="16"/>
                      <w:szCs w:val="16"/>
                      <w:lang w:eastAsia="ru-RU"/>
                    </w:rPr>
                  </w:pPr>
                  <w:r w:rsidRPr="00485105">
                    <w:rPr>
                      <w:rFonts w:ascii="Times New Roman" w:hAnsi="Times New Roman" w:cs="Times New Roman"/>
                      <w:sz w:val="16"/>
                      <w:szCs w:val="16"/>
                    </w:rPr>
                    <w:t xml:space="preserve">Использование программы </w:t>
                  </w:r>
                  <w:proofErr w:type="spellStart"/>
                  <w:r w:rsidRPr="00485105">
                    <w:rPr>
                      <w:rFonts w:ascii="Times New Roman" w:hAnsi="Times New Roman" w:cs="Times New Roman"/>
                      <w:sz w:val="16"/>
                      <w:szCs w:val="16"/>
                    </w:rPr>
                    <w:t>Paint</w:t>
                  </w:r>
                  <w:proofErr w:type="spellEnd"/>
                  <w:r w:rsidRPr="00485105">
                    <w:rPr>
                      <w:rFonts w:ascii="Times New Roman" w:hAnsi="Times New Roman" w:cs="Times New Roman"/>
                      <w:sz w:val="16"/>
                      <w:szCs w:val="16"/>
                    </w:rPr>
                    <w:t xml:space="preserve"> для базового редактирования изображений</w:t>
                  </w:r>
                </w:p>
              </w:tc>
            </w:tr>
            <w:tr w:rsidR="00195D9F" w:rsidRPr="00485105" w:rsidTr="00E76D46">
              <w:trPr>
                <w:jc w:val="center"/>
              </w:trPr>
              <w:tc>
                <w:tcPr>
                  <w:tcW w:w="390"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Б</w:t>
                  </w:r>
                </w:p>
              </w:tc>
              <w:tc>
                <w:tcPr>
                  <w:tcW w:w="2144" w:type="dxa"/>
                  <w:vAlign w:val="center"/>
                </w:tcPr>
                <w:p w:rsidR="00195D9F" w:rsidRPr="00485105" w:rsidRDefault="00195D9F" w:rsidP="00E76D46">
                  <w:pPr>
                    <w:pStyle w:val="a9"/>
                    <w:spacing w:before="0" w:beforeAutospacing="0" w:after="0" w:afterAutospacing="0"/>
                    <w:rPr>
                      <w:sz w:val="16"/>
                      <w:szCs w:val="16"/>
                    </w:rPr>
                  </w:pPr>
                  <w:r w:rsidRPr="00485105">
                    <w:rPr>
                      <w:sz w:val="16"/>
                      <w:szCs w:val="16"/>
                    </w:rPr>
                    <w:t>Требуется создать простой текстовый документ</w:t>
                  </w:r>
                </w:p>
              </w:tc>
              <w:tc>
                <w:tcPr>
                  <w:tcW w:w="336"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2</w:t>
                  </w:r>
                </w:p>
              </w:tc>
              <w:tc>
                <w:tcPr>
                  <w:tcW w:w="2528" w:type="dxa"/>
                  <w:vAlign w:val="center"/>
                </w:tcPr>
                <w:p w:rsidR="00195D9F" w:rsidRPr="00485105" w:rsidRDefault="00195D9F" w:rsidP="00E76D46">
                  <w:pPr>
                    <w:rPr>
                      <w:rFonts w:ascii="Times New Roman" w:eastAsia="Times New Roman" w:hAnsi="Times New Roman" w:cs="Times New Roman"/>
                      <w:sz w:val="16"/>
                      <w:szCs w:val="16"/>
                      <w:lang w:eastAsia="ru-RU"/>
                    </w:rPr>
                  </w:pPr>
                  <w:r w:rsidRPr="00485105">
                    <w:rPr>
                      <w:rFonts w:ascii="Times New Roman" w:hAnsi="Times New Roman" w:cs="Times New Roman"/>
                      <w:sz w:val="16"/>
                      <w:szCs w:val="16"/>
                    </w:rPr>
                    <w:t>Применение программы «Калькулятор» для выполнения вычислений</w:t>
                  </w:r>
                </w:p>
              </w:tc>
            </w:tr>
            <w:tr w:rsidR="00195D9F" w:rsidRPr="00485105" w:rsidTr="00E76D46">
              <w:trPr>
                <w:jc w:val="center"/>
              </w:trPr>
              <w:tc>
                <w:tcPr>
                  <w:tcW w:w="390"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В</w:t>
                  </w:r>
                </w:p>
              </w:tc>
              <w:tc>
                <w:tcPr>
                  <w:tcW w:w="2144" w:type="dxa"/>
                  <w:vAlign w:val="center"/>
                </w:tcPr>
                <w:p w:rsidR="00195D9F" w:rsidRPr="00485105" w:rsidRDefault="00195D9F" w:rsidP="00E76D46">
                  <w:pPr>
                    <w:pStyle w:val="a9"/>
                    <w:spacing w:before="0" w:beforeAutospacing="0" w:after="0" w:afterAutospacing="0"/>
                    <w:rPr>
                      <w:sz w:val="16"/>
                      <w:szCs w:val="16"/>
                    </w:rPr>
                  </w:pPr>
                  <w:r w:rsidRPr="00485105">
                    <w:rPr>
                      <w:sz w:val="16"/>
                      <w:szCs w:val="16"/>
                    </w:rPr>
                    <w:t>Нужно отредактировать фотографию</w:t>
                  </w:r>
                </w:p>
              </w:tc>
              <w:tc>
                <w:tcPr>
                  <w:tcW w:w="336"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3</w:t>
                  </w:r>
                </w:p>
              </w:tc>
              <w:tc>
                <w:tcPr>
                  <w:tcW w:w="2528" w:type="dxa"/>
                  <w:vAlign w:val="center"/>
                </w:tcPr>
                <w:p w:rsidR="00195D9F" w:rsidRPr="00485105" w:rsidRDefault="00195D9F" w:rsidP="00E76D46">
                  <w:pPr>
                    <w:rPr>
                      <w:rFonts w:ascii="Times New Roman" w:eastAsia="Times New Roman" w:hAnsi="Times New Roman" w:cs="Times New Roman"/>
                      <w:sz w:val="16"/>
                      <w:szCs w:val="16"/>
                      <w:lang w:eastAsia="ru-RU"/>
                    </w:rPr>
                  </w:pPr>
                  <w:r w:rsidRPr="00485105">
                    <w:rPr>
                      <w:rFonts w:ascii="Times New Roman" w:hAnsi="Times New Roman" w:cs="Times New Roman"/>
                      <w:sz w:val="16"/>
                      <w:szCs w:val="16"/>
                    </w:rPr>
                    <w:t>Создание и редактирование текста в программе «Блокнот»</w:t>
                  </w:r>
                </w:p>
              </w:tc>
            </w:tr>
            <w:tr w:rsidR="00195D9F" w:rsidRPr="00485105" w:rsidTr="00E76D46">
              <w:trPr>
                <w:jc w:val="center"/>
              </w:trPr>
              <w:tc>
                <w:tcPr>
                  <w:tcW w:w="390"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Г</w:t>
                  </w:r>
                </w:p>
              </w:tc>
              <w:tc>
                <w:tcPr>
                  <w:tcW w:w="2144" w:type="dxa"/>
                  <w:vAlign w:val="center"/>
                </w:tcPr>
                <w:p w:rsidR="00195D9F" w:rsidRPr="00485105" w:rsidRDefault="00195D9F" w:rsidP="00E76D46">
                  <w:pPr>
                    <w:pStyle w:val="a9"/>
                    <w:spacing w:before="0" w:beforeAutospacing="0" w:after="0" w:afterAutospacing="0"/>
                    <w:rPr>
                      <w:sz w:val="16"/>
                      <w:szCs w:val="16"/>
                    </w:rPr>
                  </w:pPr>
                  <w:r w:rsidRPr="00485105">
                    <w:rPr>
                      <w:sz w:val="16"/>
                      <w:szCs w:val="16"/>
                    </w:rPr>
                    <w:t>Следует создать схематичный рисунок</w:t>
                  </w:r>
                </w:p>
              </w:tc>
              <w:tc>
                <w:tcPr>
                  <w:tcW w:w="336"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4</w:t>
                  </w:r>
                </w:p>
              </w:tc>
              <w:tc>
                <w:tcPr>
                  <w:tcW w:w="2528" w:type="dxa"/>
                  <w:vAlign w:val="center"/>
                </w:tcPr>
                <w:p w:rsidR="00195D9F" w:rsidRPr="00485105" w:rsidRDefault="00195D9F" w:rsidP="00E76D46">
                  <w:pPr>
                    <w:rPr>
                      <w:rFonts w:ascii="Times New Roman" w:eastAsia="Times New Roman" w:hAnsi="Times New Roman" w:cs="Times New Roman"/>
                      <w:sz w:val="16"/>
                      <w:szCs w:val="16"/>
                      <w:lang w:eastAsia="ru-RU"/>
                    </w:rPr>
                  </w:pPr>
                  <w:r w:rsidRPr="00485105">
                    <w:rPr>
                      <w:rFonts w:ascii="Times New Roman" w:hAnsi="Times New Roman" w:cs="Times New Roman"/>
                      <w:sz w:val="16"/>
                      <w:szCs w:val="16"/>
                    </w:rPr>
                    <w:t xml:space="preserve">Создание простых графических элементов в программе </w:t>
                  </w:r>
                  <w:proofErr w:type="spellStart"/>
                  <w:r w:rsidRPr="00485105">
                    <w:rPr>
                      <w:rFonts w:ascii="Times New Roman" w:hAnsi="Times New Roman" w:cs="Times New Roman"/>
                      <w:sz w:val="16"/>
                      <w:szCs w:val="16"/>
                    </w:rPr>
                    <w:t>Paint</w:t>
                  </w:r>
                  <w:proofErr w:type="spellEnd"/>
                </w:p>
              </w:tc>
            </w:tr>
          </w:tbl>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Запишите выбранные цифры под соответствующими буквами:</w:t>
            </w:r>
          </w:p>
          <w:tbl>
            <w:tblPr>
              <w:tblStyle w:val="a7"/>
              <w:tblW w:w="5000" w:type="pct"/>
              <w:jc w:val="center"/>
              <w:tblLook w:val="04A0"/>
            </w:tblPr>
            <w:tblGrid>
              <w:gridCol w:w="968"/>
              <w:gridCol w:w="960"/>
              <w:gridCol w:w="965"/>
              <w:gridCol w:w="960"/>
            </w:tblGrid>
            <w:tr w:rsidR="00195D9F" w:rsidRPr="00485105" w:rsidTr="00E76D46">
              <w:trPr>
                <w:jc w:val="center"/>
              </w:trPr>
              <w:tc>
                <w:tcPr>
                  <w:tcW w:w="1247"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А</w:t>
                  </w:r>
                </w:p>
              </w:tc>
              <w:tc>
                <w:tcPr>
                  <w:tcW w:w="1245"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Б</w:t>
                  </w:r>
                </w:p>
              </w:tc>
              <w:tc>
                <w:tcPr>
                  <w:tcW w:w="1247"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В</w:t>
                  </w:r>
                </w:p>
              </w:tc>
              <w:tc>
                <w:tcPr>
                  <w:tcW w:w="1245"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Г</w:t>
                  </w:r>
                </w:p>
              </w:tc>
            </w:tr>
            <w:tr w:rsidR="00195D9F" w:rsidRPr="00485105" w:rsidTr="00E76D46">
              <w:trPr>
                <w:jc w:val="center"/>
              </w:trPr>
              <w:tc>
                <w:tcPr>
                  <w:tcW w:w="1247" w:type="dxa"/>
                </w:tcPr>
                <w:p w:rsidR="00195D9F" w:rsidRPr="00485105" w:rsidRDefault="00195D9F" w:rsidP="00E76D46">
                  <w:pPr>
                    <w:jc w:val="center"/>
                    <w:rPr>
                      <w:rFonts w:ascii="Times New Roman" w:hAnsi="Times New Roman" w:cs="Times New Roman"/>
                      <w:sz w:val="16"/>
                      <w:szCs w:val="16"/>
                    </w:rPr>
                  </w:pPr>
                </w:p>
              </w:tc>
              <w:tc>
                <w:tcPr>
                  <w:tcW w:w="1245" w:type="dxa"/>
                </w:tcPr>
                <w:p w:rsidR="00195D9F" w:rsidRPr="00485105" w:rsidRDefault="00195D9F" w:rsidP="00E76D46">
                  <w:pPr>
                    <w:jc w:val="center"/>
                    <w:rPr>
                      <w:rFonts w:ascii="Times New Roman" w:hAnsi="Times New Roman" w:cs="Times New Roman"/>
                      <w:sz w:val="16"/>
                      <w:szCs w:val="16"/>
                    </w:rPr>
                  </w:pPr>
                </w:p>
              </w:tc>
              <w:tc>
                <w:tcPr>
                  <w:tcW w:w="1247" w:type="dxa"/>
                </w:tcPr>
                <w:p w:rsidR="00195D9F" w:rsidRPr="00485105" w:rsidRDefault="00195D9F" w:rsidP="00E76D46">
                  <w:pPr>
                    <w:jc w:val="center"/>
                    <w:rPr>
                      <w:rFonts w:ascii="Times New Roman" w:hAnsi="Times New Roman" w:cs="Times New Roman"/>
                      <w:sz w:val="16"/>
                      <w:szCs w:val="16"/>
                    </w:rPr>
                  </w:pPr>
                </w:p>
              </w:tc>
              <w:tc>
                <w:tcPr>
                  <w:tcW w:w="1245" w:type="dxa"/>
                </w:tcPr>
                <w:p w:rsidR="00195D9F" w:rsidRPr="00485105" w:rsidRDefault="00195D9F" w:rsidP="00E76D46">
                  <w:pPr>
                    <w:jc w:val="center"/>
                    <w:rPr>
                      <w:rFonts w:ascii="Times New Roman" w:hAnsi="Times New Roman" w:cs="Times New Roman"/>
                      <w:sz w:val="16"/>
                      <w:szCs w:val="16"/>
                    </w:rPr>
                  </w:pPr>
                </w:p>
              </w:tc>
            </w:tr>
          </w:tbl>
          <w:p w:rsidR="00195D9F" w:rsidRPr="00485105" w:rsidRDefault="00195D9F" w:rsidP="00E76D46">
            <w:pPr>
              <w:spacing w:after="0" w:line="240" w:lineRule="auto"/>
              <w:rPr>
                <w:rFonts w:ascii="Times New Roman" w:hAnsi="Times New Roman" w:cs="Times New Roman"/>
                <w:sz w:val="16"/>
                <w:szCs w:val="16"/>
              </w:rPr>
            </w:pPr>
          </w:p>
        </w:tc>
        <w:tc>
          <w:tcPr>
            <w:tcW w:w="3040"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Pr>
                <w:rFonts w:ascii="Times New Roman" w:hAnsi="Times New Roman" w:cs="Times New Roman"/>
                <w:sz w:val="16"/>
                <w:szCs w:val="16"/>
              </w:rPr>
              <w:t>Ответ</w:t>
            </w:r>
            <w:r w:rsidRPr="00485105">
              <w:rPr>
                <w:rFonts w:ascii="Times New Roman" w:hAnsi="Times New Roman" w:cs="Times New Roman"/>
                <w:sz w:val="16"/>
                <w:szCs w:val="16"/>
              </w:rPr>
              <w:t>:</w:t>
            </w:r>
          </w:p>
          <w:tbl>
            <w:tblPr>
              <w:tblStyle w:val="a7"/>
              <w:tblW w:w="5000" w:type="pct"/>
              <w:jc w:val="center"/>
              <w:tblLook w:val="04A0"/>
            </w:tblPr>
            <w:tblGrid>
              <w:gridCol w:w="712"/>
              <w:gridCol w:w="697"/>
              <w:gridCol w:w="707"/>
              <w:gridCol w:w="698"/>
            </w:tblGrid>
            <w:tr w:rsidR="00195D9F" w:rsidRPr="00485105" w:rsidTr="00E76D46">
              <w:trPr>
                <w:jc w:val="center"/>
              </w:trPr>
              <w:tc>
                <w:tcPr>
                  <w:tcW w:w="1247"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А</w:t>
                  </w:r>
                </w:p>
              </w:tc>
              <w:tc>
                <w:tcPr>
                  <w:tcW w:w="1245"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Б</w:t>
                  </w:r>
                </w:p>
              </w:tc>
              <w:tc>
                <w:tcPr>
                  <w:tcW w:w="1247"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В</w:t>
                  </w:r>
                </w:p>
              </w:tc>
              <w:tc>
                <w:tcPr>
                  <w:tcW w:w="1245"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Г</w:t>
                  </w:r>
                </w:p>
              </w:tc>
            </w:tr>
            <w:tr w:rsidR="00195D9F" w:rsidRPr="00485105" w:rsidTr="00E76D46">
              <w:trPr>
                <w:jc w:val="center"/>
              </w:trPr>
              <w:tc>
                <w:tcPr>
                  <w:tcW w:w="1247"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2</w:t>
                  </w:r>
                </w:p>
              </w:tc>
              <w:tc>
                <w:tcPr>
                  <w:tcW w:w="1245"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3</w:t>
                  </w:r>
                </w:p>
              </w:tc>
              <w:tc>
                <w:tcPr>
                  <w:tcW w:w="1247"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1</w:t>
                  </w:r>
                </w:p>
              </w:tc>
              <w:tc>
                <w:tcPr>
                  <w:tcW w:w="1245"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4</w:t>
                  </w:r>
                </w:p>
              </w:tc>
            </w:tr>
          </w:tbl>
          <w:p w:rsidR="00195D9F" w:rsidRPr="00485105" w:rsidRDefault="00195D9F" w:rsidP="00E76D46">
            <w:pPr>
              <w:pStyle w:val="a9"/>
              <w:spacing w:before="0" w:beforeAutospacing="0" w:after="0" w:afterAutospacing="0"/>
              <w:rPr>
                <w:rStyle w:val="aa"/>
                <w:b w:val="0"/>
                <w:sz w:val="16"/>
                <w:szCs w:val="16"/>
              </w:rPr>
            </w:pPr>
          </w:p>
        </w:tc>
        <w:tc>
          <w:tcPr>
            <w:tcW w:w="16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Pr>
                <w:rFonts w:ascii="Times New Roman" w:hAnsi="Times New Roman" w:cs="Times New Roman"/>
                <w:sz w:val="16"/>
                <w:szCs w:val="16"/>
              </w:rPr>
              <w:t>Информатика</w:t>
            </w:r>
          </w:p>
        </w:tc>
        <w:tc>
          <w:tcPr>
            <w:tcW w:w="7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1,2</w:t>
            </w:r>
          </w:p>
        </w:tc>
        <w:tc>
          <w:tcPr>
            <w:tcW w:w="83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15</w:t>
            </w:r>
          </w:p>
        </w:tc>
      </w:tr>
      <w:tr w:rsidR="00195D9F" w:rsidRPr="00DE6DA3" w:rsidTr="00B236CA">
        <w:trPr>
          <w:trHeight w:val="1639"/>
          <w:jc w:val="center"/>
        </w:trPr>
        <w:tc>
          <w:tcPr>
            <w:tcW w:w="719" w:type="dxa"/>
            <w:shd w:val="clear" w:color="auto" w:fill="auto"/>
            <w:hideMark/>
          </w:tcPr>
          <w:p w:rsidR="00195D9F" w:rsidRPr="00485105" w:rsidRDefault="00195D9F" w:rsidP="00E76D46">
            <w:pPr>
              <w:pStyle w:val="a9"/>
              <w:spacing w:before="0" w:beforeAutospacing="0" w:after="0" w:afterAutospacing="0"/>
              <w:jc w:val="center"/>
              <w:rPr>
                <w:color w:val="000000"/>
                <w:sz w:val="16"/>
                <w:szCs w:val="16"/>
              </w:rPr>
            </w:pPr>
            <w:r w:rsidRPr="00485105">
              <w:rPr>
                <w:color w:val="000000"/>
                <w:sz w:val="16"/>
                <w:szCs w:val="16"/>
              </w:rPr>
              <w:t>88</w:t>
            </w:r>
          </w:p>
        </w:tc>
        <w:tc>
          <w:tcPr>
            <w:tcW w:w="675" w:type="dxa"/>
            <w:shd w:val="clear" w:color="auto" w:fill="auto"/>
            <w:hideMark/>
          </w:tcPr>
          <w:p w:rsidR="00195D9F" w:rsidRPr="00485105" w:rsidRDefault="00195D9F" w:rsidP="00E76D46">
            <w:pPr>
              <w:pStyle w:val="a9"/>
              <w:spacing w:before="0" w:beforeAutospacing="0" w:after="0" w:afterAutospacing="0"/>
              <w:rPr>
                <w:sz w:val="16"/>
                <w:szCs w:val="16"/>
              </w:rPr>
            </w:pPr>
          </w:p>
        </w:tc>
        <w:tc>
          <w:tcPr>
            <w:tcW w:w="757"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Уметь</w:t>
            </w:r>
          </w:p>
        </w:tc>
        <w:tc>
          <w:tcPr>
            <w:tcW w:w="1576"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Задание закрытого типа на установление соответствия</w:t>
            </w:r>
          </w:p>
        </w:tc>
        <w:tc>
          <w:tcPr>
            <w:tcW w:w="1105"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color w:val="000000"/>
                <w:sz w:val="16"/>
                <w:szCs w:val="16"/>
              </w:rPr>
              <w:t>Высокий</w:t>
            </w:r>
          </w:p>
        </w:tc>
        <w:tc>
          <w:tcPr>
            <w:tcW w:w="718"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5-10 минут</w:t>
            </w:r>
          </w:p>
        </w:tc>
        <w:tc>
          <w:tcPr>
            <w:tcW w:w="4079"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 xml:space="preserve">Установите соответствие между задачами в текстовом редакторе </w:t>
            </w:r>
            <w:proofErr w:type="spellStart"/>
            <w:r w:rsidRPr="00485105">
              <w:rPr>
                <w:rFonts w:ascii="Times New Roman" w:hAnsi="Times New Roman" w:cs="Times New Roman"/>
                <w:sz w:val="16"/>
                <w:szCs w:val="16"/>
              </w:rPr>
              <w:t>WordPad</w:t>
            </w:r>
            <w:proofErr w:type="spellEnd"/>
            <w:r w:rsidRPr="00485105">
              <w:rPr>
                <w:rFonts w:ascii="Times New Roman" w:hAnsi="Times New Roman" w:cs="Times New Roman"/>
                <w:sz w:val="16"/>
                <w:szCs w:val="16"/>
              </w:rPr>
              <w:t xml:space="preserve"> и их функциональными возможностями.</w:t>
            </w:r>
          </w:p>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5000" w:type="pct"/>
              <w:jc w:val="center"/>
              <w:tblLook w:val="04A0"/>
            </w:tblPr>
            <w:tblGrid>
              <w:gridCol w:w="347"/>
              <w:gridCol w:w="1579"/>
              <w:gridCol w:w="306"/>
              <w:gridCol w:w="1621"/>
            </w:tblGrid>
            <w:tr w:rsidR="00195D9F" w:rsidRPr="00485105" w:rsidTr="00E76D46">
              <w:trPr>
                <w:jc w:val="center"/>
              </w:trPr>
              <w:tc>
                <w:tcPr>
                  <w:tcW w:w="2534" w:type="dxa"/>
                  <w:gridSpan w:val="2"/>
                  <w:vAlign w:val="center"/>
                </w:tcPr>
                <w:p w:rsidR="00195D9F" w:rsidRPr="00485105" w:rsidRDefault="00195D9F" w:rsidP="00E76D46">
                  <w:pPr>
                    <w:jc w:val="center"/>
                    <w:rPr>
                      <w:rFonts w:ascii="Times New Roman" w:eastAsia="Times New Roman" w:hAnsi="Times New Roman" w:cs="Times New Roman"/>
                      <w:bCs/>
                      <w:sz w:val="16"/>
                      <w:szCs w:val="16"/>
                      <w:lang w:eastAsia="ru-RU"/>
                    </w:rPr>
                  </w:pPr>
                  <w:r w:rsidRPr="00485105">
                    <w:rPr>
                      <w:rFonts w:ascii="Times New Roman" w:eastAsia="Times New Roman" w:hAnsi="Times New Roman" w:cs="Times New Roman"/>
                      <w:bCs/>
                      <w:sz w:val="16"/>
                      <w:szCs w:val="16"/>
                      <w:lang w:eastAsia="ru-RU"/>
                    </w:rPr>
                    <w:t>Задачи</w:t>
                  </w:r>
                </w:p>
              </w:tc>
              <w:tc>
                <w:tcPr>
                  <w:tcW w:w="2864" w:type="dxa"/>
                  <w:gridSpan w:val="2"/>
                  <w:vAlign w:val="center"/>
                </w:tcPr>
                <w:p w:rsidR="00195D9F" w:rsidRPr="00485105" w:rsidRDefault="00195D9F" w:rsidP="00E76D46">
                  <w:pPr>
                    <w:jc w:val="center"/>
                    <w:rPr>
                      <w:rFonts w:ascii="Times New Roman" w:eastAsia="Times New Roman" w:hAnsi="Times New Roman" w:cs="Times New Roman"/>
                      <w:bCs/>
                      <w:sz w:val="16"/>
                      <w:szCs w:val="16"/>
                      <w:lang w:eastAsia="ru-RU"/>
                    </w:rPr>
                  </w:pPr>
                  <w:r w:rsidRPr="00485105">
                    <w:rPr>
                      <w:rFonts w:ascii="Times New Roman" w:eastAsia="Times New Roman" w:hAnsi="Times New Roman" w:cs="Times New Roman"/>
                      <w:bCs/>
                      <w:sz w:val="16"/>
                      <w:szCs w:val="16"/>
                      <w:lang w:eastAsia="ru-RU"/>
                    </w:rPr>
                    <w:t>Функциональные возможности</w:t>
                  </w:r>
                </w:p>
              </w:tc>
            </w:tr>
            <w:tr w:rsidR="00195D9F" w:rsidRPr="00485105" w:rsidTr="00E76D46">
              <w:trPr>
                <w:jc w:val="center"/>
              </w:trPr>
              <w:tc>
                <w:tcPr>
                  <w:tcW w:w="390"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А</w:t>
                  </w:r>
                </w:p>
              </w:tc>
              <w:tc>
                <w:tcPr>
                  <w:tcW w:w="2144" w:type="dxa"/>
                </w:tcPr>
                <w:p w:rsidR="00195D9F" w:rsidRPr="00485105" w:rsidRDefault="00195D9F" w:rsidP="00E76D46">
                  <w:pPr>
                    <w:pStyle w:val="a9"/>
                    <w:spacing w:before="0" w:beforeAutospacing="0" w:after="0" w:afterAutospacing="0"/>
                    <w:rPr>
                      <w:sz w:val="16"/>
                      <w:szCs w:val="16"/>
                    </w:rPr>
                  </w:pPr>
                  <w:r w:rsidRPr="00485105">
                    <w:rPr>
                      <w:sz w:val="16"/>
                      <w:szCs w:val="16"/>
                    </w:rPr>
                    <w:t>Форматирование текста документа</w:t>
                  </w:r>
                </w:p>
              </w:tc>
              <w:tc>
                <w:tcPr>
                  <w:tcW w:w="336"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1</w:t>
                  </w:r>
                </w:p>
              </w:tc>
              <w:tc>
                <w:tcPr>
                  <w:tcW w:w="2528" w:type="dxa"/>
                </w:tcPr>
                <w:p w:rsidR="00195D9F" w:rsidRPr="00485105" w:rsidRDefault="00195D9F" w:rsidP="00E76D46">
                  <w:pPr>
                    <w:rPr>
                      <w:rFonts w:ascii="Times New Roman" w:eastAsia="Times New Roman" w:hAnsi="Times New Roman" w:cs="Times New Roman"/>
                      <w:sz w:val="16"/>
                      <w:szCs w:val="16"/>
                      <w:lang w:eastAsia="ru-RU"/>
                    </w:rPr>
                  </w:pPr>
                  <w:r w:rsidRPr="00485105">
                    <w:rPr>
                      <w:rFonts w:ascii="Times New Roman" w:hAnsi="Times New Roman" w:cs="Times New Roman"/>
                      <w:sz w:val="16"/>
                      <w:szCs w:val="16"/>
                    </w:rPr>
                    <w:t>Создание и редактирование таблиц, настройка их параметров</w:t>
                  </w:r>
                </w:p>
              </w:tc>
            </w:tr>
            <w:tr w:rsidR="00195D9F" w:rsidRPr="00485105" w:rsidTr="00E76D46">
              <w:trPr>
                <w:jc w:val="center"/>
              </w:trPr>
              <w:tc>
                <w:tcPr>
                  <w:tcW w:w="390"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Б</w:t>
                  </w:r>
                </w:p>
              </w:tc>
              <w:tc>
                <w:tcPr>
                  <w:tcW w:w="2144" w:type="dxa"/>
                </w:tcPr>
                <w:p w:rsidR="00195D9F" w:rsidRPr="00485105" w:rsidRDefault="00195D9F" w:rsidP="00E76D46">
                  <w:pPr>
                    <w:pStyle w:val="a9"/>
                    <w:spacing w:before="0" w:beforeAutospacing="0" w:after="0" w:afterAutospacing="0"/>
                    <w:rPr>
                      <w:sz w:val="16"/>
                      <w:szCs w:val="16"/>
                    </w:rPr>
                  </w:pPr>
                  <w:r w:rsidRPr="00485105">
                    <w:rPr>
                      <w:sz w:val="16"/>
                      <w:szCs w:val="16"/>
                    </w:rPr>
                    <w:t>Сохранение документа в различных форматах</w:t>
                  </w:r>
                </w:p>
              </w:tc>
              <w:tc>
                <w:tcPr>
                  <w:tcW w:w="336"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2</w:t>
                  </w:r>
                </w:p>
              </w:tc>
              <w:tc>
                <w:tcPr>
                  <w:tcW w:w="2528" w:type="dxa"/>
                </w:tcPr>
                <w:p w:rsidR="00195D9F" w:rsidRPr="00485105" w:rsidRDefault="00195D9F" w:rsidP="00E76D46">
                  <w:pPr>
                    <w:rPr>
                      <w:rFonts w:ascii="Times New Roman" w:eastAsia="Times New Roman" w:hAnsi="Times New Roman" w:cs="Times New Roman"/>
                      <w:sz w:val="16"/>
                      <w:szCs w:val="16"/>
                      <w:lang w:eastAsia="ru-RU"/>
                    </w:rPr>
                  </w:pPr>
                  <w:r w:rsidRPr="00485105">
                    <w:rPr>
                      <w:rFonts w:ascii="Times New Roman" w:hAnsi="Times New Roman" w:cs="Times New Roman"/>
                      <w:sz w:val="16"/>
                      <w:szCs w:val="16"/>
                    </w:rPr>
                    <w:t>Изменение шрифта, размера, цвета, начертания текста</w:t>
                  </w:r>
                </w:p>
              </w:tc>
            </w:tr>
            <w:tr w:rsidR="00195D9F" w:rsidRPr="00485105" w:rsidTr="00E76D46">
              <w:trPr>
                <w:jc w:val="center"/>
              </w:trPr>
              <w:tc>
                <w:tcPr>
                  <w:tcW w:w="390"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В</w:t>
                  </w:r>
                </w:p>
              </w:tc>
              <w:tc>
                <w:tcPr>
                  <w:tcW w:w="2144" w:type="dxa"/>
                </w:tcPr>
                <w:p w:rsidR="00195D9F" w:rsidRPr="00485105" w:rsidRDefault="00195D9F" w:rsidP="00E76D46">
                  <w:pPr>
                    <w:pStyle w:val="a9"/>
                    <w:spacing w:before="0" w:beforeAutospacing="0" w:after="0" w:afterAutospacing="0"/>
                    <w:rPr>
                      <w:sz w:val="16"/>
                      <w:szCs w:val="16"/>
                    </w:rPr>
                  </w:pPr>
                  <w:r w:rsidRPr="00485105">
                    <w:rPr>
                      <w:sz w:val="16"/>
                      <w:szCs w:val="16"/>
                    </w:rPr>
                    <w:t xml:space="preserve">Вставка графических </w:t>
                  </w:r>
                  <w:r w:rsidRPr="00485105">
                    <w:rPr>
                      <w:sz w:val="16"/>
                      <w:szCs w:val="16"/>
                    </w:rPr>
                    <w:lastRenderedPageBreak/>
                    <w:t>элементов</w:t>
                  </w:r>
                </w:p>
              </w:tc>
              <w:tc>
                <w:tcPr>
                  <w:tcW w:w="336"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lastRenderedPageBreak/>
                    <w:t>3</w:t>
                  </w:r>
                </w:p>
              </w:tc>
              <w:tc>
                <w:tcPr>
                  <w:tcW w:w="2528" w:type="dxa"/>
                </w:tcPr>
                <w:p w:rsidR="00195D9F" w:rsidRPr="00485105" w:rsidRDefault="00195D9F" w:rsidP="00E76D46">
                  <w:pPr>
                    <w:rPr>
                      <w:rFonts w:ascii="Times New Roman" w:eastAsia="Times New Roman" w:hAnsi="Times New Roman" w:cs="Times New Roman"/>
                      <w:sz w:val="16"/>
                      <w:szCs w:val="16"/>
                      <w:lang w:eastAsia="ru-RU"/>
                    </w:rPr>
                  </w:pPr>
                  <w:r w:rsidRPr="00485105">
                    <w:rPr>
                      <w:rFonts w:ascii="Times New Roman" w:hAnsi="Times New Roman" w:cs="Times New Roman"/>
                      <w:sz w:val="16"/>
                      <w:szCs w:val="16"/>
                    </w:rPr>
                    <w:t xml:space="preserve">Вставка изображений, </w:t>
                  </w:r>
                  <w:r w:rsidRPr="00485105">
                    <w:rPr>
                      <w:rFonts w:ascii="Times New Roman" w:hAnsi="Times New Roman" w:cs="Times New Roman"/>
                      <w:sz w:val="16"/>
                      <w:szCs w:val="16"/>
                    </w:rPr>
                    <w:lastRenderedPageBreak/>
                    <w:t>рисунков и других графических объектов</w:t>
                  </w:r>
                </w:p>
              </w:tc>
            </w:tr>
            <w:tr w:rsidR="00195D9F" w:rsidRPr="00485105" w:rsidTr="00E76D46">
              <w:trPr>
                <w:jc w:val="center"/>
              </w:trPr>
              <w:tc>
                <w:tcPr>
                  <w:tcW w:w="390"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lastRenderedPageBreak/>
                    <w:t>Г</w:t>
                  </w:r>
                </w:p>
              </w:tc>
              <w:tc>
                <w:tcPr>
                  <w:tcW w:w="2144" w:type="dxa"/>
                </w:tcPr>
                <w:p w:rsidR="00195D9F" w:rsidRPr="00485105" w:rsidRDefault="00195D9F" w:rsidP="00E76D46">
                  <w:pPr>
                    <w:pStyle w:val="a9"/>
                    <w:spacing w:before="0" w:beforeAutospacing="0" w:after="0" w:afterAutospacing="0"/>
                    <w:rPr>
                      <w:sz w:val="16"/>
                      <w:szCs w:val="16"/>
                    </w:rPr>
                  </w:pPr>
                  <w:r w:rsidRPr="00485105">
                    <w:rPr>
                      <w:sz w:val="16"/>
                      <w:szCs w:val="16"/>
                    </w:rPr>
                    <w:t>Работа с таблицами</w:t>
                  </w:r>
                </w:p>
              </w:tc>
              <w:tc>
                <w:tcPr>
                  <w:tcW w:w="336"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4</w:t>
                  </w:r>
                </w:p>
              </w:tc>
              <w:tc>
                <w:tcPr>
                  <w:tcW w:w="2528" w:type="dxa"/>
                </w:tcPr>
                <w:p w:rsidR="00195D9F" w:rsidRPr="00485105" w:rsidRDefault="00195D9F" w:rsidP="00E76D46">
                  <w:pPr>
                    <w:pStyle w:val="a9"/>
                    <w:spacing w:before="0" w:beforeAutospacing="0" w:after="0" w:afterAutospacing="0"/>
                    <w:rPr>
                      <w:sz w:val="16"/>
                      <w:szCs w:val="16"/>
                    </w:rPr>
                  </w:pPr>
                  <w:r w:rsidRPr="00485105">
                    <w:rPr>
                      <w:sz w:val="16"/>
                      <w:szCs w:val="16"/>
                    </w:rPr>
                    <w:t>Сохранение документов в форматах .</w:t>
                  </w:r>
                  <w:proofErr w:type="spellStart"/>
                  <w:r w:rsidRPr="00485105">
                    <w:rPr>
                      <w:sz w:val="16"/>
                      <w:szCs w:val="16"/>
                    </w:rPr>
                    <w:t>rtf</w:t>
                  </w:r>
                  <w:proofErr w:type="spellEnd"/>
                  <w:r w:rsidRPr="00485105">
                    <w:rPr>
                      <w:sz w:val="16"/>
                      <w:szCs w:val="16"/>
                    </w:rPr>
                    <w:t>, .</w:t>
                  </w:r>
                  <w:proofErr w:type="spellStart"/>
                  <w:r w:rsidRPr="00485105">
                    <w:rPr>
                      <w:sz w:val="16"/>
                      <w:szCs w:val="16"/>
                    </w:rPr>
                    <w:t>txt</w:t>
                  </w:r>
                  <w:proofErr w:type="spellEnd"/>
                  <w:r w:rsidRPr="00485105">
                    <w:rPr>
                      <w:sz w:val="16"/>
                      <w:szCs w:val="16"/>
                    </w:rPr>
                    <w:t>, .</w:t>
                  </w:r>
                  <w:proofErr w:type="spellStart"/>
                  <w:r w:rsidRPr="00485105">
                    <w:rPr>
                      <w:sz w:val="16"/>
                      <w:szCs w:val="16"/>
                    </w:rPr>
                    <w:t>odt</w:t>
                  </w:r>
                  <w:proofErr w:type="spellEnd"/>
                </w:p>
              </w:tc>
            </w:tr>
          </w:tbl>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Запишите выбранные цифры под соответствующими буквами:</w:t>
            </w:r>
          </w:p>
          <w:tbl>
            <w:tblPr>
              <w:tblStyle w:val="a7"/>
              <w:tblW w:w="5000" w:type="pct"/>
              <w:jc w:val="center"/>
              <w:tblLook w:val="04A0"/>
            </w:tblPr>
            <w:tblGrid>
              <w:gridCol w:w="968"/>
              <w:gridCol w:w="960"/>
              <w:gridCol w:w="965"/>
              <w:gridCol w:w="960"/>
            </w:tblGrid>
            <w:tr w:rsidR="00195D9F" w:rsidRPr="00485105" w:rsidTr="00E76D46">
              <w:trPr>
                <w:jc w:val="center"/>
              </w:trPr>
              <w:tc>
                <w:tcPr>
                  <w:tcW w:w="1247"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А</w:t>
                  </w:r>
                </w:p>
              </w:tc>
              <w:tc>
                <w:tcPr>
                  <w:tcW w:w="1245"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Б</w:t>
                  </w:r>
                </w:p>
              </w:tc>
              <w:tc>
                <w:tcPr>
                  <w:tcW w:w="1247"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В</w:t>
                  </w:r>
                </w:p>
              </w:tc>
              <w:tc>
                <w:tcPr>
                  <w:tcW w:w="1245"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Г</w:t>
                  </w:r>
                </w:p>
              </w:tc>
            </w:tr>
            <w:tr w:rsidR="00195D9F" w:rsidRPr="00485105" w:rsidTr="00E76D46">
              <w:trPr>
                <w:jc w:val="center"/>
              </w:trPr>
              <w:tc>
                <w:tcPr>
                  <w:tcW w:w="1247" w:type="dxa"/>
                </w:tcPr>
                <w:p w:rsidR="00195D9F" w:rsidRPr="00485105" w:rsidRDefault="00195D9F" w:rsidP="00E76D46">
                  <w:pPr>
                    <w:jc w:val="center"/>
                    <w:rPr>
                      <w:rFonts w:ascii="Times New Roman" w:hAnsi="Times New Roman" w:cs="Times New Roman"/>
                      <w:sz w:val="16"/>
                      <w:szCs w:val="16"/>
                    </w:rPr>
                  </w:pPr>
                </w:p>
              </w:tc>
              <w:tc>
                <w:tcPr>
                  <w:tcW w:w="1245" w:type="dxa"/>
                </w:tcPr>
                <w:p w:rsidR="00195D9F" w:rsidRPr="00485105" w:rsidRDefault="00195D9F" w:rsidP="00E76D46">
                  <w:pPr>
                    <w:jc w:val="center"/>
                    <w:rPr>
                      <w:rFonts w:ascii="Times New Roman" w:hAnsi="Times New Roman" w:cs="Times New Roman"/>
                      <w:sz w:val="16"/>
                      <w:szCs w:val="16"/>
                    </w:rPr>
                  </w:pPr>
                </w:p>
              </w:tc>
              <w:tc>
                <w:tcPr>
                  <w:tcW w:w="1247" w:type="dxa"/>
                </w:tcPr>
                <w:p w:rsidR="00195D9F" w:rsidRPr="00485105" w:rsidRDefault="00195D9F" w:rsidP="00E76D46">
                  <w:pPr>
                    <w:jc w:val="center"/>
                    <w:rPr>
                      <w:rFonts w:ascii="Times New Roman" w:hAnsi="Times New Roman" w:cs="Times New Roman"/>
                      <w:sz w:val="16"/>
                      <w:szCs w:val="16"/>
                    </w:rPr>
                  </w:pPr>
                </w:p>
              </w:tc>
              <w:tc>
                <w:tcPr>
                  <w:tcW w:w="1245" w:type="dxa"/>
                </w:tcPr>
                <w:p w:rsidR="00195D9F" w:rsidRPr="00485105" w:rsidRDefault="00195D9F" w:rsidP="00E76D46">
                  <w:pPr>
                    <w:jc w:val="center"/>
                    <w:rPr>
                      <w:rFonts w:ascii="Times New Roman" w:hAnsi="Times New Roman" w:cs="Times New Roman"/>
                      <w:sz w:val="16"/>
                      <w:szCs w:val="16"/>
                    </w:rPr>
                  </w:pPr>
                </w:p>
              </w:tc>
            </w:tr>
          </w:tbl>
          <w:p w:rsidR="00195D9F" w:rsidRPr="00485105" w:rsidRDefault="00195D9F" w:rsidP="00E76D46">
            <w:pPr>
              <w:spacing w:after="0" w:line="240" w:lineRule="auto"/>
              <w:rPr>
                <w:rFonts w:ascii="Times New Roman" w:hAnsi="Times New Roman" w:cs="Times New Roman"/>
                <w:sz w:val="16"/>
                <w:szCs w:val="16"/>
              </w:rPr>
            </w:pPr>
          </w:p>
        </w:tc>
        <w:tc>
          <w:tcPr>
            <w:tcW w:w="3040"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Pr>
                <w:rFonts w:ascii="Times New Roman" w:hAnsi="Times New Roman" w:cs="Times New Roman"/>
                <w:sz w:val="16"/>
                <w:szCs w:val="16"/>
              </w:rPr>
              <w:lastRenderedPageBreak/>
              <w:t>Ответ</w:t>
            </w:r>
            <w:r w:rsidRPr="00485105">
              <w:rPr>
                <w:rFonts w:ascii="Times New Roman" w:hAnsi="Times New Roman" w:cs="Times New Roman"/>
                <w:sz w:val="16"/>
                <w:szCs w:val="16"/>
              </w:rPr>
              <w:t>:</w:t>
            </w:r>
          </w:p>
          <w:tbl>
            <w:tblPr>
              <w:tblStyle w:val="a7"/>
              <w:tblW w:w="5000" w:type="pct"/>
              <w:jc w:val="center"/>
              <w:tblLook w:val="04A0"/>
            </w:tblPr>
            <w:tblGrid>
              <w:gridCol w:w="712"/>
              <w:gridCol w:w="697"/>
              <w:gridCol w:w="707"/>
              <w:gridCol w:w="698"/>
            </w:tblGrid>
            <w:tr w:rsidR="00195D9F" w:rsidRPr="00485105" w:rsidTr="00E76D46">
              <w:trPr>
                <w:jc w:val="center"/>
              </w:trPr>
              <w:tc>
                <w:tcPr>
                  <w:tcW w:w="1247"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А</w:t>
                  </w:r>
                </w:p>
              </w:tc>
              <w:tc>
                <w:tcPr>
                  <w:tcW w:w="1245"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Б</w:t>
                  </w:r>
                </w:p>
              </w:tc>
              <w:tc>
                <w:tcPr>
                  <w:tcW w:w="1247"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В</w:t>
                  </w:r>
                </w:p>
              </w:tc>
              <w:tc>
                <w:tcPr>
                  <w:tcW w:w="1245"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Г</w:t>
                  </w:r>
                </w:p>
              </w:tc>
            </w:tr>
            <w:tr w:rsidR="00195D9F" w:rsidRPr="00485105" w:rsidTr="00E76D46">
              <w:trPr>
                <w:jc w:val="center"/>
              </w:trPr>
              <w:tc>
                <w:tcPr>
                  <w:tcW w:w="1247"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2</w:t>
                  </w:r>
                </w:p>
              </w:tc>
              <w:tc>
                <w:tcPr>
                  <w:tcW w:w="1245"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4</w:t>
                  </w:r>
                </w:p>
              </w:tc>
              <w:tc>
                <w:tcPr>
                  <w:tcW w:w="1247"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3</w:t>
                  </w:r>
                </w:p>
              </w:tc>
              <w:tc>
                <w:tcPr>
                  <w:tcW w:w="1245"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1</w:t>
                  </w:r>
                </w:p>
              </w:tc>
            </w:tr>
          </w:tbl>
          <w:p w:rsidR="00195D9F" w:rsidRPr="00485105" w:rsidRDefault="00195D9F" w:rsidP="00E76D46">
            <w:pPr>
              <w:pStyle w:val="a9"/>
              <w:spacing w:before="0" w:beforeAutospacing="0" w:after="0" w:afterAutospacing="0"/>
              <w:rPr>
                <w:rStyle w:val="aa"/>
                <w:b w:val="0"/>
                <w:sz w:val="16"/>
                <w:szCs w:val="16"/>
              </w:rPr>
            </w:pPr>
          </w:p>
        </w:tc>
        <w:tc>
          <w:tcPr>
            <w:tcW w:w="16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Pr>
                <w:rFonts w:ascii="Times New Roman" w:hAnsi="Times New Roman" w:cs="Times New Roman"/>
                <w:sz w:val="16"/>
                <w:szCs w:val="16"/>
              </w:rPr>
              <w:t>Информатика</w:t>
            </w:r>
          </w:p>
        </w:tc>
        <w:tc>
          <w:tcPr>
            <w:tcW w:w="7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1,2</w:t>
            </w:r>
          </w:p>
        </w:tc>
        <w:tc>
          <w:tcPr>
            <w:tcW w:w="83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15-16</w:t>
            </w:r>
          </w:p>
        </w:tc>
      </w:tr>
      <w:tr w:rsidR="00195D9F" w:rsidRPr="00DE6DA3" w:rsidTr="00B236CA">
        <w:trPr>
          <w:trHeight w:val="1639"/>
          <w:jc w:val="center"/>
        </w:trPr>
        <w:tc>
          <w:tcPr>
            <w:tcW w:w="719" w:type="dxa"/>
            <w:shd w:val="clear" w:color="auto" w:fill="auto"/>
            <w:hideMark/>
          </w:tcPr>
          <w:p w:rsidR="00195D9F" w:rsidRPr="00485105" w:rsidRDefault="00195D9F" w:rsidP="00E76D46">
            <w:pPr>
              <w:pStyle w:val="a9"/>
              <w:spacing w:before="0" w:beforeAutospacing="0" w:after="0" w:afterAutospacing="0"/>
              <w:jc w:val="center"/>
              <w:rPr>
                <w:color w:val="000000"/>
                <w:sz w:val="16"/>
                <w:szCs w:val="16"/>
              </w:rPr>
            </w:pPr>
            <w:r w:rsidRPr="00485105">
              <w:rPr>
                <w:color w:val="000000"/>
                <w:sz w:val="16"/>
                <w:szCs w:val="16"/>
              </w:rPr>
              <w:lastRenderedPageBreak/>
              <w:t>89</w:t>
            </w:r>
          </w:p>
        </w:tc>
        <w:tc>
          <w:tcPr>
            <w:tcW w:w="675" w:type="dxa"/>
            <w:shd w:val="clear" w:color="auto" w:fill="auto"/>
            <w:hideMark/>
          </w:tcPr>
          <w:p w:rsidR="00195D9F" w:rsidRPr="00485105" w:rsidRDefault="00195D9F" w:rsidP="00E76D46">
            <w:pPr>
              <w:pStyle w:val="a9"/>
              <w:spacing w:before="0" w:beforeAutospacing="0" w:after="0" w:afterAutospacing="0"/>
              <w:rPr>
                <w:sz w:val="16"/>
                <w:szCs w:val="16"/>
              </w:rPr>
            </w:pPr>
          </w:p>
        </w:tc>
        <w:tc>
          <w:tcPr>
            <w:tcW w:w="757"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Знать</w:t>
            </w:r>
          </w:p>
        </w:tc>
        <w:tc>
          <w:tcPr>
            <w:tcW w:w="1576"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Задание закрытого типа на установление  последовательности</w:t>
            </w:r>
          </w:p>
        </w:tc>
        <w:tc>
          <w:tcPr>
            <w:tcW w:w="1105"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color w:val="000000"/>
                <w:sz w:val="16"/>
                <w:szCs w:val="16"/>
              </w:rPr>
              <w:t>Высокий</w:t>
            </w:r>
          </w:p>
        </w:tc>
        <w:tc>
          <w:tcPr>
            <w:tcW w:w="718"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color w:val="000000"/>
                <w:sz w:val="16"/>
                <w:szCs w:val="16"/>
              </w:rPr>
              <w:t>5-10 минут</w:t>
            </w:r>
          </w:p>
        </w:tc>
        <w:tc>
          <w:tcPr>
            <w:tcW w:w="4079"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sz w:val="16"/>
                <w:szCs w:val="16"/>
              </w:rPr>
              <w:t xml:space="preserve">Установите правильную последовательность действий для создания и сохранения рисунка в программе </w:t>
            </w:r>
            <w:proofErr w:type="spellStart"/>
            <w:r w:rsidRPr="00485105">
              <w:rPr>
                <w:sz w:val="16"/>
                <w:szCs w:val="16"/>
              </w:rPr>
              <w:t>Paint</w:t>
            </w:r>
            <w:proofErr w:type="spellEnd"/>
            <w:r w:rsidRPr="00485105">
              <w:rPr>
                <w:sz w:val="16"/>
                <w:szCs w:val="16"/>
              </w:rPr>
              <w:t>:</w:t>
            </w: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Варианты ответов:</w:t>
            </w:r>
          </w:p>
          <w:p w:rsidR="00195D9F" w:rsidRPr="00485105" w:rsidRDefault="00195D9F" w:rsidP="00E76D46">
            <w:pPr>
              <w:pStyle w:val="a9"/>
              <w:spacing w:before="0" w:beforeAutospacing="0" w:after="0" w:afterAutospacing="0"/>
              <w:rPr>
                <w:sz w:val="16"/>
                <w:szCs w:val="16"/>
              </w:rPr>
            </w:pPr>
            <w:r w:rsidRPr="00485105">
              <w:rPr>
                <w:sz w:val="16"/>
                <w:szCs w:val="16"/>
              </w:rPr>
              <w:t>1. Выбрать инструмент для рисования и создать изображение.</w:t>
            </w:r>
          </w:p>
          <w:p w:rsidR="00195D9F" w:rsidRPr="00485105" w:rsidRDefault="00195D9F" w:rsidP="00E76D46">
            <w:pPr>
              <w:pStyle w:val="a9"/>
              <w:spacing w:before="0" w:beforeAutospacing="0" w:after="0" w:afterAutospacing="0"/>
              <w:rPr>
                <w:sz w:val="16"/>
                <w:szCs w:val="16"/>
              </w:rPr>
            </w:pPr>
            <w:r w:rsidRPr="00485105">
              <w:rPr>
                <w:sz w:val="16"/>
                <w:szCs w:val="16"/>
              </w:rPr>
              <w:t xml:space="preserve">2. Запустить программу </w:t>
            </w:r>
            <w:proofErr w:type="spellStart"/>
            <w:r w:rsidRPr="00485105">
              <w:rPr>
                <w:sz w:val="16"/>
                <w:szCs w:val="16"/>
              </w:rPr>
              <w:t>Paint</w:t>
            </w:r>
            <w:proofErr w:type="spellEnd"/>
            <w:r w:rsidRPr="00485105">
              <w:rPr>
                <w:sz w:val="16"/>
                <w:szCs w:val="16"/>
              </w:rPr>
              <w:t>.</w:t>
            </w:r>
          </w:p>
          <w:p w:rsidR="00195D9F" w:rsidRPr="00485105" w:rsidRDefault="00195D9F" w:rsidP="00E76D46">
            <w:pPr>
              <w:pStyle w:val="a9"/>
              <w:spacing w:before="0" w:beforeAutospacing="0" w:after="0" w:afterAutospacing="0"/>
              <w:rPr>
                <w:sz w:val="16"/>
                <w:szCs w:val="16"/>
              </w:rPr>
            </w:pPr>
            <w:r w:rsidRPr="00485105">
              <w:rPr>
                <w:sz w:val="16"/>
                <w:szCs w:val="16"/>
              </w:rPr>
              <w:t>3. Сохранить рисунок в нужном формате.</w:t>
            </w:r>
          </w:p>
          <w:p w:rsidR="00195D9F" w:rsidRPr="00485105" w:rsidRDefault="00195D9F" w:rsidP="00E76D46">
            <w:pPr>
              <w:pStyle w:val="a9"/>
              <w:spacing w:before="0" w:beforeAutospacing="0" w:after="0" w:afterAutospacing="0"/>
              <w:rPr>
                <w:sz w:val="16"/>
                <w:szCs w:val="16"/>
              </w:rPr>
            </w:pPr>
            <w:r w:rsidRPr="00485105">
              <w:rPr>
                <w:sz w:val="16"/>
                <w:szCs w:val="16"/>
              </w:rPr>
              <w:t>4. Выбрать параметры холста (размер, цвет фона).</w:t>
            </w:r>
          </w:p>
          <w:p w:rsidR="00195D9F" w:rsidRPr="00485105" w:rsidRDefault="00195D9F" w:rsidP="00E76D46">
            <w:pPr>
              <w:pStyle w:val="a9"/>
              <w:spacing w:before="0" w:beforeAutospacing="0" w:after="0" w:afterAutospacing="0"/>
              <w:rPr>
                <w:sz w:val="16"/>
                <w:szCs w:val="16"/>
              </w:rPr>
            </w:pPr>
          </w:p>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Запишите соответствующую последовательность цифр слева направо:</w:t>
            </w:r>
          </w:p>
          <w:tbl>
            <w:tblPr>
              <w:tblStyle w:val="a7"/>
              <w:tblW w:w="5000" w:type="pct"/>
              <w:tblLook w:val="04A0"/>
            </w:tblPr>
            <w:tblGrid>
              <w:gridCol w:w="964"/>
              <w:gridCol w:w="963"/>
              <w:gridCol w:w="963"/>
              <w:gridCol w:w="963"/>
            </w:tblGrid>
            <w:tr w:rsidR="00195D9F" w:rsidRPr="00485105" w:rsidTr="00E76D46">
              <w:tc>
                <w:tcPr>
                  <w:tcW w:w="1246" w:type="dxa"/>
                </w:tcPr>
                <w:p w:rsidR="00195D9F" w:rsidRPr="00485105" w:rsidRDefault="00195D9F" w:rsidP="00E76D46">
                  <w:pPr>
                    <w:jc w:val="center"/>
                    <w:rPr>
                      <w:rFonts w:ascii="Times New Roman" w:hAnsi="Times New Roman" w:cs="Times New Roman"/>
                      <w:sz w:val="16"/>
                      <w:szCs w:val="16"/>
                    </w:rPr>
                  </w:pPr>
                </w:p>
              </w:tc>
              <w:tc>
                <w:tcPr>
                  <w:tcW w:w="1246" w:type="dxa"/>
                </w:tcPr>
                <w:p w:rsidR="00195D9F" w:rsidRPr="00485105" w:rsidRDefault="00195D9F" w:rsidP="00E76D46">
                  <w:pPr>
                    <w:jc w:val="center"/>
                    <w:rPr>
                      <w:rFonts w:ascii="Times New Roman" w:hAnsi="Times New Roman" w:cs="Times New Roman"/>
                      <w:sz w:val="16"/>
                      <w:szCs w:val="16"/>
                    </w:rPr>
                  </w:pPr>
                </w:p>
              </w:tc>
              <w:tc>
                <w:tcPr>
                  <w:tcW w:w="1246" w:type="dxa"/>
                </w:tcPr>
                <w:p w:rsidR="00195D9F" w:rsidRPr="00485105" w:rsidRDefault="00195D9F" w:rsidP="00E76D46">
                  <w:pPr>
                    <w:jc w:val="center"/>
                    <w:rPr>
                      <w:rFonts w:ascii="Times New Roman" w:hAnsi="Times New Roman" w:cs="Times New Roman"/>
                      <w:sz w:val="16"/>
                      <w:szCs w:val="16"/>
                    </w:rPr>
                  </w:pPr>
                </w:p>
              </w:tc>
              <w:tc>
                <w:tcPr>
                  <w:tcW w:w="1246" w:type="dxa"/>
                </w:tcPr>
                <w:p w:rsidR="00195D9F" w:rsidRPr="00485105" w:rsidRDefault="00195D9F" w:rsidP="00E76D46">
                  <w:pPr>
                    <w:jc w:val="center"/>
                    <w:rPr>
                      <w:rFonts w:ascii="Times New Roman" w:hAnsi="Times New Roman" w:cs="Times New Roman"/>
                      <w:sz w:val="16"/>
                      <w:szCs w:val="16"/>
                    </w:rPr>
                  </w:pPr>
                </w:p>
              </w:tc>
            </w:tr>
          </w:tbl>
          <w:p w:rsidR="00195D9F" w:rsidRPr="00485105" w:rsidRDefault="00195D9F" w:rsidP="00E76D46">
            <w:pPr>
              <w:spacing w:after="0" w:line="240" w:lineRule="auto"/>
              <w:rPr>
                <w:rFonts w:ascii="Times New Roman" w:hAnsi="Times New Roman" w:cs="Times New Roman"/>
                <w:sz w:val="16"/>
                <w:szCs w:val="16"/>
              </w:rPr>
            </w:pPr>
          </w:p>
        </w:tc>
        <w:tc>
          <w:tcPr>
            <w:tcW w:w="3040"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Pr>
                <w:rFonts w:ascii="Times New Roman" w:hAnsi="Times New Roman" w:cs="Times New Roman"/>
                <w:sz w:val="16"/>
                <w:szCs w:val="16"/>
              </w:rPr>
              <w:t>Ответ</w:t>
            </w:r>
            <w:r w:rsidRPr="00485105">
              <w:rPr>
                <w:rFonts w:ascii="Times New Roman" w:hAnsi="Times New Roman" w:cs="Times New Roman"/>
                <w:sz w:val="16"/>
                <w:szCs w:val="16"/>
              </w:rPr>
              <w:t>:</w:t>
            </w:r>
          </w:p>
          <w:tbl>
            <w:tblPr>
              <w:tblStyle w:val="a7"/>
              <w:tblW w:w="5000" w:type="pct"/>
              <w:jc w:val="center"/>
              <w:tblLook w:val="04A0"/>
            </w:tblPr>
            <w:tblGrid>
              <w:gridCol w:w="704"/>
              <w:gridCol w:w="704"/>
              <w:gridCol w:w="703"/>
              <w:gridCol w:w="703"/>
            </w:tblGrid>
            <w:tr w:rsidR="00195D9F" w:rsidRPr="00485105" w:rsidTr="00E76D46">
              <w:trPr>
                <w:jc w:val="center"/>
              </w:trPr>
              <w:tc>
                <w:tcPr>
                  <w:tcW w:w="1246"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2</w:t>
                  </w:r>
                </w:p>
              </w:tc>
              <w:tc>
                <w:tcPr>
                  <w:tcW w:w="1246"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4</w:t>
                  </w:r>
                </w:p>
              </w:tc>
              <w:tc>
                <w:tcPr>
                  <w:tcW w:w="1246"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1</w:t>
                  </w:r>
                </w:p>
              </w:tc>
              <w:tc>
                <w:tcPr>
                  <w:tcW w:w="1246"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3</w:t>
                  </w:r>
                </w:p>
              </w:tc>
            </w:tr>
          </w:tbl>
          <w:p w:rsidR="00195D9F" w:rsidRPr="00485105" w:rsidRDefault="00195D9F" w:rsidP="00E76D46">
            <w:pPr>
              <w:pStyle w:val="a9"/>
              <w:spacing w:before="0" w:beforeAutospacing="0" w:after="0" w:afterAutospacing="0"/>
              <w:rPr>
                <w:rStyle w:val="aa"/>
                <w:b w:val="0"/>
                <w:sz w:val="16"/>
                <w:szCs w:val="16"/>
              </w:rPr>
            </w:pPr>
          </w:p>
        </w:tc>
        <w:tc>
          <w:tcPr>
            <w:tcW w:w="16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Pr>
                <w:rFonts w:ascii="Times New Roman" w:hAnsi="Times New Roman" w:cs="Times New Roman"/>
                <w:sz w:val="16"/>
                <w:szCs w:val="16"/>
              </w:rPr>
              <w:t>Информатика</w:t>
            </w:r>
          </w:p>
        </w:tc>
        <w:tc>
          <w:tcPr>
            <w:tcW w:w="7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1,2</w:t>
            </w:r>
          </w:p>
        </w:tc>
        <w:tc>
          <w:tcPr>
            <w:tcW w:w="83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16</w:t>
            </w:r>
          </w:p>
        </w:tc>
      </w:tr>
      <w:tr w:rsidR="00195D9F" w:rsidRPr="00DE6DA3" w:rsidTr="00B236CA">
        <w:trPr>
          <w:trHeight w:val="1639"/>
          <w:jc w:val="center"/>
        </w:trPr>
        <w:tc>
          <w:tcPr>
            <w:tcW w:w="719" w:type="dxa"/>
            <w:shd w:val="clear" w:color="auto" w:fill="auto"/>
            <w:hideMark/>
          </w:tcPr>
          <w:p w:rsidR="00195D9F" w:rsidRPr="00485105" w:rsidRDefault="00195D9F" w:rsidP="00E76D46">
            <w:pPr>
              <w:pStyle w:val="a9"/>
              <w:spacing w:before="0" w:beforeAutospacing="0" w:after="0" w:afterAutospacing="0"/>
              <w:jc w:val="center"/>
              <w:rPr>
                <w:color w:val="000000"/>
                <w:sz w:val="16"/>
                <w:szCs w:val="16"/>
              </w:rPr>
            </w:pPr>
            <w:r w:rsidRPr="00485105">
              <w:rPr>
                <w:color w:val="000000"/>
                <w:sz w:val="16"/>
                <w:szCs w:val="16"/>
              </w:rPr>
              <w:t>90</w:t>
            </w:r>
          </w:p>
        </w:tc>
        <w:tc>
          <w:tcPr>
            <w:tcW w:w="675" w:type="dxa"/>
            <w:shd w:val="clear" w:color="auto" w:fill="auto"/>
            <w:hideMark/>
          </w:tcPr>
          <w:p w:rsidR="00195D9F" w:rsidRPr="00485105" w:rsidRDefault="00195D9F" w:rsidP="00E76D46">
            <w:pPr>
              <w:pStyle w:val="a9"/>
              <w:spacing w:before="0" w:beforeAutospacing="0" w:after="0" w:afterAutospacing="0"/>
              <w:rPr>
                <w:sz w:val="16"/>
                <w:szCs w:val="16"/>
              </w:rPr>
            </w:pPr>
          </w:p>
        </w:tc>
        <w:tc>
          <w:tcPr>
            <w:tcW w:w="757"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Уметь</w:t>
            </w:r>
          </w:p>
        </w:tc>
        <w:tc>
          <w:tcPr>
            <w:tcW w:w="1576"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Задание закрытого типа на установление  последовательности</w:t>
            </w:r>
          </w:p>
        </w:tc>
        <w:tc>
          <w:tcPr>
            <w:tcW w:w="1105"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color w:val="000000"/>
                <w:sz w:val="16"/>
                <w:szCs w:val="16"/>
              </w:rPr>
              <w:t>Высокий</w:t>
            </w:r>
          </w:p>
        </w:tc>
        <w:tc>
          <w:tcPr>
            <w:tcW w:w="718"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color w:val="000000"/>
                <w:sz w:val="16"/>
                <w:szCs w:val="16"/>
              </w:rPr>
              <w:t>5-10 минут</w:t>
            </w:r>
          </w:p>
        </w:tc>
        <w:tc>
          <w:tcPr>
            <w:tcW w:w="4079"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sz w:val="16"/>
                <w:szCs w:val="16"/>
              </w:rPr>
              <w:t>Установите правильную последовательность этапов преобразования информации при её кодировании:</w:t>
            </w: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Варианты ответов:</w:t>
            </w:r>
          </w:p>
          <w:p w:rsidR="00195D9F" w:rsidRPr="00485105" w:rsidRDefault="00195D9F" w:rsidP="00E76D46">
            <w:pPr>
              <w:pStyle w:val="a9"/>
              <w:spacing w:before="0" w:beforeAutospacing="0" w:after="0" w:afterAutospacing="0"/>
              <w:rPr>
                <w:sz w:val="16"/>
                <w:szCs w:val="16"/>
              </w:rPr>
            </w:pPr>
            <w:r w:rsidRPr="00485105">
              <w:rPr>
                <w:sz w:val="16"/>
                <w:szCs w:val="16"/>
              </w:rPr>
              <w:t>1. Преобразование закодированной информации в исходную форму (декодирование).</w:t>
            </w:r>
          </w:p>
          <w:p w:rsidR="00195D9F" w:rsidRPr="00485105" w:rsidRDefault="00195D9F" w:rsidP="00E76D46">
            <w:pPr>
              <w:pStyle w:val="a9"/>
              <w:spacing w:before="0" w:beforeAutospacing="0" w:after="0" w:afterAutospacing="0"/>
              <w:rPr>
                <w:sz w:val="16"/>
                <w:szCs w:val="16"/>
              </w:rPr>
            </w:pPr>
            <w:r w:rsidRPr="00485105">
              <w:rPr>
                <w:sz w:val="16"/>
                <w:szCs w:val="16"/>
              </w:rPr>
              <w:t>2. Выбор способа кодирования информации.</w:t>
            </w:r>
          </w:p>
          <w:p w:rsidR="00195D9F" w:rsidRPr="00485105" w:rsidRDefault="00195D9F" w:rsidP="00E76D46">
            <w:pPr>
              <w:pStyle w:val="a9"/>
              <w:spacing w:before="0" w:beforeAutospacing="0" w:after="0" w:afterAutospacing="0"/>
              <w:rPr>
                <w:sz w:val="16"/>
                <w:szCs w:val="16"/>
              </w:rPr>
            </w:pPr>
            <w:r w:rsidRPr="00485105">
              <w:rPr>
                <w:sz w:val="16"/>
                <w:szCs w:val="16"/>
              </w:rPr>
              <w:t>3. Применение выбранного метода кодирования.</w:t>
            </w:r>
          </w:p>
          <w:p w:rsidR="00195D9F" w:rsidRPr="00485105" w:rsidRDefault="00195D9F" w:rsidP="00E76D46">
            <w:pPr>
              <w:pStyle w:val="a9"/>
              <w:spacing w:before="0" w:beforeAutospacing="0" w:after="0" w:afterAutospacing="0"/>
              <w:rPr>
                <w:sz w:val="16"/>
                <w:szCs w:val="16"/>
              </w:rPr>
            </w:pPr>
            <w:r w:rsidRPr="00485105">
              <w:rPr>
                <w:sz w:val="16"/>
                <w:szCs w:val="16"/>
              </w:rPr>
              <w:t>4. Анализ исходной информации и определение её типа.</w:t>
            </w:r>
          </w:p>
          <w:p w:rsidR="00195D9F" w:rsidRPr="00485105" w:rsidRDefault="00195D9F" w:rsidP="00E76D46">
            <w:pPr>
              <w:pStyle w:val="a9"/>
              <w:spacing w:before="0" w:beforeAutospacing="0" w:after="0" w:afterAutospacing="0"/>
              <w:rPr>
                <w:sz w:val="16"/>
                <w:szCs w:val="16"/>
              </w:rPr>
            </w:pPr>
          </w:p>
          <w:p w:rsidR="00195D9F" w:rsidRPr="00485105" w:rsidRDefault="00195D9F" w:rsidP="00E76D46">
            <w:pPr>
              <w:pStyle w:val="a9"/>
              <w:spacing w:before="0" w:beforeAutospacing="0" w:after="0" w:afterAutospacing="0"/>
              <w:rPr>
                <w:sz w:val="16"/>
                <w:szCs w:val="16"/>
              </w:rPr>
            </w:pPr>
          </w:p>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Запишите соответствующую последовательность цифр слева направо:</w:t>
            </w:r>
          </w:p>
          <w:tbl>
            <w:tblPr>
              <w:tblStyle w:val="a7"/>
              <w:tblW w:w="5000" w:type="pct"/>
              <w:tblLook w:val="04A0"/>
            </w:tblPr>
            <w:tblGrid>
              <w:gridCol w:w="964"/>
              <w:gridCol w:w="963"/>
              <w:gridCol w:w="963"/>
              <w:gridCol w:w="963"/>
            </w:tblGrid>
            <w:tr w:rsidR="00195D9F" w:rsidRPr="00485105" w:rsidTr="00E76D46">
              <w:tc>
                <w:tcPr>
                  <w:tcW w:w="1246" w:type="dxa"/>
                </w:tcPr>
                <w:p w:rsidR="00195D9F" w:rsidRPr="00485105" w:rsidRDefault="00195D9F" w:rsidP="00E76D46">
                  <w:pPr>
                    <w:jc w:val="center"/>
                    <w:rPr>
                      <w:rFonts w:ascii="Times New Roman" w:hAnsi="Times New Roman" w:cs="Times New Roman"/>
                      <w:sz w:val="16"/>
                      <w:szCs w:val="16"/>
                    </w:rPr>
                  </w:pPr>
                </w:p>
              </w:tc>
              <w:tc>
                <w:tcPr>
                  <w:tcW w:w="1246" w:type="dxa"/>
                </w:tcPr>
                <w:p w:rsidR="00195D9F" w:rsidRPr="00485105" w:rsidRDefault="00195D9F" w:rsidP="00E76D46">
                  <w:pPr>
                    <w:jc w:val="center"/>
                    <w:rPr>
                      <w:rFonts w:ascii="Times New Roman" w:hAnsi="Times New Roman" w:cs="Times New Roman"/>
                      <w:sz w:val="16"/>
                      <w:szCs w:val="16"/>
                    </w:rPr>
                  </w:pPr>
                </w:p>
              </w:tc>
              <w:tc>
                <w:tcPr>
                  <w:tcW w:w="1246" w:type="dxa"/>
                </w:tcPr>
                <w:p w:rsidR="00195D9F" w:rsidRPr="00485105" w:rsidRDefault="00195D9F" w:rsidP="00E76D46">
                  <w:pPr>
                    <w:jc w:val="center"/>
                    <w:rPr>
                      <w:rFonts w:ascii="Times New Roman" w:hAnsi="Times New Roman" w:cs="Times New Roman"/>
                      <w:sz w:val="16"/>
                      <w:szCs w:val="16"/>
                    </w:rPr>
                  </w:pPr>
                </w:p>
              </w:tc>
              <w:tc>
                <w:tcPr>
                  <w:tcW w:w="1246" w:type="dxa"/>
                </w:tcPr>
                <w:p w:rsidR="00195D9F" w:rsidRPr="00485105" w:rsidRDefault="00195D9F" w:rsidP="00E76D46">
                  <w:pPr>
                    <w:jc w:val="center"/>
                    <w:rPr>
                      <w:rFonts w:ascii="Times New Roman" w:hAnsi="Times New Roman" w:cs="Times New Roman"/>
                      <w:sz w:val="16"/>
                      <w:szCs w:val="16"/>
                    </w:rPr>
                  </w:pPr>
                </w:p>
              </w:tc>
            </w:tr>
          </w:tbl>
          <w:p w:rsidR="00195D9F" w:rsidRPr="00485105" w:rsidRDefault="00195D9F" w:rsidP="00E76D46">
            <w:pPr>
              <w:spacing w:after="0" w:line="240" w:lineRule="auto"/>
              <w:rPr>
                <w:rFonts w:ascii="Times New Roman" w:hAnsi="Times New Roman" w:cs="Times New Roman"/>
                <w:sz w:val="16"/>
                <w:szCs w:val="16"/>
                <w:highlight w:val="yellow"/>
              </w:rPr>
            </w:pPr>
          </w:p>
        </w:tc>
        <w:tc>
          <w:tcPr>
            <w:tcW w:w="3040"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Pr>
                <w:rFonts w:ascii="Times New Roman" w:hAnsi="Times New Roman" w:cs="Times New Roman"/>
                <w:sz w:val="16"/>
                <w:szCs w:val="16"/>
              </w:rPr>
              <w:t>Ответ</w:t>
            </w:r>
            <w:r w:rsidRPr="00485105">
              <w:rPr>
                <w:rFonts w:ascii="Times New Roman" w:hAnsi="Times New Roman" w:cs="Times New Roman"/>
                <w:sz w:val="16"/>
                <w:szCs w:val="16"/>
              </w:rPr>
              <w:t>:</w:t>
            </w:r>
          </w:p>
          <w:tbl>
            <w:tblPr>
              <w:tblStyle w:val="a7"/>
              <w:tblW w:w="5000" w:type="pct"/>
              <w:jc w:val="center"/>
              <w:tblLook w:val="04A0"/>
            </w:tblPr>
            <w:tblGrid>
              <w:gridCol w:w="704"/>
              <w:gridCol w:w="704"/>
              <w:gridCol w:w="703"/>
              <w:gridCol w:w="703"/>
            </w:tblGrid>
            <w:tr w:rsidR="00195D9F" w:rsidRPr="00485105" w:rsidTr="00E76D46">
              <w:trPr>
                <w:jc w:val="center"/>
              </w:trPr>
              <w:tc>
                <w:tcPr>
                  <w:tcW w:w="1246"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4</w:t>
                  </w:r>
                </w:p>
              </w:tc>
              <w:tc>
                <w:tcPr>
                  <w:tcW w:w="1246"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2</w:t>
                  </w:r>
                </w:p>
              </w:tc>
              <w:tc>
                <w:tcPr>
                  <w:tcW w:w="1246"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3</w:t>
                  </w:r>
                </w:p>
              </w:tc>
              <w:tc>
                <w:tcPr>
                  <w:tcW w:w="1246"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1</w:t>
                  </w:r>
                </w:p>
              </w:tc>
            </w:tr>
          </w:tbl>
          <w:p w:rsidR="00195D9F" w:rsidRPr="00485105" w:rsidRDefault="00195D9F" w:rsidP="00E76D46">
            <w:pPr>
              <w:pStyle w:val="a9"/>
              <w:spacing w:before="0" w:beforeAutospacing="0" w:after="0" w:afterAutospacing="0"/>
              <w:rPr>
                <w:rStyle w:val="aa"/>
                <w:b w:val="0"/>
                <w:sz w:val="16"/>
                <w:szCs w:val="16"/>
              </w:rPr>
            </w:pPr>
          </w:p>
        </w:tc>
        <w:tc>
          <w:tcPr>
            <w:tcW w:w="16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Pr>
                <w:rFonts w:ascii="Times New Roman" w:hAnsi="Times New Roman" w:cs="Times New Roman"/>
                <w:sz w:val="16"/>
                <w:szCs w:val="16"/>
              </w:rPr>
              <w:t>Информатика</w:t>
            </w:r>
          </w:p>
        </w:tc>
        <w:tc>
          <w:tcPr>
            <w:tcW w:w="7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1,2</w:t>
            </w:r>
          </w:p>
        </w:tc>
        <w:tc>
          <w:tcPr>
            <w:tcW w:w="83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16</w:t>
            </w:r>
          </w:p>
        </w:tc>
      </w:tr>
      <w:tr w:rsidR="00195D9F" w:rsidRPr="00DE6DA3" w:rsidTr="00B236CA">
        <w:trPr>
          <w:trHeight w:val="1639"/>
          <w:jc w:val="center"/>
        </w:trPr>
        <w:tc>
          <w:tcPr>
            <w:tcW w:w="719" w:type="dxa"/>
            <w:shd w:val="clear" w:color="auto" w:fill="auto"/>
            <w:hideMark/>
          </w:tcPr>
          <w:p w:rsidR="00195D9F" w:rsidRPr="00485105" w:rsidRDefault="00195D9F" w:rsidP="00E76D46">
            <w:pPr>
              <w:pStyle w:val="a9"/>
              <w:spacing w:before="0" w:beforeAutospacing="0" w:after="0" w:afterAutospacing="0"/>
              <w:jc w:val="center"/>
              <w:rPr>
                <w:color w:val="000000"/>
                <w:sz w:val="16"/>
                <w:szCs w:val="16"/>
              </w:rPr>
            </w:pPr>
            <w:r w:rsidRPr="00485105">
              <w:rPr>
                <w:color w:val="000000"/>
                <w:sz w:val="16"/>
                <w:szCs w:val="16"/>
              </w:rPr>
              <w:t>91</w:t>
            </w:r>
          </w:p>
        </w:tc>
        <w:tc>
          <w:tcPr>
            <w:tcW w:w="675" w:type="dxa"/>
            <w:shd w:val="clear" w:color="auto" w:fill="auto"/>
            <w:hideMark/>
          </w:tcPr>
          <w:p w:rsidR="00195D9F" w:rsidRPr="00485105" w:rsidRDefault="00195D9F" w:rsidP="00E76D46">
            <w:pPr>
              <w:pStyle w:val="a9"/>
              <w:spacing w:before="0" w:beforeAutospacing="0" w:after="0" w:afterAutospacing="0"/>
              <w:rPr>
                <w:sz w:val="16"/>
                <w:szCs w:val="16"/>
              </w:rPr>
            </w:pPr>
          </w:p>
        </w:tc>
        <w:tc>
          <w:tcPr>
            <w:tcW w:w="757"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Уметь</w:t>
            </w:r>
          </w:p>
        </w:tc>
        <w:tc>
          <w:tcPr>
            <w:tcW w:w="1576"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 xml:space="preserve">Задание комбинированного типа с выбором одного верного ответа из четырех предложенных и обоснованием выбора </w:t>
            </w:r>
          </w:p>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(из разряда решения типовых задач, сопоставления, последовательности)</w:t>
            </w:r>
          </w:p>
        </w:tc>
        <w:tc>
          <w:tcPr>
            <w:tcW w:w="1105"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Повышенный</w:t>
            </w:r>
          </w:p>
        </w:tc>
        <w:tc>
          <w:tcPr>
            <w:tcW w:w="718"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3-5 минут</w:t>
            </w:r>
          </w:p>
        </w:tc>
        <w:tc>
          <w:tcPr>
            <w:tcW w:w="4079"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sz w:val="16"/>
                <w:szCs w:val="16"/>
              </w:rPr>
              <w:t xml:space="preserve">Какой инструмент используется для изменения межстрочного интервала в документе MS </w:t>
            </w:r>
            <w:proofErr w:type="spellStart"/>
            <w:r w:rsidRPr="00485105">
              <w:rPr>
                <w:sz w:val="16"/>
                <w:szCs w:val="16"/>
              </w:rPr>
              <w:t>Word</w:t>
            </w:r>
            <w:proofErr w:type="spellEnd"/>
            <w:r w:rsidRPr="00485105">
              <w:rPr>
                <w:sz w:val="16"/>
                <w:szCs w:val="16"/>
              </w:rPr>
              <w:t>?</w:t>
            </w: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Варианты ответов:</w:t>
            </w:r>
          </w:p>
          <w:p w:rsidR="00195D9F" w:rsidRPr="00485105" w:rsidRDefault="00195D9F" w:rsidP="00E76D46">
            <w:pPr>
              <w:pStyle w:val="a9"/>
              <w:spacing w:before="0" w:beforeAutospacing="0" w:after="0" w:afterAutospacing="0"/>
              <w:rPr>
                <w:sz w:val="16"/>
                <w:szCs w:val="16"/>
              </w:rPr>
            </w:pPr>
            <w:r w:rsidRPr="00485105">
              <w:rPr>
                <w:sz w:val="16"/>
                <w:szCs w:val="16"/>
              </w:rPr>
              <w:t>1. Кнопка «Шрифт» на вкладке «Главная».</w:t>
            </w:r>
          </w:p>
          <w:p w:rsidR="00195D9F" w:rsidRPr="00485105" w:rsidRDefault="00195D9F" w:rsidP="00E76D46">
            <w:pPr>
              <w:pStyle w:val="a9"/>
              <w:spacing w:before="0" w:beforeAutospacing="0" w:after="0" w:afterAutospacing="0"/>
              <w:rPr>
                <w:sz w:val="16"/>
                <w:szCs w:val="16"/>
              </w:rPr>
            </w:pPr>
            <w:r w:rsidRPr="00485105">
              <w:rPr>
                <w:sz w:val="16"/>
                <w:szCs w:val="16"/>
              </w:rPr>
              <w:t>2. Кнопка «Абзац» на вкладке «Главная».</w:t>
            </w:r>
          </w:p>
          <w:p w:rsidR="00195D9F" w:rsidRPr="00485105" w:rsidRDefault="00195D9F" w:rsidP="00E76D46">
            <w:pPr>
              <w:pStyle w:val="a9"/>
              <w:spacing w:before="0" w:beforeAutospacing="0" w:after="0" w:afterAutospacing="0"/>
              <w:rPr>
                <w:sz w:val="16"/>
                <w:szCs w:val="16"/>
              </w:rPr>
            </w:pPr>
            <w:r w:rsidRPr="00485105">
              <w:rPr>
                <w:sz w:val="16"/>
                <w:szCs w:val="16"/>
              </w:rPr>
              <w:t>3. Кнопка «Интервал» на вкладке «Разметка страницы».</w:t>
            </w:r>
          </w:p>
          <w:p w:rsidR="00195D9F" w:rsidRPr="00485105" w:rsidRDefault="00195D9F" w:rsidP="00E76D46">
            <w:pPr>
              <w:pStyle w:val="a9"/>
              <w:spacing w:before="0" w:beforeAutospacing="0" w:after="0" w:afterAutospacing="0"/>
              <w:rPr>
                <w:sz w:val="16"/>
                <w:szCs w:val="16"/>
              </w:rPr>
            </w:pPr>
            <w:r w:rsidRPr="00485105">
              <w:rPr>
                <w:sz w:val="16"/>
                <w:szCs w:val="16"/>
              </w:rPr>
              <w:t>4. Кнопка «Выравнивание» на вкладке «Главная».</w:t>
            </w:r>
          </w:p>
          <w:p w:rsidR="00195D9F" w:rsidRPr="00485105" w:rsidRDefault="00195D9F" w:rsidP="00E76D46">
            <w:pPr>
              <w:pStyle w:val="a9"/>
              <w:spacing w:before="0" w:beforeAutospacing="0" w:after="0" w:afterAutospacing="0"/>
              <w:rPr>
                <w:rStyle w:val="aa"/>
                <w:b w:val="0"/>
                <w:sz w:val="16"/>
                <w:szCs w:val="16"/>
              </w:rPr>
            </w:pP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Правильный ответ:</w:t>
            </w:r>
            <w:r w:rsidRPr="00485105">
              <w:rPr>
                <w:sz w:val="16"/>
                <w:szCs w:val="16"/>
              </w:rPr>
              <w:t xml:space="preserve"> ____</w:t>
            </w:r>
          </w:p>
          <w:p w:rsidR="00195D9F" w:rsidRPr="00485105" w:rsidRDefault="00195D9F" w:rsidP="00E76D46">
            <w:pPr>
              <w:pStyle w:val="a9"/>
              <w:spacing w:before="0" w:beforeAutospacing="0" w:after="0" w:afterAutospacing="0"/>
              <w:rPr>
                <w:rStyle w:val="aa"/>
                <w:b w:val="0"/>
                <w:sz w:val="16"/>
                <w:szCs w:val="16"/>
              </w:rPr>
            </w:pPr>
            <w:r w:rsidRPr="00485105">
              <w:rPr>
                <w:rStyle w:val="aa"/>
                <w:b w:val="0"/>
                <w:sz w:val="16"/>
                <w:szCs w:val="16"/>
              </w:rPr>
              <w:t>Обоснование:</w:t>
            </w:r>
          </w:p>
        </w:tc>
        <w:tc>
          <w:tcPr>
            <w:tcW w:w="3040" w:type="dxa"/>
            <w:shd w:val="clear" w:color="auto" w:fill="auto"/>
            <w:hideMark/>
          </w:tcPr>
          <w:p w:rsidR="00195D9F" w:rsidRPr="00485105" w:rsidRDefault="00195D9F" w:rsidP="00E76D46">
            <w:pPr>
              <w:pStyle w:val="a9"/>
              <w:spacing w:before="0" w:beforeAutospacing="0" w:after="0" w:afterAutospacing="0"/>
              <w:rPr>
                <w:sz w:val="16"/>
                <w:szCs w:val="16"/>
              </w:rPr>
            </w:pPr>
            <w:r>
              <w:rPr>
                <w:rStyle w:val="aa"/>
                <w:b w:val="0"/>
                <w:sz w:val="16"/>
                <w:szCs w:val="16"/>
              </w:rPr>
              <w:t>Ответ</w:t>
            </w:r>
            <w:r w:rsidRPr="00485105">
              <w:rPr>
                <w:rStyle w:val="aa"/>
                <w:b w:val="0"/>
                <w:sz w:val="16"/>
                <w:szCs w:val="16"/>
              </w:rPr>
              <w:t>:</w:t>
            </w:r>
            <w:r w:rsidRPr="00485105">
              <w:rPr>
                <w:sz w:val="16"/>
                <w:szCs w:val="16"/>
              </w:rPr>
              <w:t xml:space="preserve"> 2 </w:t>
            </w: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Обоснование:</w:t>
            </w:r>
            <w:r w:rsidRPr="00485105">
              <w:rPr>
                <w:sz w:val="16"/>
                <w:szCs w:val="16"/>
              </w:rPr>
              <w:t xml:space="preserve"> </w:t>
            </w:r>
          </w:p>
          <w:p w:rsidR="00195D9F" w:rsidRPr="00485105" w:rsidRDefault="00195D9F" w:rsidP="00E76D46">
            <w:pPr>
              <w:pStyle w:val="a9"/>
              <w:spacing w:before="0" w:beforeAutospacing="0" w:after="0" w:afterAutospacing="0"/>
              <w:rPr>
                <w:sz w:val="16"/>
                <w:szCs w:val="16"/>
              </w:rPr>
            </w:pPr>
            <w:r w:rsidRPr="00485105">
              <w:rPr>
                <w:sz w:val="16"/>
                <w:szCs w:val="16"/>
              </w:rPr>
              <w:t>Кнопка «Абзац» (с изображением отступа) на вкладке «Главная» содержит все необходимые настройки для изменения межстрочного интервала, включая стандартные значения и возможность установки собственного.</w:t>
            </w:r>
          </w:p>
          <w:p w:rsidR="00195D9F" w:rsidRPr="00485105" w:rsidRDefault="00195D9F" w:rsidP="00E76D46">
            <w:pPr>
              <w:pStyle w:val="a9"/>
              <w:spacing w:before="0" w:beforeAutospacing="0" w:after="0" w:afterAutospacing="0"/>
              <w:rPr>
                <w:rStyle w:val="aa"/>
                <w:b w:val="0"/>
                <w:sz w:val="16"/>
                <w:szCs w:val="16"/>
              </w:rPr>
            </w:pPr>
          </w:p>
        </w:tc>
        <w:tc>
          <w:tcPr>
            <w:tcW w:w="16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Pr>
                <w:rFonts w:ascii="Times New Roman" w:hAnsi="Times New Roman" w:cs="Times New Roman"/>
                <w:sz w:val="16"/>
                <w:szCs w:val="16"/>
              </w:rPr>
              <w:t>Информатика</w:t>
            </w:r>
          </w:p>
        </w:tc>
        <w:tc>
          <w:tcPr>
            <w:tcW w:w="7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1,2</w:t>
            </w:r>
          </w:p>
        </w:tc>
        <w:tc>
          <w:tcPr>
            <w:tcW w:w="83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17</w:t>
            </w:r>
          </w:p>
        </w:tc>
      </w:tr>
      <w:tr w:rsidR="00195D9F" w:rsidRPr="00DE6DA3" w:rsidTr="00B236CA">
        <w:trPr>
          <w:trHeight w:val="1639"/>
          <w:jc w:val="center"/>
        </w:trPr>
        <w:tc>
          <w:tcPr>
            <w:tcW w:w="719" w:type="dxa"/>
            <w:shd w:val="clear" w:color="auto" w:fill="auto"/>
            <w:hideMark/>
          </w:tcPr>
          <w:p w:rsidR="00195D9F" w:rsidRPr="00485105" w:rsidRDefault="00195D9F" w:rsidP="00E76D46">
            <w:pPr>
              <w:pStyle w:val="a9"/>
              <w:spacing w:before="0" w:beforeAutospacing="0" w:after="0" w:afterAutospacing="0"/>
              <w:jc w:val="center"/>
              <w:rPr>
                <w:color w:val="000000"/>
                <w:sz w:val="16"/>
                <w:szCs w:val="16"/>
              </w:rPr>
            </w:pPr>
            <w:r w:rsidRPr="00485105">
              <w:rPr>
                <w:color w:val="000000"/>
                <w:sz w:val="16"/>
                <w:szCs w:val="16"/>
              </w:rPr>
              <w:lastRenderedPageBreak/>
              <w:t>92</w:t>
            </w:r>
          </w:p>
        </w:tc>
        <w:tc>
          <w:tcPr>
            <w:tcW w:w="675" w:type="dxa"/>
            <w:shd w:val="clear" w:color="auto" w:fill="auto"/>
            <w:hideMark/>
          </w:tcPr>
          <w:p w:rsidR="00195D9F" w:rsidRPr="00485105" w:rsidRDefault="00195D9F" w:rsidP="00E76D46">
            <w:pPr>
              <w:pStyle w:val="a9"/>
              <w:spacing w:before="0" w:beforeAutospacing="0" w:after="0" w:afterAutospacing="0"/>
              <w:rPr>
                <w:sz w:val="16"/>
                <w:szCs w:val="16"/>
              </w:rPr>
            </w:pPr>
          </w:p>
        </w:tc>
        <w:tc>
          <w:tcPr>
            <w:tcW w:w="757"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Уметь</w:t>
            </w:r>
          </w:p>
        </w:tc>
        <w:tc>
          <w:tcPr>
            <w:tcW w:w="1576"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Задание комбинированного типа с выбором одного верного ответа из четырех предложенных и обоснованием выбора</w:t>
            </w:r>
          </w:p>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(из терминологии, фактов, параметров, принципов)</w:t>
            </w:r>
          </w:p>
        </w:tc>
        <w:tc>
          <w:tcPr>
            <w:tcW w:w="1105"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Базовый</w:t>
            </w:r>
          </w:p>
        </w:tc>
        <w:tc>
          <w:tcPr>
            <w:tcW w:w="718"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1-3 минуты</w:t>
            </w:r>
          </w:p>
        </w:tc>
        <w:tc>
          <w:tcPr>
            <w:tcW w:w="4079"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sz w:val="16"/>
                <w:szCs w:val="16"/>
              </w:rPr>
              <w:t xml:space="preserve">Какой инструмент в MS </w:t>
            </w:r>
            <w:proofErr w:type="spellStart"/>
            <w:r w:rsidRPr="00485105">
              <w:rPr>
                <w:sz w:val="16"/>
                <w:szCs w:val="16"/>
              </w:rPr>
              <w:t>PowerPoint</w:t>
            </w:r>
            <w:proofErr w:type="spellEnd"/>
            <w:r w:rsidRPr="00485105">
              <w:rPr>
                <w:sz w:val="16"/>
                <w:szCs w:val="16"/>
              </w:rPr>
              <w:t xml:space="preserve"> используется для создания единой стилистики презентации?</w:t>
            </w: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Варианты ответов:</w:t>
            </w:r>
          </w:p>
          <w:p w:rsidR="00195D9F" w:rsidRPr="00485105" w:rsidRDefault="00195D9F" w:rsidP="00E76D46">
            <w:pPr>
              <w:pStyle w:val="a9"/>
              <w:spacing w:before="0" w:beforeAutospacing="0" w:after="0" w:afterAutospacing="0"/>
              <w:rPr>
                <w:sz w:val="16"/>
                <w:szCs w:val="16"/>
              </w:rPr>
            </w:pPr>
            <w:r w:rsidRPr="00485105">
              <w:rPr>
                <w:sz w:val="16"/>
                <w:szCs w:val="16"/>
              </w:rPr>
              <w:t>1. Кнопка «Макет слайда» на вкладке «Главная».</w:t>
            </w:r>
          </w:p>
          <w:p w:rsidR="00195D9F" w:rsidRPr="00485105" w:rsidRDefault="00195D9F" w:rsidP="00E76D46">
            <w:pPr>
              <w:pStyle w:val="a9"/>
              <w:spacing w:before="0" w:beforeAutospacing="0" w:after="0" w:afterAutospacing="0"/>
              <w:rPr>
                <w:sz w:val="16"/>
                <w:szCs w:val="16"/>
              </w:rPr>
            </w:pPr>
            <w:r w:rsidRPr="00485105">
              <w:rPr>
                <w:sz w:val="16"/>
                <w:szCs w:val="16"/>
              </w:rPr>
              <w:t>2. Кнопка «Дизайн» на соответствующей вкладке.</w:t>
            </w:r>
          </w:p>
          <w:p w:rsidR="00195D9F" w:rsidRPr="00485105" w:rsidRDefault="00195D9F" w:rsidP="00E76D46">
            <w:pPr>
              <w:pStyle w:val="a9"/>
              <w:spacing w:before="0" w:beforeAutospacing="0" w:after="0" w:afterAutospacing="0"/>
              <w:rPr>
                <w:sz w:val="16"/>
                <w:szCs w:val="16"/>
              </w:rPr>
            </w:pPr>
            <w:r w:rsidRPr="00485105">
              <w:rPr>
                <w:sz w:val="16"/>
                <w:szCs w:val="16"/>
              </w:rPr>
              <w:t>3. Кнопка «Переходы» на вкладке «Переходы».</w:t>
            </w:r>
          </w:p>
          <w:p w:rsidR="00195D9F" w:rsidRPr="00485105" w:rsidRDefault="00195D9F" w:rsidP="00E76D46">
            <w:pPr>
              <w:pStyle w:val="a9"/>
              <w:spacing w:before="0" w:beforeAutospacing="0" w:after="0" w:afterAutospacing="0"/>
              <w:rPr>
                <w:sz w:val="16"/>
                <w:szCs w:val="16"/>
              </w:rPr>
            </w:pPr>
            <w:r w:rsidRPr="00485105">
              <w:rPr>
                <w:sz w:val="16"/>
                <w:szCs w:val="16"/>
              </w:rPr>
              <w:t>4. Кнопка «Анимация» на вкладке «Анимация».</w:t>
            </w:r>
          </w:p>
          <w:p w:rsidR="00195D9F" w:rsidRPr="00485105" w:rsidRDefault="00195D9F" w:rsidP="00E76D46">
            <w:pPr>
              <w:pStyle w:val="a9"/>
              <w:spacing w:before="0" w:beforeAutospacing="0" w:after="0" w:afterAutospacing="0"/>
              <w:rPr>
                <w:rStyle w:val="aa"/>
                <w:b w:val="0"/>
                <w:bCs w:val="0"/>
                <w:sz w:val="16"/>
                <w:szCs w:val="16"/>
              </w:rPr>
            </w:pP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Правильный ответ:</w:t>
            </w:r>
            <w:r w:rsidRPr="00485105">
              <w:rPr>
                <w:sz w:val="16"/>
                <w:szCs w:val="16"/>
              </w:rPr>
              <w:t xml:space="preserve"> ____</w:t>
            </w:r>
          </w:p>
          <w:p w:rsidR="00195D9F" w:rsidRPr="00485105" w:rsidRDefault="00195D9F" w:rsidP="00E76D46">
            <w:pPr>
              <w:pStyle w:val="a9"/>
              <w:spacing w:before="0" w:beforeAutospacing="0" w:after="0" w:afterAutospacing="0"/>
              <w:rPr>
                <w:rStyle w:val="aa"/>
                <w:b w:val="0"/>
                <w:bCs w:val="0"/>
                <w:sz w:val="16"/>
                <w:szCs w:val="16"/>
              </w:rPr>
            </w:pPr>
            <w:r w:rsidRPr="00485105">
              <w:rPr>
                <w:rStyle w:val="aa"/>
                <w:b w:val="0"/>
                <w:sz w:val="16"/>
                <w:szCs w:val="16"/>
              </w:rPr>
              <w:t>Обоснование:</w:t>
            </w:r>
          </w:p>
        </w:tc>
        <w:tc>
          <w:tcPr>
            <w:tcW w:w="3040" w:type="dxa"/>
            <w:shd w:val="clear" w:color="auto" w:fill="auto"/>
            <w:hideMark/>
          </w:tcPr>
          <w:p w:rsidR="00195D9F" w:rsidRPr="00485105" w:rsidRDefault="00195D9F" w:rsidP="00E76D46">
            <w:pPr>
              <w:pStyle w:val="a9"/>
              <w:spacing w:before="0" w:beforeAutospacing="0" w:after="0" w:afterAutospacing="0"/>
              <w:rPr>
                <w:sz w:val="16"/>
                <w:szCs w:val="16"/>
              </w:rPr>
            </w:pPr>
            <w:r>
              <w:rPr>
                <w:rStyle w:val="aa"/>
                <w:b w:val="0"/>
                <w:sz w:val="16"/>
                <w:szCs w:val="16"/>
              </w:rPr>
              <w:t>Ответ</w:t>
            </w:r>
            <w:r w:rsidRPr="00485105">
              <w:rPr>
                <w:rStyle w:val="aa"/>
                <w:b w:val="0"/>
                <w:sz w:val="16"/>
                <w:szCs w:val="16"/>
              </w:rPr>
              <w:t>:</w:t>
            </w:r>
            <w:r w:rsidRPr="00485105">
              <w:rPr>
                <w:sz w:val="16"/>
                <w:szCs w:val="16"/>
              </w:rPr>
              <w:t xml:space="preserve"> 2 </w:t>
            </w: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Обоснование:</w:t>
            </w:r>
            <w:r w:rsidRPr="00485105">
              <w:rPr>
                <w:sz w:val="16"/>
                <w:szCs w:val="16"/>
              </w:rPr>
              <w:t xml:space="preserve"> </w:t>
            </w:r>
          </w:p>
          <w:p w:rsidR="00195D9F" w:rsidRPr="00485105" w:rsidRDefault="00195D9F" w:rsidP="00E76D46">
            <w:pPr>
              <w:pStyle w:val="a9"/>
              <w:spacing w:before="0" w:beforeAutospacing="0" w:after="0" w:afterAutospacing="0"/>
              <w:rPr>
                <w:sz w:val="16"/>
                <w:szCs w:val="16"/>
              </w:rPr>
            </w:pPr>
            <w:r w:rsidRPr="00485105">
              <w:rPr>
                <w:sz w:val="16"/>
                <w:szCs w:val="16"/>
              </w:rPr>
              <w:t>Вкладка «Дизайн» содержит готовые темы оформления, цветовые схемы и эффекты, которые позволяют создать единый стиль всей презентации.</w:t>
            </w:r>
          </w:p>
          <w:p w:rsidR="00195D9F" w:rsidRPr="00485105" w:rsidRDefault="00195D9F" w:rsidP="00E76D46">
            <w:pPr>
              <w:pStyle w:val="a9"/>
              <w:spacing w:before="0" w:beforeAutospacing="0" w:after="0" w:afterAutospacing="0"/>
              <w:rPr>
                <w:rStyle w:val="aa"/>
                <w:b w:val="0"/>
                <w:sz w:val="16"/>
                <w:szCs w:val="16"/>
              </w:rPr>
            </w:pPr>
          </w:p>
        </w:tc>
        <w:tc>
          <w:tcPr>
            <w:tcW w:w="16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Pr>
                <w:rFonts w:ascii="Times New Roman" w:hAnsi="Times New Roman" w:cs="Times New Roman"/>
                <w:sz w:val="16"/>
                <w:szCs w:val="16"/>
              </w:rPr>
              <w:t>Информатика</w:t>
            </w:r>
          </w:p>
        </w:tc>
        <w:tc>
          <w:tcPr>
            <w:tcW w:w="7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1,2</w:t>
            </w:r>
          </w:p>
        </w:tc>
        <w:tc>
          <w:tcPr>
            <w:tcW w:w="83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17</w:t>
            </w:r>
          </w:p>
        </w:tc>
      </w:tr>
      <w:tr w:rsidR="00195D9F" w:rsidRPr="00DE6DA3" w:rsidTr="00B236CA">
        <w:trPr>
          <w:trHeight w:val="1639"/>
          <w:jc w:val="center"/>
        </w:trPr>
        <w:tc>
          <w:tcPr>
            <w:tcW w:w="719" w:type="dxa"/>
            <w:shd w:val="clear" w:color="auto" w:fill="auto"/>
            <w:hideMark/>
          </w:tcPr>
          <w:p w:rsidR="00195D9F" w:rsidRPr="00485105" w:rsidRDefault="00195D9F" w:rsidP="00E76D46">
            <w:pPr>
              <w:pStyle w:val="a9"/>
              <w:spacing w:before="0" w:beforeAutospacing="0" w:after="0" w:afterAutospacing="0"/>
              <w:jc w:val="center"/>
              <w:rPr>
                <w:color w:val="000000"/>
                <w:sz w:val="16"/>
                <w:szCs w:val="16"/>
              </w:rPr>
            </w:pPr>
            <w:r w:rsidRPr="00485105">
              <w:rPr>
                <w:color w:val="000000"/>
                <w:sz w:val="16"/>
                <w:szCs w:val="16"/>
              </w:rPr>
              <w:t>93</w:t>
            </w:r>
          </w:p>
        </w:tc>
        <w:tc>
          <w:tcPr>
            <w:tcW w:w="675" w:type="dxa"/>
            <w:shd w:val="clear" w:color="auto" w:fill="auto"/>
            <w:hideMark/>
          </w:tcPr>
          <w:p w:rsidR="00195D9F" w:rsidRPr="00485105" w:rsidRDefault="00195D9F" w:rsidP="00E76D46">
            <w:pPr>
              <w:pStyle w:val="a9"/>
              <w:spacing w:before="0" w:beforeAutospacing="0" w:after="0" w:afterAutospacing="0"/>
              <w:rPr>
                <w:sz w:val="16"/>
                <w:szCs w:val="16"/>
              </w:rPr>
            </w:pPr>
          </w:p>
        </w:tc>
        <w:tc>
          <w:tcPr>
            <w:tcW w:w="757"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Уметь</w:t>
            </w:r>
          </w:p>
        </w:tc>
        <w:tc>
          <w:tcPr>
            <w:tcW w:w="1576"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Задание комбинированного типа с выбором нескольких вариантов ответа из предложенных и развернутым обоснованием выбора (из терминологии, фактов, параметров, принципов)</w:t>
            </w:r>
          </w:p>
          <w:p w:rsidR="00195D9F" w:rsidRPr="00485105" w:rsidRDefault="00195D9F" w:rsidP="00E76D46">
            <w:pPr>
              <w:spacing w:after="0" w:line="240" w:lineRule="auto"/>
              <w:jc w:val="center"/>
              <w:rPr>
                <w:rFonts w:ascii="Times New Roman" w:hAnsi="Times New Roman" w:cs="Times New Roman"/>
                <w:sz w:val="16"/>
                <w:szCs w:val="16"/>
              </w:rPr>
            </w:pPr>
          </w:p>
        </w:tc>
        <w:tc>
          <w:tcPr>
            <w:tcW w:w="1105"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Базовый</w:t>
            </w:r>
          </w:p>
        </w:tc>
        <w:tc>
          <w:tcPr>
            <w:tcW w:w="718"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1-3 минуты</w:t>
            </w:r>
          </w:p>
        </w:tc>
        <w:tc>
          <w:tcPr>
            <w:tcW w:w="4079"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sz w:val="16"/>
                <w:szCs w:val="16"/>
              </w:rPr>
              <w:t xml:space="preserve">При создании блок-схемы алгоритма в MS </w:t>
            </w:r>
            <w:proofErr w:type="spellStart"/>
            <w:r w:rsidRPr="00485105">
              <w:rPr>
                <w:sz w:val="16"/>
                <w:szCs w:val="16"/>
              </w:rPr>
              <w:t>Word</w:t>
            </w:r>
            <w:proofErr w:type="spellEnd"/>
            <w:r w:rsidRPr="00485105">
              <w:rPr>
                <w:sz w:val="16"/>
                <w:szCs w:val="16"/>
              </w:rPr>
              <w:t>, какие утверждения являются верными?</w:t>
            </w: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Варианты ответов:</w:t>
            </w:r>
          </w:p>
          <w:p w:rsidR="00195D9F" w:rsidRPr="00485105" w:rsidRDefault="00195D9F" w:rsidP="00E76D46">
            <w:pPr>
              <w:pStyle w:val="a9"/>
              <w:spacing w:before="0" w:beforeAutospacing="0" w:after="0" w:afterAutospacing="0"/>
              <w:rPr>
                <w:sz w:val="16"/>
                <w:szCs w:val="16"/>
              </w:rPr>
            </w:pPr>
            <w:r w:rsidRPr="00485105">
              <w:rPr>
                <w:sz w:val="16"/>
                <w:szCs w:val="16"/>
              </w:rPr>
              <w:t>1. Фигуры можно соединять между собой с помощью линий со стрелками.</w:t>
            </w:r>
          </w:p>
          <w:p w:rsidR="00195D9F" w:rsidRPr="00485105" w:rsidRDefault="00195D9F" w:rsidP="00E76D46">
            <w:pPr>
              <w:pStyle w:val="a9"/>
              <w:spacing w:before="0" w:beforeAutospacing="0" w:after="0" w:afterAutospacing="0"/>
              <w:rPr>
                <w:sz w:val="16"/>
                <w:szCs w:val="16"/>
              </w:rPr>
            </w:pPr>
            <w:r w:rsidRPr="00485105">
              <w:rPr>
                <w:sz w:val="16"/>
                <w:szCs w:val="16"/>
              </w:rPr>
              <w:t>2. К фигурам можно применять различные стили и эффекты оформления.</w:t>
            </w:r>
          </w:p>
          <w:p w:rsidR="00195D9F" w:rsidRPr="00485105" w:rsidRDefault="00195D9F" w:rsidP="00E76D46">
            <w:pPr>
              <w:pStyle w:val="a9"/>
              <w:spacing w:before="0" w:beforeAutospacing="0" w:after="0" w:afterAutospacing="0"/>
              <w:rPr>
                <w:sz w:val="16"/>
                <w:szCs w:val="16"/>
              </w:rPr>
            </w:pPr>
            <w:r w:rsidRPr="00485105">
              <w:rPr>
                <w:sz w:val="16"/>
                <w:szCs w:val="16"/>
              </w:rPr>
              <w:t>3. Размеры всех фигур в блок-схеме должны быть строго одинаковыми.</w:t>
            </w:r>
          </w:p>
          <w:p w:rsidR="00195D9F" w:rsidRPr="00485105" w:rsidRDefault="00195D9F" w:rsidP="00E76D46">
            <w:pPr>
              <w:pStyle w:val="a9"/>
              <w:spacing w:before="0" w:beforeAutospacing="0" w:after="0" w:afterAutospacing="0"/>
              <w:rPr>
                <w:sz w:val="16"/>
                <w:szCs w:val="16"/>
              </w:rPr>
            </w:pPr>
            <w:r w:rsidRPr="00485105">
              <w:rPr>
                <w:sz w:val="16"/>
                <w:szCs w:val="16"/>
              </w:rPr>
              <w:t>4. Текст внутри фигур можно форматировать как обычный текст документа.</w:t>
            </w:r>
          </w:p>
          <w:p w:rsidR="00195D9F" w:rsidRPr="00485105" w:rsidRDefault="00195D9F" w:rsidP="00E76D46">
            <w:pPr>
              <w:pStyle w:val="a9"/>
              <w:spacing w:before="0" w:beforeAutospacing="0" w:after="0" w:afterAutospacing="0"/>
              <w:rPr>
                <w:rStyle w:val="aa"/>
                <w:b w:val="0"/>
                <w:sz w:val="16"/>
                <w:szCs w:val="16"/>
              </w:rPr>
            </w:pP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Правильные ответы:</w:t>
            </w:r>
            <w:r w:rsidRPr="00485105">
              <w:rPr>
                <w:sz w:val="16"/>
                <w:szCs w:val="16"/>
              </w:rPr>
              <w:t xml:space="preserve"> ______</w:t>
            </w: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Обоснование:</w:t>
            </w:r>
            <w:r w:rsidRPr="00485105">
              <w:rPr>
                <w:sz w:val="16"/>
                <w:szCs w:val="16"/>
              </w:rPr>
              <w:t xml:space="preserve"> </w:t>
            </w:r>
          </w:p>
          <w:p w:rsidR="00195D9F" w:rsidRPr="00485105" w:rsidRDefault="00195D9F" w:rsidP="00E76D46">
            <w:pPr>
              <w:pStyle w:val="a9"/>
              <w:spacing w:before="0" w:beforeAutospacing="0" w:after="0" w:afterAutospacing="0"/>
              <w:rPr>
                <w:rStyle w:val="aa"/>
                <w:b w:val="0"/>
                <w:sz w:val="16"/>
                <w:szCs w:val="16"/>
              </w:rPr>
            </w:pPr>
          </w:p>
        </w:tc>
        <w:tc>
          <w:tcPr>
            <w:tcW w:w="3040" w:type="dxa"/>
            <w:shd w:val="clear" w:color="auto" w:fill="auto"/>
            <w:hideMark/>
          </w:tcPr>
          <w:p w:rsidR="00195D9F" w:rsidRPr="00485105" w:rsidRDefault="00195D9F" w:rsidP="00E76D46">
            <w:pPr>
              <w:pStyle w:val="a9"/>
              <w:spacing w:before="0" w:beforeAutospacing="0" w:after="0" w:afterAutospacing="0"/>
              <w:rPr>
                <w:sz w:val="16"/>
                <w:szCs w:val="16"/>
              </w:rPr>
            </w:pPr>
            <w:r>
              <w:rPr>
                <w:rStyle w:val="aa"/>
                <w:b w:val="0"/>
                <w:sz w:val="16"/>
                <w:szCs w:val="16"/>
              </w:rPr>
              <w:t>Ответы</w:t>
            </w:r>
            <w:r w:rsidRPr="00485105">
              <w:rPr>
                <w:rStyle w:val="aa"/>
                <w:b w:val="0"/>
                <w:sz w:val="16"/>
                <w:szCs w:val="16"/>
              </w:rPr>
              <w:t>:</w:t>
            </w:r>
            <w:r w:rsidRPr="00485105">
              <w:rPr>
                <w:sz w:val="16"/>
                <w:szCs w:val="16"/>
              </w:rPr>
              <w:t xml:space="preserve"> 1, 2, 4</w:t>
            </w: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Обоснование верных ответов:</w:t>
            </w:r>
            <w:r w:rsidRPr="00485105">
              <w:rPr>
                <w:sz w:val="16"/>
                <w:szCs w:val="16"/>
              </w:rPr>
              <w:t xml:space="preserve"> </w:t>
            </w:r>
          </w:p>
          <w:p w:rsidR="00195D9F" w:rsidRPr="00485105" w:rsidRDefault="00195D9F" w:rsidP="00E76D46">
            <w:pPr>
              <w:pStyle w:val="a9"/>
              <w:spacing w:before="0" w:beforeAutospacing="0" w:after="0" w:afterAutospacing="0"/>
              <w:rPr>
                <w:sz w:val="16"/>
                <w:szCs w:val="16"/>
              </w:rPr>
            </w:pPr>
            <w:r w:rsidRPr="00485105">
              <w:rPr>
                <w:sz w:val="16"/>
                <w:szCs w:val="16"/>
              </w:rPr>
              <w:t xml:space="preserve">В MS </w:t>
            </w:r>
            <w:proofErr w:type="spellStart"/>
            <w:r w:rsidRPr="00485105">
              <w:rPr>
                <w:sz w:val="16"/>
                <w:szCs w:val="16"/>
              </w:rPr>
              <w:t>Word</w:t>
            </w:r>
            <w:proofErr w:type="spellEnd"/>
            <w:r w:rsidRPr="00485105">
              <w:rPr>
                <w:sz w:val="16"/>
                <w:szCs w:val="16"/>
              </w:rPr>
              <w:t xml:space="preserve"> фигуры можно соединять линиями со стрелками для создания логических связей, к ним применяются различные стили оформления и эффекты, а текст внутри фигур форматируется по тем же правилам, что и обычный текст документа, что обеспечивает гибкость при создании блок-схем.</w:t>
            </w:r>
          </w:p>
          <w:p w:rsidR="00195D9F" w:rsidRPr="00485105" w:rsidRDefault="00195D9F" w:rsidP="00E76D46">
            <w:pPr>
              <w:pStyle w:val="a9"/>
              <w:spacing w:before="0" w:beforeAutospacing="0" w:after="0" w:afterAutospacing="0"/>
              <w:rPr>
                <w:rStyle w:val="aa"/>
                <w:b w:val="0"/>
                <w:sz w:val="16"/>
                <w:szCs w:val="16"/>
              </w:rPr>
            </w:pPr>
          </w:p>
        </w:tc>
        <w:tc>
          <w:tcPr>
            <w:tcW w:w="16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Pr>
                <w:rFonts w:ascii="Times New Roman" w:hAnsi="Times New Roman" w:cs="Times New Roman"/>
                <w:sz w:val="16"/>
                <w:szCs w:val="16"/>
              </w:rPr>
              <w:t>Информатика</w:t>
            </w:r>
          </w:p>
        </w:tc>
        <w:tc>
          <w:tcPr>
            <w:tcW w:w="7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1,2</w:t>
            </w:r>
          </w:p>
        </w:tc>
        <w:tc>
          <w:tcPr>
            <w:tcW w:w="83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18-19</w:t>
            </w:r>
          </w:p>
        </w:tc>
      </w:tr>
      <w:tr w:rsidR="00195D9F" w:rsidRPr="00DE6DA3" w:rsidTr="00B236CA">
        <w:trPr>
          <w:trHeight w:val="1639"/>
          <w:jc w:val="center"/>
        </w:trPr>
        <w:tc>
          <w:tcPr>
            <w:tcW w:w="719" w:type="dxa"/>
            <w:shd w:val="clear" w:color="auto" w:fill="auto"/>
            <w:hideMark/>
          </w:tcPr>
          <w:p w:rsidR="00195D9F" w:rsidRPr="00485105" w:rsidRDefault="00195D9F" w:rsidP="00E76D46">
            <w:pPr>
              <w:pStyle w:val="a9"/>
              <w:spacing w:before="0" w:beforeAutospacing="0" w:after="0" w:afterAutospacing="0"/>
              <w:jc w:val="center"/>
              <w:rPr>
                <w:color w:val="000000"/>
                <w:sz w:val="16"/>
                <w:szCs w:val="16"/>
              </w:rPr>
            </w:pPr>
            <w:r w:rsidRPr="00485105">
              <w:rPr>
                <w:color w:val="000000"/>
                <w:sz w:val="16"/>
                <w:szCs w:val="16"/>
              </w:rPr>
              <w:t>94</w:t>
            </w:r>
          </w:p>
        </w:tc>
        <w:tc>
          <w:tcPr>
            <w:tcW w:w="675" w:type="dxa"/>
            <w:shd w:val="clear" w:color="auto" w:fill="auto"/>
            <w:hideMark/>
          </w:tcPr>
          <w:p w:rsidR="00195D9F" w:rsidRPr="00485105" w:rsidRDefault="00195D9F" w:rsidP="00E76D46">
            <w:pPr>
              <w:pStyle w:val="a9"/>
              <w:spacing w:before="0" w:beforeAutospacing="0" w:after="0" w:afterAutospacing="0"/>
              <w:rPr>
                <w:sz w:val="16"/>
                <w:szCs w:val="16"/>
              </w:rPr>
            </w:pPr>
          </w:p>
        </w:tc>
        <w:tc>
          <w:tcPr>
            <w:tcW w:w="757"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Уметь</w:t>
            </w:r>
          </w:p>
        </w:tc>
        <w:tc>
          <w:tcPr>
            <w:tcW w:w="1576"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Задание открытого типа с развернутым ответом</w:t>
            </w:r>
          </w:p>
          <w:p w:rsidR="00195D9F" w:rsidRPr="00485105" w:rsidRDefault="00195D9F" w:rsidP="00E76D46">
            <w:pPr>
              <w:spacing w:after="0" w:line="240" w:lineRule="auto"/>
              <w:rPr>
                <w:rFonts w:ascii="Times New Roman" w:hAnsi="Times New Roman" w:cs="Times New Roman"/>
                <w:sz w:val="16"/>
                <w:szCs w:val="16"/>
              </w:rPr>
            </w:pPr>
          </w:p>
        </w:tc>
        <w:tc>
          <w:tcPr>
            <w:tcW w:w="1105"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color w:val="000000"/>
                <w:sz w:val="16"/>
                <w:szCs w:val="16"/>
              </w:rPr>
              <w:t>Высокий</w:t>
            </w:r>
          </w:p>
        </w:tc>
        <w:tc>
          <w:tcPr>
            <w:tcW w:w="718"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color w:val="000000"/>
                <w:sz w:val="16"/>
                <w:szCs w:val="16"/>
              </w:rPr>
              <w:t>5-10 минут</w:t>
            </w:r>
          </w:p>
        </w:tc>
        <w:tc>
          <w:tcPr>
            <w:tcW w:w="4079"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 xml:space="preserve">Дайте определение термина «Алгоритм» </w:t>
            </w:r>
          </w:p>
          <w:p w:rsidR="00195D9F" w:rsidRPr="00485105" w:rsidRDefault="00195D9F" w:rsidP="00E76D46">
            <w:pPr>
              <w:spacing w:after="0" w:line="240" w:lineRule="auto"/>
              <w:rPr>
                <w:sz w:val="16"/>
                <w:szCs w:val="16"/>
              </w:rPr>
            </w:pPr>
          </w:p>
        </w:tc>
        <w:tc>
          <w:tcPr>
            <w:tcW w:w="3040"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Pr>
                <w:rFonts w:ascii="Times New Roman" w:hAnsi="Times New Roman" w:cs="Times New Roman"/>
                <w:sz w:val="16"/>
                <w:szCs w:val="16"/>
              </w:rPr>
              <w:t>Ответ</w:t>
            </w:r>
            <w:r w:rsidRPr="00485105">
              <w:rPr>
                <w:rFonts w:ascii="Times New Roman" w:hAnsi="Times New Roman" w:cs="Times New Roman"/>
                <w:sz w:val="16"/>
                <w:szCs w:val="16"/>
              </w:rPr>
              <w:t>:</w:t>
            </w:r>
          </w:p>
          <w:p w:rsidR="00195D9F" w:rsidRPr="00485105" w:rsidRDefault="00195D9F" w:rsidP="00E76D46">
            <w:pPr>
              <w:spacing w:after="0" w:line="240" w:lineRule="auto"/>
              <w:rPr>
                <w:rStyle w:val="aa"/>
                <w:b w:val="0"/>
                <w:sz w:val="16"/>
                <w:szCs w:val="16"/>
              </w:rPr>
            </w:pPr>
            <w:r w:rsidRPr="00485105">
              <w:rPr>
                <w:rStyle w:val="aa"/>
                <w:rFonts w:ascii="Times New Roman" w:hAnsi="Times New Roman" w:cs="Times New Roman"/>
                <w:b w:val="0"/>
                <w:sz w:val="16"/>
                <w:szCs w:val="16"/>
              </w:rPr>
              <w:t>Алгоритм</w:t>
            </w:r>
            <w:r w:rsidRPr="00485105">
              <w:rPr>
                <w:rFonts w:ascii="Times New Roman" w:hAnsi="Times New Roman" w:cs="Times New Roman"/>
                <w:sz w:val="16"/>
                <w:szCs w:val="16"/>
              </w:rPr>
              <w:t xml:space="preserve"> — это точная конечная система предписаний (правил или инструкций), определяющая содержание и порядок действий исполнителя для получения искомого результата при решении определённого класса задач.</w:t>
            </w:r>
          </w:p>
        </w:tc>
        <w:tc>
          <w:tcPr>
            <w:tcW w:w="16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Pr>
                <w:rFonts w:ascii="Times New Roman" w:hAnsi="Times New Roman" w:cs="Times New Roman"/>
                <w:sz w:val="16"/>
                <w:szCs w:val="16"/>
              </w:rPr>
              <w:t>Информатика</w:t>
            </w:r>
          </w:p>
        </w:tc>
        <w:tc>
          <w:tcPr>
            <w:tcW w:w="7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1,2</w:t>
            </w:r>
          </w:p>
        </w:tc>
        <w:tc>
          <w:tcPr>
            <w:tcW w:w="83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19</w:t>
            </w:r>
          </w:p>
        </w:tc>
      </w:tr>
      <w:tr w:rsidR="00195D9F" w:rsidRPr="00DE6DA3" w:rsidTr="00B236CA">
        <w:trPr>
          <w:trHeight w:val="1639"/>
          <w:jc w:val="center"/>
        </w:trPr>
        <w:tc>
          <w:tcPr>
            <w:tcW w:w="719" w:type="dxa"/>
            <w:shd w:val="clear" w:color="auto" w:fill="auto"/>
            <w:hideMark/>
          </w:tcPr>
          <w:p w:rsidR="00195D9F" w:rsidRPr="00485105" w:rsidRDefault="00195D9F" w:rsidP="00E76D46">
            <w:pPr>
              <w:pStyle w:val="a9"/>
              <w:spacing w:before="0" w:beforeAutospacing="0" w:after="0" w:afterAutospacing="0"/>
              <w:jc w:val="center"/>
              <w:rPr>
                <w:color w:val="000000"/>
                <w:sz w:val="16"/>
                <w:szCs w:val="16"/>
              </w:rPr>
            </w:pPr>
            <w:r w:rsidRPr="00485105">
              <w:rPr>
                <w:color w:val="000000"/>
                <w:sz w:val="16"/>
                <w:szCs w:val="16"/>
              </w:rPr>
              <w:t>95</w:t>
            </w:r>
          </w:p>
        </w:tc>
        <w:tc>
          <w:tcPr>
            <w:tcW w:w="675" w:type="dxa"/>
            <w:shd w:val="clear" w:color="auto" w:fill="auto"/>
            <w:hideMark/>
          </w:tcPr>
          <w:p w:rsidR="00195D9F" w:rsidRPr="00485105" w:rsidRDefault="00195D9F" w:rsidP="00E76D46">
            <w:pPr>
              <w:pStyle w:val="a9"/>
              <w:spacing w:before="0" w:beforeAutospacing="0" w:after="0" w:afterAutospacing="0"/>
              <w:rPr>
                <w:sz w:val="16"/>
                <w:szCs w:val="16"/>
              </w:rPr>
            </w:pPr>
          </w:p>
        </w:tc>
        <w:tc>
          <w:tcPr>
            <w:tcW w:w="757"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Знать</w:t>
            </w:r>
          </w:p>
        </w:tc>
        <w:tc>
          <w:tcPr>
            <w:tcW w:w="1576"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Задание закрытого типа на установление соответствия</w:t>
            </w:r>
          </w:p>
          <w:p w:rsidR="00195D9F" w:rsidRPr="00485105" w:rsidRDefault="00195D9F" w:rsidP="00E76D46">
            <w:pPr>
              <w:spacing w:after="0" w:line="240" w:lineRule="auto"/>
              <w:rPr>
                <w:rFonts w:ascii="Times New Roman" w:hAnsi="Times New Roman" w:cs="Times New Roman"/>
                <w:sz w:val="16"/>
                <w:szCs w:val="16"/>
              </w:rPr>
            </w:pPr>
          </w:p>
        </w:tc>
        <w:tc>
          <w:tcPr>
            <w:tcW w:w="1105"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sz w:val="16"/>
                <w:szCs w:val="16"/>
              </w:rPr>
              <w:t>Высокий</w:t>
            </w:r>
          </w:p>
        </w:tc>
        <w:tc>
          <w:tcPr>
            <w:tcW w:w="718"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sz w:val="16"/>
                <w:szCs w:val="16"/>
              </w:rPr>
              <w:t>5-10 минут</w:t>
            </w:r>
          </w:p>
        </w:tc>
        <w:tc>
          <w:tcPr>
            <w:tcW w:w="4079"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Установите соответствие между элементами сценария праздника и их характеристиками.</w:t>
            </w:r>
          </w:p>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5000" w:type="pct"/>
              <w:jc w:val="center"/>
              <w:tblLook w:val="04A0"/>
            </w:tblPr>
            <w:tblGrid>
              <w:gridCol w:w="345"/>
              <w:gridCol w:w="1350"/>
              <w:gridCol w:w="304"/>
              <w:gridCol w:w="1854"/>
            </w:tblGrid>
            <w:tr w:rsidR="00195D9F" w:rsidRPr="00485105" w:rsidTr="00E76D46">
              <w:trPr>
                <w:jc w:val="center"/>
              </w:trPr>
              <w:tc>
                <w:tcPr>
                  <w:tcW w:w="2534" w:type="dxa"/>
                  <w:gridSpan w:val="2"/>
                  <w:vAlign w:val="center"/>
                </w:tcPr>
                <w:p w:rsidR="00195D9F" w:rsidRPr="00485105" w:rsidRDefault="00195D9F" w:rsidP="00E76D46">
                  <w:pPr>
                    <w:jc w:val="center"/>
                    <w:rPr>
                      <w:rFonts w:ascii="Times New Roman" w:eastAsia="Times New Roman" w:hAnsi="Times New Roman" w:cs="Times New Roman"/>
                      <w:bCs/>
                      <w:sz w:val="16"/>
                      <w:szCs w:val="16"/>
                      <w:lang w:eastAsia="ru-RU"/>
                    </w:rPr>
                  </w:pPr>
                  <w:r w:rsidRPr="00485105">
                    <w:rPr>
                      <w:rFonts w:ascii="Times New Roman" w:eastAsia="Times New Roman" w:hAnsi="Times New Roman" w:cs="Times New Roman"/>
                      <w:bCs/>
                      <w:sz w:val="16"/>
                      <w:szCs w:val="16"/>
                      <w:lang w:eastAsia="ru-RU"/>
                    </w:rPr>
                    <w:t>Элементы сценария</w:t>
                  </w:r>
                </w:p>
              </w:tc>
              <w:tc>
                <w:tcPr>
                  <w:tcW w:w="2864" w:type="dxa"/>
                  <w:gridSpan w:val="2"/>
                  <w:vAlign w:val="center"/>
                </w:tcPr>
                <w:p w:rsidR="00195D9F" w:rsidRPr="00485105" w:rsidRDefault="00195D9F" w:rsidP="00E76D46">
                  <w:pPr>
                    <w:jc w:val="center"/>
                    <w:rPr>
                      <w:rFonts w:ascii="Times New Roman" w:eastAsia="Times New Roman" w:hAnsi="Times New Roman" w:cs="Times New Roman"/>
                      <w:bCs/>
                      <w:sz w:val="16"/>
                      <w:szCs w:val="16"/>
                      <w:lang w:eastAsia="ru-RU"/>
                    </w:rPr>
                  </w:pPr>
                  <w:r w:rsidRPr="00485105">
                    <w:rPr>
                      <w:rFonts w:ascii="Times New Roman" w:eastAsia="Times New Roman" w:hAnsi="Times New Roman" w:cs="Times New Roman"/>
                      <w:bCs/>
                      <w:sz w:val="16"/>
                      <w:szCs w:val="16"/>
                      <w:lang w:eastAsia="ru-RU"/>
                    </w:rPr>
                    <w:t>Характеристики</w:t>
                  </w:r>
                </w:p>
              </w:tc>
            </w:tr>
            <w:tr w:rsidR="00195D9F" w:rsidRPr="00485105" w:rsidTr="00E76D46">
              <w:trPr>
                <w:jc w:val="center"/>
              </w:trPr>
              <w:tc>
                <w:tcPr>
                  <w:tcW w:w="390"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А</w:t>
                  </w:r>
                </w:p>
              </w:tc>
              <w:tc>
                <w:tcPr>
                  <w:tcW w:w="2144" w:type="dxa"/>
                </w:tcPr>
                <w:p w:rsidR="00195D9F" w:rsidRPr="00485105" w:rsidRDefault="00195D9F" w:rsidP="00E76D46">
                  <w:pPr>
                    <w:pStyle w:val="a9"/>
                    <w:spacing w:before="0" w:beforeAutospacing="0" w:after="0" w:afterAutospacing="0"/>
                    <w:rPr>
                      <w:sz w:val="16"/>
                      <w:szCs w:val="16"/>
                    </w:rPr>
                  </w:pPr>
                  <w:r w:rsidRPr="00485105">
                    <w:rPr>
                      <w:sz w:val="16"/>
                      <w:szCs w:val="16"/>
                    </w:rPr>
                    <w:t>Экспозиция</w:t>
                  </w:r>
                </w:p>
              </w:tc>
              <w:tc>
                <w:tcPr>
                  <w:tcW w:w="336"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1</w:t>
                  </w:r>
                </w:p>
              </w:tc>
              <w:tc>
                <w:tcPr>
                  <w:tcW w:w="2528" w:type="dxa"/>
                  <w:vAlign w:val="center"/>
                </w:tcPr>
                <w:p w:rsidR="00195D9F" w:rsidRPr="00485105" w:rsidRDefault="00195D9F" w:rsidP="00E76D46">
                  <w:pPr>
                    <w:rPr>
                      <w:rFonts w:ascii="Times New Roman" w:eastAsia="Times New Roman" w:hAnsi="Times New Roman" w:cs="Times New Roman"/>
                      <w:sz w:val="16"/>
                      <w:szCs w:val="16"/>
                      <w:lang w:eastAsia="ru-RU"/>
                    </w:rPr>
                  </w:pPr>
                  <w:r w:rsidRPr="00485105">
                    <w:rPr>
                      <w:rFonts w:ascii="Times New Roman" w:hAnsi="Times New Roman" w:cs="Times New Roman"/>
                      <w:sz w:val="16"/>
                      <w:szCs w:val="16"/>
                    </w:rPr>
                    <w:t>Заключительная часть мероприятия, где происходит подведение итогов, награждение участников, прощание со зрителями</w:t>
                  </w:r>
                </w:p>
              </w:tc>
            </w:tr>
            <w:tr w:rsidR="00195D9F" w:rsidRPr="00485105" w:rsidTr="00E76D46">
              <w:trPr>
                <w:jc w:val="center"/>
              </w:trPr>
              <w:tc>
                <w:tcPr>
                  <w:tcW w:w="390"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Б</w:t>
                  </w:r>
                </w:p>
              </w:tc>
              <w:tc>
                <w:tcPr>
                  <w:tcW w:w="2144" w:type="dxa"/>
                </w:tcPr>
                <w:p w:rsidR="00195D9F" w:rsidRPr="00485105" w:rsidRDefault="00195D9F" w:rsidP="00E76D46">
                  <w:pPr>
                    <w:pStyle w:val="a9"/>
                    <w:spacing w:before="0" w:beforeAutospacing="0" w:after="0" w:afterAutospacing="0"/>
                    <w:rPr>
                      <w:sz w:val="16"/>
                      <w:szCs w:val="16"/>
                    </w:rPr>
                  </w:pPr>
                  <w:r w:rsidRPr="00485105">
                    <w:rPr>
                      <w:sz w:val="16"/>
                      <w:szCs w:val="16"/>
                    </w:rPr>
                    <w:t>Кульминация</w:t>
                  </w:r>
                </w:p>
              </w:tc>
              <w:tc>
                <w:tcPr>
                  <w:tcW w:w="336"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2</w:t>
                  </w:r>
                </w:p>
              </w:tc>
              <w:tc>
                <w:tcPr>
                  <w:tcW w:w="2528" w:type="dxa"/>
                  <w:vAlign w:val="center"/>
                </w:tcPr>
                <w:p w:rsidR="00195D9F" w:rsidRPr="00485105" w:rsidRDefault="00195D9F" w:rsidP="00E76D46">
                  <w:pPr>
                    <w:pStyle w:val="a9"/>
                    <w:spacing w:before="0" w:beforeAutospacing="0" w:after="0" w:afterAutospacing="0"/>
                    <w:rPr>
                      <w:sz w:val="16"/>
                      <w:szCs w:val="16"/>
                    </w:rPr>
                  </w:pPr>
                  <w:r w:rsidRPr="00485105">
                    <w:rPr>
                      <w:sz w:val="16"/>
                      <w:szCs w:val="16"/>
                    </w:rPr>
                    <w:t>Начальная часть сценария, знакомящая зрителей с местом действия, временем и основными действующими лицами</w:t>
                  </w:r>
                </w:p>
              </w:tc>
            </w:tr>
            <w:tr w:rsidR="00195D9F" w:rsidRPr="00485105" w:rsidTr="00E76D46">
              <w:trPr>
                <w:jc w:val="center"/>
              </w:trPr>
              <w:tc>
                <w:tcPr>
                  <w:tcW w:w="390"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В</w:t>
                  </w:r>
                </w:p>
              </w:tc>
              <w:tc>
                <w:tcPr>
                  <w:tcW w:w="2144" w:type="dxa"/>
                </w:tcPr>
                <w:p w:rsidR="00195D9F" w:rsidRPr="00485105" w:rsidRDefault="00195D9F" w:rsidP="00E76D46">
                  <w:pPr>
                    <w:pStyle w:val="a9"/>
                    <w:spacing w:before="0" w:beforeAutospacing="0" w:after="0" w:afterAutospacing="0"/>
                    <w:rPr>
                      <w:sz w:val="16"/>
                      <w:szCs w:val="16"/>
                    </w:rPr>
                  </w:pPr>
                  <w:r w:rsidRPr="00485105">
                    <w:rPr>
                      <w:sz w:val="16"/>
                      <w:szCs w:val="16"/>
                    </w:rPr>
                    <w:t>Развязка</w:t>
                  </w:r>
                </w:p>
              </w:tc>
              <w:tc>
                <w:tcPr>
                  <w:tcW w:w="336"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3</w:t>
                  </w:r>
                </w:p>
              </w:tc>
              <w:tc>
                <w:tcPr>
                  <w:tcW w:w="2528" w:type="dxa"/>
                  <w:vAlign w:val="center"/>
                </w:tcPr>
                <w:p w:rsidR="00195D9F" w:rsidRPr="00485105" w:rsidRDefault="00195D9F" w:rsidP="00E76D46">
                  <w:pPr>
                    <w:pStyle w:val="a9"/>
                    <w:spacing w:before="0" w:beforeAutospacing="0" w:after="0" w:afterAutospacing="0"/>
                    <w:rPr>
                      <w:sz w:val="16"/>
                      <w:szCs w:val="16"/>
                    </w:rPr>
                  </w:pPr>
                  <w:r w:rsidRPr="00485105">
                    <w:rPr>
                      <w:sz w:val="16"/>
                      <w:szCs w:val="16"/>
                    </w:rPr>
                    <w:t xml:space="preserve">Основное событие праздника, момент </w:t>
                  </w:r>
                  <w:r w:rsidRPr="00485105">
                    <w:rPr>
                      <w:sz w:val="16"/>
                      <w:szCs w:val="16"/>
                    </w:rPr>
                    <w:lastRenderedPageBreak/>
                    <w:t>наивысшего напряжения, главный эмоциональный пик</w:t>
                  </w:r>
                </w:p>
              </w:tc>
            </w:tr>
            <w:tr w:rsidR="00195D9F" w:rsidRPr="00485105" w:rsidTr="00E76D46">
              <w:trPr>
                <w:jc w:val="center"/>
              </w:trPr>
              <w:tc>
                <w:tcPr>
                  <w:tcW w:w="390"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lastRenderedPageBreak/>
                    <w:t>Г</w:t>
                  </w:r>
                </w:p>
              </w:tc>
              <w:tc>
                <w:tcPr>
                  <w:tcW w:w="2144" w:type="dxa"/>
                </w:tcPr>
                <w:p w:rsidR="00195D9F" w:rsidRPr="00485105" w:rsidRDefault="00195D9F" w:rsidP="00E76D46">
                  <w:pPr>
                    <w:pStyle w:val="a9"/>
                    <w:spacing w:before="0" w:beforeAutospacing="0" w:after="0" w:afterAutospacing="0"/>
                    <w:rPr>
                      <w:sz w:val="16"/>
                      <w:szCs w:val="16"/>
                    </w:rPr>
                  </w:pPr>
                  <w:r w:rsidRPr="00485105">
                    <w:rPr>
                      <w:sz w:val="16"/>
                      <w:szCs w:val="16"/>
                    </w:rPr>
                    <w:t>Завязка</w:t>
                  </w:r>
                </w:p>
              </w:tc>
              <w:tc>
                <w:tcPr>
                  <w:tcW w:w="336"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4</w:t>
                  </w:r>
                </w:p>
              </w:tc>
              <w:tc>
                <w:tcPr>
                  <w:tcW w:w="2528" w:type="dxa"/>
                  <w:vAlign w:val="center"/>
                </w:tcPr>
                <w:p w:rsidR="00195D9F" w:rsidRPr="00485105" w:rsidRDefault="00195D9F" w:rsidP="00E76D46">
                  <w:pPr>
                    <w:pStyle w:val="a9"/>
                    <w:spacing w:before="0" w:beforeAutospacing="0" w:after="0" w:afterAutospacing="0"/>
                    <w:rPr>
                      <w:sz w:val="16"/>
                      <w:szCs w:val="16"/>
                    </w:rPr>
                  </w:pPr>
                  <w:r w:rsidRPr="00485105">
                    <w:rPr>
                      <w:sz w:val="16"/>
                      <w:szCs w:val="16"/>
                    </w:rPr>
                    <w:t>Событие, запускающее развитие действия, создающее интригу и заинтересовывающее аудиторию</w:t>
                  </w:r>
                </w:p>
              </w:tc>
            </w:tr>
          </w:tbl>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Запишите выбранные цифры под соответствующими буквами:</w:t>
            </w:r>
          </w:p>
          <w:tbl>
            <w:tblPr>
              <w:tblStyle w:val="a7"/>
              <w:tblW w:w="5000" w:type="pct"/>
              <w:jc w:val="center"/>
              <w:tblLook w:val="04A0"/>
            </w:tblPr>
            <w:tblGrid>
              <w:gridCol w:w="968"/>
              <w:gridCol w:w="960"/>
              <w:gridCol w:w="965"/>
              <w:gridCol w:w="960"/>
            </w:tblGrid>
            <w:tr w:rsidR="00195D9F" w:rsidRPr="00485105" w:rsidTr="00E76D46">
              <w:trPr>
                <w:jc w:val="center"/>
              </w:trPr>
              <w:tc>
                <w:tcPr>
                  <w:tcW w:w="1247"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А</w:t>
                  </w:r>
                </w:p>
              </w:tc>
              <w:tc>
                <w:tcPr>
                  <w:tcW w:w="1245"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Б</w:t>
                  </w:r>
                </w:p>
              </w:tc>
              <w:tc>
                <w:tcPr>
                  <w:tcW w:w="1247"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В</w:t>
                  </w:r>
                </w:p>
              </w:tc>
              <w:tc>
                <w:tcPr>
                  <w:tcW w:w="1245"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Г</w:t>
                  </w:r>
                </w:p>
              </w:tc>
            </w:tr>
            <w:tr w:rsidR="00195D9F" w:rsidRPr="00485105" w:rsidTr="00E76D46">
              <w:trPr>
                <w:jc w:val="center"/>
              </w:trPr>
              <w:tc>
                <w:tcPr>
                  <w:tcW w:w="1247" w:type="dxa"/>
                </w:tcPr>
                <w:p w:rsidR="00195D9F" w:rsidRPr="00485105" w:rsidRDefault="00195D9F" w:rsidP="00E76D46">
                  <w:pPr>
                    <w:jc w:val="center"/>
                    <w:rPr>
                      <w:rFonts w:ascii="Times New Roman" w:hAnsi="Times New Roman" w:cs="Times New Roman"/>
                      <w:sz w:val="16"/>
                      <w:szCs w:val="16"/>
                    </w:rPr>
                  </w:pPr>
                </w:p>
              </w:tc>
              <w:tc>
                <w:tcPr>
                  <w:tcW w:w="1245" w:type="dxa"/>
                </w:tcPr>
                <w:p w:rsidR="00195D9F" w:rsidRPr="00485105" w:rsidRDefault="00195D9F" w:rsidP="00E76D46">
                  <w:pPr>
                    <w:jc w:val="center"/>
                    <w:rPr>
                      <w:rFonts w:ascii="Times New Roman" w:hAnsi="Times New Roman" w:cs="Times New Roman"/>
                      <w:sz w:val="16"/>
                      <w:szCs w:val="16"/>
                    </w:rPr>
                  </w:pPr>
                </w:p>
              </w:tc>
              <w:tc>
                <w:tcPr>
                  <w:tcW w:w="1247" w:type="dxa"/>
                </w:tcPr>
                <w:p w:rsidR="00195D9F" w:rsidRPr="00485105" w:rsidRDefault="00195D9F" w:rsidP="00E76D46">
                  <w:pPr>
                    <w:jc w:val="center"/>
                    <w:rPr>
                      <w:rFonts w:ascii="Times New Roman" w:hAnsi="Times New Roman" w:cs="Times New Roman"/>
                      <w:sz w:val="16"/>
                      <w:szCs w:val="16"/>
                    </w:rPr>
                  </w:pPr>
                </w:p>
              </w:tc>
              <w:tc>
                <w:tcPr>
                  <w:tcW w:w="1245" w:type="dxa"/>
                </w:tcPr>
                <w:p w:rsidR="00195D9F" w:rsidRPr="00485105" w:rsidRDefault="00195D9F" w:rsidP="00E76D46">
                  <w:pPr>
                    <w:jc w:val="center"/>
                    <w:rPr>
                      <w:rFonts w:ascii="Times New Roman" w:hAnsi="Times New Roman" w:cs="Times New Roman"/>
                      <w:sz w:val="16"/>
                      <w:szCs w:val="16"/>
                    </w:rPr>
                  </w:pPr>
                </w:p>
              </w:tc>
            </w:tr>
          </w:tbl>
          <w:p w:rsidR="00195D9F" w:rsidRPr="00485105" w:rsidRDefault="00195D9F" w:rsidP="00E76D46">
            <w:pPr>
              <w:spacing w:after="0" w:line="240" w:lineRule="auto"/>
              <w:rPr>
                <w:rFonts w:ascii="Times New Roman" w:hAnsi="Times New Roman" w:cs="Times New Roman"/>
                <w:sz w:val="16"/>
                <w:szCs w:val="16"/>
              </w:rPr>
            </w:pPr>
          </w:p>
        </w:tc>
        <w:tc>
          <w:tcPr>
            <w:tcW w:w="3040"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Pr>
                <w:rFonts w:ascii="Times New Roman" w:hAnsi="Times New Roman" w:cs="Times New Roman"/>
                <w:sz w:val="16"/>
                <w:szCs w:val="16"/>
              </w:rPr>
              <w:lastRenderedPageBreak/>
              <w:t>Ответ</w:t>
            </w:r>
            <w:r w:rsidRPr="00485105">
              <w:rPr>
                <w:rFonts w:ascii="Times New Roman" w:hAnsi="Times New Roman" w:cs="Times New Roman"/>
                <w:sz w:val="16"/>
                <w:szCs w:val="16"/>
              </w:rPr>
              <w:t>:</w:t>
            </w:r>
          </w:p>
          <w:tbl>
            <w:tblPr>
              <w:tblStyle w:val="a7"/>
              <w:tblW w:w="5000" w:type="pct"/>
              <w:jc w:val="center"/>
              <w:tblLook w:val="04A0"/>
            </w:tblPr>
            <w:tblGrid>
              <w:gridCol w:w="712"/>
              <w:gridCol w:w="697"/>
              <w:gridCol w:w="707"/>
              <w:gridCol w:w="698"/>
            </w:tblGrid>
            <w:tr w:rsidR="00195D9F" w:rsidRPr="00485105" w:rsidTr="00E76D46">
              <w:trPr>
                <w:jc w:val="center"/>
              </w:trPr>
              <w:tc>
                <w:tcPr>
                  <w:tcW w:w="1247"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А</w:t>
                  </w:r>
                </w:p>
              </w:tc>
              <w:tc>
                <w:tcPr>
                  <w:tcW w:w="1245"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Б</w:t>
                  </w:r>
                </w:p>
              </w:tc>
              <w:tc>
                <w:tcPr>
                  <w:tcW w:w="1247"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В</w:t>
                  </w:r>
                </w:p>
              </w:tc>
              <w:tc>
                <w:tcPr>
                  <w:tcW w:w="1245"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Г</w:t>
                  </w:r>
                </w:p>
              </w:tc>
            </w:tr>
            <w:tr w:rsidR="00195D9F" w:rsidRPr="00485105" w:rsidTr="00E76D46">
              <w:trPr>
                <w:jc w:val="center"/>
              </w:trPr>
              <w:tc>
                <w:tcPr>
                  <w:tcW w:w="1247"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2</w:t>
                  </w:r>
                </w:p>
              </w:tc>
              <w:tc>
                <w:tcPr>
                  <w:tcW w:w="1245"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3</w:t>
                  </w:r>
                </w:p>
              </w:tc>
              <w:tc>
                <w:tcPr>
                  <w:tcW w:w="1247"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1</w:t>
                  </w:r>
                </w:p>
              </w:tc>
              <w:tc>
                <w:tcPr>
                  <w:tcW w:w="1245"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4</w:t>
                  </w:r>
                </w:p>
              </w:tc>
            </w:tr>
          </w:tbl>
          <w:p w:rsidR="00195D9F" w:rsidRPr="00485105" w:rsidRDefault="00195D9F" w:rsidP="00E76D46">
            <w:pPr>
              <w:spacing w:after="0" w:line="240" w:lineRule="auto"/>
              <w:rPr>
                <w:rFonts w:ascii="Times New Roman" w:hAnsi="Times New Roman" w:cs="Times New Roman"/>
                <w:sz w:val="16"/>
                <w:szCs w:val="16"/>
              </w:rPr>
            </w:pPr>
          </w:p>
        </w:tc>
        <w:tc>
          <w:tcPr>
            <w:tcW w:w="16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proofErr w:type="gramStart"/>
            <w:r>
              <w:rPr>
                <w:rFonts w:ascii="Times New Roman" w:hAnsi="Times New Roman" w:cs="Times New Roman"/>
                <w:sz w:val="16"/>
                <w:szCs w:val="16"/>
              </w:rPr>
              <w:t>Индивидуальный проект</w:t>
            </w:r>
            <w:proofErr w:type="gramEnd"/>
          </w:p>
        </w:tc>
        <w:tc>
          <w:tcPr>
            <w:tcW w:w="7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1,2</w:t>
            </w:r>
          </w:p>
        </w:tc>
        <w:tc>
          <w:tcPr>
            <w:tcW w:w="83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15</w:t>
            </w:r>
          </w:p>
        </w:tc>
      </w:tr>
      <w:tr w:rsidR="00195D9F" w:rsidRPr="00DE6DA3" w:rsidTr="00B236CA">
        <w:trPr>
          <w:trHeight w:val="1639"/>
          <w:jc w:val="center"/>
        </w:trPr>
        <w:tc>
          <w:tcPr>
            <w:tcW w:w="719" w:type="dxa"/>
            <w:shd w:val="clear" w:color="auto" w:fill="auto"/>
            <w:hideMark/>
          </w:tcPr>
          <w:p w:rsidR="00195D9F" w:rsidRPr="00485105" w:rsidRDefault="00195D9F" w:rsidP="00E76D46">
            <w:pPr>
              <w:pStyle w:val="a9"/>
              <w:spacing w:before="0" w:beforeAutospacing="0" w:after="0" w:afterAutospacing="0"/>
              <w:jc w:val="center"/>
              <w:rPr>
                <w:color w:val="000000"/>
                <w:sz w:val="16"/>
                <w:szCs w:val="16"/>
              </w:rPr>
            </w:pPr>
            <w:r w:rsidRPr="00485105">
              <w:rPr>
                <w:color w:val="000000"/>
                <w:sz w:val="16"/>
                <w:szCs w:val="16"/>
              </w:rPr>
              <w:lastRenderedPageBreak/>
              <w:t>96</w:t>
            </w:r>
          </w:p>
        </w:tc>
        <w:tc>
          <w:tcPr>
            <w:tcW w:w="675" w:type="dxa"/>
            <w:shd w:val="clear" w:color="auto" w:fill="auto"/>
            <w:hideMark/>
          </w:tcPr>
          <w:p w:rsidR="00195D9F" w:rsidRPr="00485105" w:rsidRDefault="00195D9F" w:rsidP="00E76D46">
            <w:pPr>
              <w:pStyle w:val="a9"/>
              <w:spacing w:before="0" w:beforeAutospacing="0" w:after="0" w:afterAutospacing="0"/>
              <w:rPr>
                <w:sz w:val="16"/>
                <w:szCs w:val="16"/>
              </w:rPr>
            </w:pPr>
          </w:p>
        </w:tc>
        <w:tc>
          <w:tcPr>
            <w:tcW w:w="757"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Уметь</w:t>
            </w:r>
          </w:p>
        </w:tc>
        <w:tc>
          <w:tcPr>
            <w:tcW w:w="1576"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Задание закрытого типа на установление соответствия</w:t>
            </w:r>
          </w:p>
        </w:tc>
        <w:tc>
          <w:tcPr>
            <w:tcW w:w="1105"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sz w:val="16"/>
                <w:szCs w:val="16"/>
              </w:rPr>
              <w:t>Высокий</w:t>
            </w:r>
          </w:p>
        </w:tc>
        <w:tc>
          <w:tcPr>
            <w:tcW w:w="718"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sz w:val="16"/>
                <w:szCs w:val="16"/>
              </w:rPr>
              <w:t>5-10 минут</w:t>
            </w:r>
          </w:p>
        </w:tc>
        <w:tc>
          <w:tcPr>
            <w:tcW w:w="4079"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Установите соответствие между элементами структуры выставочного каталога и их функциональным назначением.</w:t>
            </w:r>
          </w:p>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5000" w:type="pct"/>
              <w:jc w:val="center"/>
              <w:tblLook w:val="04A0"/>
            </w:tblPr>
            <w:tblGrid>
              <w:gridCol w:w="347"/>
              <w:gridCol w:w="1366"/>
              <w:gridCol w:w="307"/>
              <w:gridCol w:w="1833"/>
            </w:tblGrid>
            <w:tr w:rsidR="00195D9F" w:rsidRPr="00485105" w:rsidTr="00E76D46">
              <w:trPr>
                <w:jc w:val="center"/>
              </w:trPr>
              <w:tc>
                <w:tcPr>
                  <w:tcW w:w="2534" w:type="dxa"/>
                  <w:gridSpan w:val="2"/>
                  <w:vAlign w:val="center"/>
                </w:tcPr>
                <w:p w:rsidR="00195D9F" w:rsidRPr="00485105" w:rsidRDefault="00195D9F" w:rsidP="00E76D46">
                  <w:pPr>
                    <w:jc w:val="center"/>
                    <w:rPr>
                      <w:rFonts w:ascii="Times New Roman" w:eastAsia="Times New Roman" w:hAnsi="Times New Roman" w:cs="Times New Roman"/>
                      <w:bCs/>
                      <w:sz w:val="16"/>
                      <w:szCs w:val="16"/>
                      <w:lang w:eastAsia="ru-RU"/>
                    </w:rPr>
                  </w:pPr>
                  <w:r w:rsidRPr="00485105">
                    <w:rPr>
                      <w:rStyle w:val="aa"/>
                      <w:rFonts w:ascii="Times New Roman" w:hAnsi="Times New Roman" w:cs="Times New Roman"/>
                      <w:b w:val="0"/>
                      <w:sz w:val="16"/>
                      <w:szCs w:val="16"/>
                    </w:rPr>
                    <w:t>Элементы структуры каталога</w:t>
                  </w:r>
                </w:p>
              </w:tc>
              <w:tc>
                <w:tcPr>
                  <w:tcW w:w="2864" w:type="dxa"/>
                  <w:gridSpan w:val="2"/>
                  <w:vAlign w:val="center"/>
                </w:tcPr>
                <w:p w:rsidR="00195D9F" w:rsidRPr="00485105" w:rsidRDefault="00195D9F" w:rsidP="00E76D46">
                  <w:pPr>
                    <w:jc w:val="center"/>
                    <w:rPr>
                      <w:rFonts w:ascii="Times New Roman" w:eastAsia="Times New Roman" w:hAnsi="Times New Roman" w:cs="Times New Roman"/>
                      <w:bCs/>
                      <w:sz w:val="16"/>
                      <w:szCs w:val="16"/>
                      <w:lang w:eastAsia="ru-RU"/>
                    </w:rPr>
                  </w:pPr>
                  <w:r w:rsidRPr="00485105">
                    <w:rPr>
                      <w:rStyle w:val="aa"/>
                      <w:rFonts w:ascii="Times New Roman" w:hAnsi="Times New Roman" w:cs="Times New Roman"/>
                      <w:b w:val="0"/>
                      <w:sz w:val="16"/>
                      <w:szCs w:val="16"/>
                    </w:rPr>
                    <w:t>Функциональное назначение</w:t>
                  </w:r>
                </w:p>
              </w:tc>
            </w:tr>
            <w:tr w:rsidR="00195D9F" w:rsidRPr="00485105" w:rsidTr="00E76D46">
              <w:trPr>
                <w:jc w:val="center"/>
              </w:trPr>
              <w:tc>
                <w:tcPr>
                  <w:tcW w:w="390"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А</w:t>
                  </w:r>
                </w:p>
              </w:tc>
              <w:tc>
                <w:tcPr>
                  <w:tcW w:w="2144" w:type="dxa"/>
                </w:tcPr>
                <w:p w:rsidR="00195D9F" w:rsidRPr="00485105" w:rsidRDefault="00195D9F" w:rsidP="00E76D46">
                  <w:pPr>
                    <w:pStyle w:val="a9"/>
                    <w:spacing w:before="0" w:beforeAutospacing="0" w:after="0" w:afterAutospacing="0"/>
                    <w:rPr>
                      <w:sz w:val="16"/>
                      <w:szCs w:val="16"/>
                    </w:rPr>
                  </w:pPr>
                  <w:r w:rsidRPr="00485105">
                    <w:rPr>
                      <w:sz w:val="16"/>
                      <w:szCs w:val="16"/>
                    </w:rPr>
                    <w:t>Титульный лист</w:t>
                  </w:r>
                </w:p>
              </w:tc>
              <w:tc>
                <w:tcPr>
                  <w:tcW w:w="336"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1</w:t>
                  </w:r>
                </w:p>
              </w:tc>
              <w:tc>
                <w:tcPr>
                  <w:tcW w:w="2528" w:type="dxa"/>
                </w:tcPr>
                <w:p w:rsidR="00195D9F" w:rsidRPr="00485105" w:rsidRDefault="00195D9F" w:rsidP="00E76D46">
                  <w:pPr>
                    <w:pStyle w:val="a9"/>
                    <w:spacing w:before="0" w:beforeAutospacing="0" w:after="0" w:afterAutospacing="0"/>
                    <w:rPr>
                      <w:sz w:val="16"/>
                      <w:szCs w:val="16"/>
                    </w:rPr>
                  </w:pPr>
                  <w:r w:rsidRPr="00485105">
                    <w:rPr>
                      <w:sz w:val="16"/>
                      <w:szCs w:val="16"/>
                    </w:rPr>
                    <w:t>Включает список авторов, аннотации, библиографические описания, указатели и другую дополнительную информацию</w:t>
                  </w:r>
                </w:p>
              </w:tc>
            </w:tr>
            <w:tr w:rsidR="00195D9F" w:rsidRPr="00485105" w:rsidTr="00E76D46">
              <w:trPr>
                <w:jc w:val="center"/>
              </w:trPr>
              <w:tc>
                <w:tcPr>
                  <w:tcW w:w="390"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Б</w:t>
                  </w:r>
                </w:p>
              </w:tc>
              <w:tc>
                <w:tcPr>
                  <w:tcW w:w="2144" w:type="dxa"/>
                </w:tcPr>
                <w:p w:rsidR="00195D9F" w:rsidRPr="00485105" w:rsidRDefault="00195D9F" w:rsidP="00E76D46">
                  <w:pPr>
                    <w:pStyle w:val="a9"/>
                    <w:spacing w:before="0" w:beforeAutospacing="0" w:after="0" w:afterAutospacing="0"/>
                    <w:rPr>
                      <w:sz w:val="16"/>
                      <w:szCs w:val="16"/>
                    </w:rPr>
                  </w:pPr>
                  <w:r w:rsidRPr="00485105">
                    <w:rPr>
                      <w:sz w:val="16"/>
                      <w:szCs w:val="16"/>
                    </w:rPr>
                    <w:t>Содержание</w:t>
                  </w:r>
                </w:p>
              </w:tc>
              <w:tc>
                <w:tcPr>
                  <w:tcW w:w="336"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2</w:t>
                  </w:r>
                </w:p>
              </w:tc>
              <w:tc>
                <w:tcPr>
                  <w:tcW w:w="2528" w:type="dxa"/>
                </w:tcPr>
                <w:p w:rsidR="00195D9F" w:rsidRPr="00485105" w:rsidRDefault="00195D9F" w:rsidP="00E76D46">
                  <w:pPr>
                    <w:pStyle w:val="a9"/>
                    <w:spacing w:before="0" w:beforeAutospacing="0" w:after="0" w:afterAutospacing="0"/>
                    <w:rPr>
                      <w:sz w:val="16"/>
                      <w:szCs w:val="16"/>
                    </w:rPr>
                  </w:pPr>
                  <w:r w:rsidRPr="00485105">
                    <w:rPr>
                      <w:sz w:val="16"/>
                      <w:szCs w:val="16"/>
                    </w:rPr>
                    <w:t>Содержит перечень разделов каталога с указанием страниц</w:t>
                  </w:r>
                </w:p>
              </w:tc>
            </w:tr>
            <w:tr w:rsidR="00195D9F" w:rsidRPr="00485105" w:rsidTr="00E76D46">
              <w:trPr>
                <w:jc w:val="center"/>
              </w:trPr>
              <w:tc>
                <w:tcPr>
                  <w:tcW w:w="390"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В</w:t>
                  </w:r>
                </w:p>
              </w:tc>
              <w:tc>
                <w:tcPr>
                  <w:tcW w:w="2144" w:type="dxa"/>
                </w:tcPr>
                <w:p w:rsidR="00195D9F" w:rsidRPr="00485105" w:rsidRDefault="00195D9F" w:rsidP="00E76D46">
                  <w:pPr>
                    <w:pStyle w:val="a9"/>
                    <w:spacing w:before="0" w:beforeAutospacing="0" w:after="0" w:afterAutospacing="0"/>
                    <w:rPr>
                      <w:sz w:val="16"/>
                      <w:szCs w:val="16"/>
                    </w:rPr>
                  </w:pPr>
                  <w:r w:rsidRPr="00485105">
                    <w:rPr>
                      <w:sz w:val="16"/>
                      <w:szCs w:val="16"/>
                    </w:rPr>
                    <w:t>Основная часть</w:t>
                  </w:r>
                </w:p>
              </w:tc>
              <w:tc>
                <w:tcPr>
                  <w:tcW w:w="336"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3</w:t>
                  </w:r>
                </w:p>
              </w:tc>
              <w:tc>
                <w:tcPr>
                  <w:tcW w:w="2528" w:type="dxa"/>
                </w:tcPr>
                <w:p w:rsidR="00195D9F" w:rsidRPr="00485105" w:rsidRDefault="00195D9F" w:rsidP="00E76D46">
                  <w:pPr>
                    <w:pStyle w:val="a9"/>
                    <w:spacing w:before="0" w:beforeAutospacing="0" w:after="0" w:afterAutospacing="0"/>
                    <w:rPr>
                      <w:sz w:val="16"/>
                      <w:szCs w:val="16"/>
                    </w:rPr>
                  </w:pPr>
                  <w:r w:rsidRPr="00485105">
                    <w:rPr>
                      <w:sz w:val="16"/>
                      <w:szCs w:val="16"/>
                    </w:rPr>
                    <w:t>Представляет собой первую страницу с названием выставки, именем издателя и датой выпуска</w:t>
                  </w:r>
                </w:p>
              </w:tc>
            </w:tr>
            <w:tr w:rsidR="00195D9F" w:rsidRPr="00485105" w:rsidTr="00E76D46">
              <w:trPr>
                <w:jc w:val="center"/>
              </w:trPr>
              <w:tc>
                <w:tcPr>
                  <w:tcW w:w="390"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Г</w:t>
                  </w:r>
                </w:p>
              </w:tc>
              <w:tc>
                <w:tcPr>
                  <w:tcW w:w="2144" w:type="dxa"/>
                </w:tcPr>
                <w:p w:rsidR="00195D9F" w:rsidRPr="00485105" w:rsidRDefault="00195D9F" w:rsidP="00E76D46">
                  <w:pPr>
                    <w:pStyle w:val="a9"/>
                    <w:spacing w:before="0" w:beforeAutospacing="0" w:after="0" w:afterAutospacing="0"/>
                    <w:rPr>
                      <w:sz w:val="16"/>
                      <w:szCs w:val="16"/>
                    </w:rPr>
                  </w:pPr>
                  <w:r w:rsidRPr="00485105">
                    <w:rPr>
                      <w:sz w:val="16"/>
                      <w:szCs w:val="16"/>
                    </w:rPr>
                    <w:t>Справочный аппарат</w:t>
                  </w:r>
                </w:p>
              </w:tc>
              <w:tc>
                <w:tcPr>
                  <w:tcW w:w="336" w:type="dxa"/>
                </w:tcPr>
                <w:p w:rsidR="00195D9F" w:rsidRPr="00485105" w:rsidRDefault="00195D9F" w:rsidP="00E76D46">
                  <w:pPr>
                    <w:rPr>
                      <w:rFonts w:ascii="Times New Roman" w:hAnsi="Times New Roman" w:cs="Times New Roman"/>
                      <w:sz w:val="16"/>
                      <w:szCs w:val="16"/>
                    </w:rPr>
                  </w:pPr>
                  <w:r w:rsidRPr="00485105">
                    <w:rPr>
                      <w:rFonts w:ascii="Times New Roman" w:hAnsi="Times New Roman" w:cs="Times New Roman"/>
                      <w:sz w:val="16"/>
                      <w:szCs w:val="16"/>
                    </w:rPr>
                    <w:t>4</w:t>
                  </w:r>
                </w:p>
              </w:tc>
              <w:tc>
                <w:tcPr>
                  <w:tcW w:w="2528" w:type="dxa"/>
                </w:tcPr>
                <w:p w:rsidR="00195D9F" w:rsidRPr="00485105" w:rsidRDefault="00195D9F" w:rsidP="00E76D46">
                  <w:pPr>
                    <w:pStyle w:val="a9"/>
                    <w:spacing w:before="0" w:beforeAutospacing="0" w:after="0" w:afterAutospacing="0"/>
                    <w:rPr>
                      <w:sz w:val="16"/>
                      <w:szCs w:val="16"/>
                    </w:rPr>
                  </w:pPr>
                  <w:r w:rsidRPr="00485105">
                    <w:rPr>
                      <w:sz w:val="16"/>
                      <w:szCs w:val="16"/>
                    </w:rPr>
                    <w:t>Включает описания экспонатов, тексты, иллюстрации и другие материалы выставки</w:t>
                  </w:r>
                </w:p>
              </w:tc>
            </w:tr>
          </w:tbl>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Запишите выбранные цифры под соответствующими буквами:</w:t>
            </w:r>
          </w:p>
          <w:tbl>
            <w:tblPr>
              <w:tblStyle w:val="a7"/>
              <w:tblW w:w="5000" w:type="pct"/>
              <w:jc w:val="center"/>
              <w:tblLook w:val="04A0"/>
            </w:tblPr>
            <w:tblGrid>
              <w:gridCol w:w="968"/>
              <w:gridCol w:w="960"/>
              <w:gridCol w:w="965"/>
              <w:gridCol w:w="960"/>
            </w:tblGrid>
            <w:tr w:rsidR="00195D9F" w:rsidRPr="00485105" w:rsidTr="00E76D46">
              <w:trPr>
                <w:jc w:val="center"/>
              </w:trPr>
              <w:tc>
                <w:tcPr>
                  <w:tcW w:w="1247"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А</w:t>
                  </w:r>
                </w:p>
              </w:tc>
              <w:tc>
                <w:tcPr>
                  <w:tcW w:w="1245"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Б</w:t>
                  </w:r>
                </w:p>
              </w:tc>
              <w:tc>
                <w:tcPr>
                  <w:tcW w:w="1247"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В</w:t>
                  </w:r>
                </w:p>
              </w:tc>
              <w:tc>
                <w:tcPr>
                  <w:tcW w:w="1245"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Г</w:t>
                  </w:r>
                </w:p>
              </w:tc>
            </w:tr>
            <w:tr w:rsidR="00195D9F" w:rsidRPr="00485105" w:rsidTr="00E76D46">
              <w:trPr>
                <w:jc w:val="center"/>
              </w:trPr>
              <w:tc>
                <w:tcPr>
                  <w:tcW w:w="1247" w:type="dxa"/>
                </w:tcPr>
                <w:p w:rsidR="00195D9F" w:rsidRPr="00485105" w:rsidRDefault="00195D9F" w:rsidP="00E76D46">
                  <w:pPr>
                    <w:jc w:val="center"/>
                    <w:rPr>
                      <w:rFonts w:ascii="Times New Roman" w:hAnsi="Times New Roman" w:cs="Times New Roman"/>
                      <w:sz w:val="16"/>
                      <w:szCs w:val="16"/>
                    </w:rPr>
                  </w:pPr>
                </w:p>
              </w:tc>
              <w:tc>
                <w:tcPr>
                  <w:tcW w:w="1245" w:type="dxa"/>
                </w:tcPr>
                <w:p w:rsidR="00195D9F" w:rsidRPr="00485105" w:rsidRDefault="00195D9F" w:rsidP="00E76D46">
                  <w:pPr>
                    <w:jc w:val="center"/>
                    <w:rPr>
                      <w:rFonts w:ascii="Times New Roman" w:hAnsi="Times New Roman" w:cs="Times New Roman"/>
                      <w:sz w:val="16"/>
                      <w:szCs w:val="16"/>
                    </w:rPr>
                  </w:pPr>
                </w:p>
              </w:tc>
              <w:tc>
                <w:tcPr>
                  <w:tcW w:w="1247" w:type="dxa"/>
                </w:tcPr>
                <w:p w:rsidR="00195D9F" w:rsidRPr="00485105" w:rsidRDefault="00195D9F" w:rsidP="00E76D46">
                  <w:pPr>
                    <w:jc w:val="center"/>
                    <w:rPr>
                      <w:rFonts w:ascii="Times New Roman" w:hAnsi="Times New Roman" w:cs="Times New Roman"/>
                      <w:sz w:val="16"/>
                      <w:szCs w:val="16"/>
                    </w:rPr>
                  </w:pPr>
                </w:p>
              </w:tc>
              <w:tc>
                <w:tcPr>
                  <w:tcW w:w="1245" w:type="dxa"/>
                </w:tcPr>
                <w:p w:rsidR="00195D9F" w:rsidRPr="00485105" w:rsidRDefault="00195D9F" w:rsidP="00E76D46">
                  <w:pPr>
                    <w:jc w:val="center"/>
                    <w:rPr>
                      <w:rFonts w:ascii="Times New Roman" w:hAnsi="Times New Roman" w:cs="Times New Roman"/>
                      <w:sz w:val="16"/>
                      <w:szCs w:val="16"/>
                    </w:rPr>
                  </w:pPr>
                </w:p>
              </w:tc>
            </w:tr>
          </w:tbl>
          <w:p w:rsidR="00195D9F" w:rsidRPr="00485105" w:rsidRDefault="00195D9F" w:rsidP="00E76D46">
            <w:pPr>
              <w:spacing w:after="0" w:line="240" w:lineRule="auto"/>
              <w:rPr>
                <w:rFonts w:ascii="Times New Roman" w:hAnsi="Times New Roman" w:cs="Times New Roman"/>
                <w:sz w:val="16"/>
                <w:szCs w:val="16"/>
              </w:rPr>
            </w:pPr>
          </w:p>
        </w:tc>
        <w:tc>
          <w:tcPr>
            <w:tcW w:w="3040"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Pr>
                <w:rFonts w:ascii="Times New Roman" w:hAnsi="Times New Roman" w:cs="Times New Roman"/>
                <w:sz w:val="16"/>
                <w:szCs w:val="16"/>
              </w:rPr>
              <w:t>Ответ</w:t>
            </w:r>
            <w:r w:rsidRPr="00485105">
              <w:rPr>
                <w:rFonts w:ascii="Times New Roman" w:hAnsi="Times New Roman" w:cs="Times New Roman"/>
                <w:sz w:val="16"/>
                <w:szCs w:val="16"/>
              </w:rPr>
              <w:t>:</w:t>
            </w:r>
          </w:p>
          <w:tbl>
            <w:tblPr>
              <w:tblStyle w:val="a7"/>
              <w:tblW w:w="5000" w:type="pct"/>
              <w:jc w:val="center"/>
              <w:tblLook w:val="04A0"/>
            </w:tblPr>
            <w:tblGrid>
              <w:gridCol w:w="712"/>
              <w:gridCol w:w="697"/>
              <w:gridCol w:w="707"/>
              <w:gridCol w:w="698"/>
            </w:tblGrid>
            <w:tr w:rsidR="00195D9F" w:rsidRPr="00485105" w:rsidTr="00E76D46">
              <w:trPr>
                <w:jc w:val="center"/>
              </w:trPr>
              <w:tc>
                <w:tcPr>
                  <w:tcW w:w="1247"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А</w:t>
                  </w:r>
                </w:p>
              </w:tc>
              <w:tc>
                <w:tcPr>
                  <w:tcW w:w="1245"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Б</w:t>
                  </w:r>
                </w:p>
              </w:tc>
              <w:tc>
                <w:tcPr>
                  <w:tcW w:w="1247"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В</w:t>
                  </w:r>
                </w:p>
              </w:tc>
              <w:tc>
                <w:tcPr>
                  <w:tcW w:w="1245"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Г</w:t>
                  </w:r>
                </w:p>
              </w:tc>
            </w:tr>
            <w:tr w:rsidR="00195D9F" w:rsidRPr="00485105" w:rsidTr="00E76D46">
              <w:trPr>
                <w:jc w:val="center"/>
              </w:trPr>
              <w:tc>
                <w:tcPr>
                  <w:tcW w:w="1247"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3</w:t>
                  </w:r>
                </w:p>
              </w:tc>
              <w:tc>
                <w:tcPr>
                  <w:tcW w:w="1245"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2</w:t>
                  </w:r>
                </w:p>
              </w:tc>
              <w:tc>
                <w:tcPr>
                  <w:tcW w:w="1247"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4</w:t>
                  </w:r>
                </w:p>
              </w:tc>
              <w:tc>
                <w:tcPr>
                  <w:tcW w:w="1245"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1</w:t>
                  </w:r>
                </w:p>
              </w:tc>
            </w:tr>
          </w:tbl>
          <w:p w:rsidR="00195D9F" w:rsidRPr="00485105" w:rsidRDefault="00195D9F" w:rsidP="00E76D46">
            <w:pPr>
              <w:spacing w:after="0" w:line="240" w:lineRule="auto"/>
              <w:rPr>
                <w:rFonts w:ascii="Times New Roman" w:hAnsi="Times New Roman" w:cs="Times New Roman"/>
                <w:sz w:val="16"/>
                <w:szCs w:val="16"/>
              </w:rPr>
            </w:pPr>
          </w:p>
        </w:tc>
        <w:tc>
          <w:tcPr>
            <w:tcW w:w="16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proofErr w:type="gramStart"/>
            <w:r>
              <w:rPr>
                <w:rFonts w:ascii="Times New Roman" w:hAnsi="Times New Roman" w:cs="Times New Roman"/>
                <w:sz w:val="16"/>
                <w:szCs w:val="16"/>
              </w:rPr>
              <w:t>Индивидуальный проект</w:t>
            </w:r>
            <w:proofErr w:type="gramEnd"/>
          </w:p>
        </w:tc>
        <w:tc>
          <w:tcPr>
            <w:tcW w:w="7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1,2</w:t>
            </w:r>
          </w:p>
        </w:tc>
        <w:tc>
          <w:tcPr>
            <w:tcW w:w="83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15-16</w:t>
            </w:r>
          </w:p>
        </w:tc>
      </w:tr>
      <w:tr w:rsidR="00195D9F" w:rsidRPr="00DE6DA3" w:rsidTr="00B236CA">
        <w:trPr>
          <w:trHeight w:val="1639"/>
          <w:jc w:val="center"/>
        </w:trPr>
        <w:tc>
          <w:tcPr>
            <w:tcW w:w="719" w:type="dxa"/>
            <w:shd w:val="clear" w:color="auto" w:fill="auto"/>
            <w:hideMark/>
          </w:tcPr>
          <w:p w:rsidR="00195D9F" w:rsidRPr="00485105" w:rsidRDefault="00195D9F" w:rsidP="00E76D46">
            <w:pPr>
              <w:pStyle w:val="a9"/>
              <w:spacing w:before="0" w:beforeAutospacing="0" w:after="0" w:afterAutospacing="0"/>
              <w:jc w:val="center"/>
              <w:rPr>
                <w:color w:val="000000"/>
                <w:sz w:val="16"/>
                <w:szCs w:val="16"/>
              </w:rPr>
            </w:pPr>
            <w:r w:rsidRPr="00485105">
              <w:rPr>
                <w:color w:val="000000"/>
                <w:sz w:val="16"/>
                <w:szCs w:val="16"/>
              </w:rPr>
              <w:t>97</w:t>
            </w:r>
          </w:p>
        </w:tc>
        <w:tc>
          <w:tcPr>
            <w:tcW w:w="675" w:type="dxa"/>
            <w:shd w:val="clear" w:color="auto" w:fill="auto"/>
            <w:hideMark/>
          </w:tcPr>
          <w:p w:rsidR="00195D9F" w:rsidRPr="00485105" w:rsidRDefault="00195D9F" w:rsidP="00E76D46">
            <w:pPr>
              <w:pStyle w:val="a9"/>
              <w:spacing w:before="0" w:beforeAutospacing="0" w:after="0" w:afterAutospacing="0"/>
              <w:rPr>
                <w:sz w:val="16"/>
                <w:szCs w:val="16"/>
              </w:rPr>
            </w:pPr>
          </w:p>
        </w:tc>
        <w:tc>
          <w:tcPr>
            <w:tcW w:w="757"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Знать</w:t>
            </w:r>
          </w:p>
        </w:tc>
        <w:tc>
          <w:tcPr>
            <w:tcW w:w="1576"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Задание закрытого типа на установление  последовательности</w:t>
            </w:r>
          </w:p>
          <w:p w:rsidR="00195D9F" w:rsidRPr="00485105" w:rsidRDefault="00195D9F" w:rsidP="00E76D46">
            <w:pPr>
              <w:spacing w:after="0" w:line="240" w:lineRule="auto"/>
              <w:rPr>
                <w:rFonts w:ascii="Times New Roman" w:hAnsi="Times New Roman" w:cs="Times New Roman"/>
                <w:sz w:val="16"/>
                <w:szCs w:val="16"/>
              </w:rPr>
            </w:pPr>
          </w:p>
        </w:tc>
        <w:tc>
          <w:tcPr>
            <w:tcW w:w="1105"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sz w:val="16"/>
                <w:szCs w:val="16"/>
              </w:rPr>
              <w:t>Высокий</w:t>
            </w:r>
          </w:p>
        </w:tc>
        <w:tc>
          <w:tcPr>
            <w:tcW w:w="718"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sz w:val="16"/>
                <w:szCs w:val="16"/>
              </w:rPr>
              <w:t>5-10 минут</w:t>
            </w:r>
          </w:p>
        </w:tc>
        <w:tc>
          <w:tcPr>
            <w:tcW w:w="4079" w:type="dxa"/>
            <w:shd w:val="clear" w:color="auto" w:fill="auto"/>
            <w:hideMark/>
          </w:tcPr>
          <w:p w:rsidR="00195D9F" w:rsidRPr="00485105" w:rsidRDefault="00195D9F" w:rsidP="00E76D46">
            <w:pPr>
              <w:pStyle w:val="a9"/>
              <w:spacing w:before="0" w:beforeAutospacing="0" w:after="0" w:afterAutospacing="0"/>
              <w:rPr>
                <w:rStyle w:val="aa"/>
                <w:b w:val="0"/>
                <w:sz w:val="16"/>
                <w:szCs w:val="16"/>
              </w:rPr>
            </w:pPr>
            <w:r w:rsidRPr="00485105">
              <w:rPr>
                <w:sz w:val="16"/>
                <w:szCs w:val="16"/>
              </w:rPr>
              <w:t xml:space="preserve">Установите правильную последовательность этапов работы над сценарием праздничного мероприятия. </w:t>
            </w:r>
            <w:r w:rsidRPr="00485105">
              <w:rPr>
                <w:rStyle w:val="aa"/>
                <w:b w:val="0"/>
                <w:sz w:val="16"/>
                <w:szCs w:val="16"/>
              </w:rPr>
              <w:t>Этапы работы:</w:t>
            </w:r>
          </w:p>
          <w:p w:rsidR="00195D9F" w:rsidRPr="00485105" w:rsidRDefault="00195D9F" w:rsidP="00E76D46">
            <w:pPr>
              <w:pStyle w:val="a9"/>
              <w:spacing w:before="0" w:beforeAutospacing="0" w:after="0" w:afterAutospacing="0"/>
              <w:rPr>
                <w:sz w:val="16"/>
                <w:szCs w:val="16"/>
              </w:rPr>
            </w:pPr>
            <w:r w:rsidRPr="00485105">
              <w:rPr>
                <w:sz w:val="16"/>
                <w:szCs w:val="16"/>
              </w:rPr>
              <w:t>1. Написание полного текста сценария с диалогами и ремарками.</w:t>
            </w:r>
          </w:p>
          <w:p w:rsidR="00195D9F" w:rsidRPr="00485105" w:rsidRDefault="00195D9F" w:rsidP="00E76D46">
            <w:pPr>
              <w:pStyle w:val="a9"/>
              <w:spacing w:before="0" w:beforeAutospacing="0" w:after="0" w:afterAutospacing="0"/>
              <w:rPr>
                <w:sz w:val="16"/>
                <w:szCs w:val="16"/>
              </w:rPr>
            </w:pPr>
            <w:r w:rsidRPr="00485105">
              <w:rPr>
                <w:sz w:val="16"/>
                <w:szCs w:val="16"/>
              </w:rPr>
              <w:t>2. Создание сценарного плана и композиционного построения.</w:t>
            </w:r>
          </w:p>
          <w:p w:rsidR="00195D9F" w:rsidRPr="00485105" w:rsidRDefault="00195D9F" w:rsidP="00E76D46">
            <w:pPr>
              <w:pStyle w:val="a9"/>
              <w:spacing w:before="0" w:beforeAutospacing="0" w:after="0" w:afterAutospacing="0"/>
              <w:rPr>
                <w:sz w:val="16"/>
                <w:szCs w:val="16"/>
              </w:rPr>
            </w:pPr>
            <w:r w:rsidRPr="00485105">
              <w:rPr>
                <w:sz w:val="16"/>
                <w:szCs w:val="16"/>
              </w:rPr>
              <w:t>3. Разработка идеи и концепции праздника.</w:t>
            </w:r>
          </w:p>
          <w:p w:rsidR="00195D9F" w:rsidRPr="00485105" w:rsidRDefault="00195D9F" w:rsidP="00E76D46">
            <w:pPr>
              <w:pStyle w:val="a9"/>
              <w:spacing w:before="0" w:beforeAutospacing="0" w:after="0" w:afterAutospacing="0"/>
              <w:rPr>
                <w:sz w:val="16"/>
                <w:szCs w:val="16"/>
              </w:rPr>
            </w:pPr>
            <w:r w:rsidRPr="00485105">
              <w:rPr>
                <w:sz w:val="16"/>
                <w:szCs w:val="16"/>
              </w:rPr>
              <w:t>4. Подбор художественных материалов и средств выразительности.</w:t>
            </w:r>
          </w:p>
          <w:p w:rsidR="00195D9F" w:rsidRPr="00485105" w:rsidRDefault="00195D9F" w:rsidP="00E76D46">
            <w:pPr>
              <w:pStyle w:val="a9"/>
              <w:spacing w:before="0" w:beforeAutospacing="0" w:after="0" w:afterAutospacing="0"/>
              <w:rPr>
                <w:sz w:val="16"/>
                <w:szCs w:val="16"/>
              </w:rPr>
            </w:pPr>
          </w:p>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 xml:space="preserve">Запишите соответствующую последовательность цифр </w:t>
            </w:r>
            <w:r w:rsidRPr="00485105">
              <w:rPr>
                <w:rFonts w:ascii="Times New Roman" w:hAnsi="Times New Roman" w:cs="Times New Roman"/>
                <w:sz w:val="16"/>
                <w:szCs w:val="16"/>
              </w:rPr>
              <w:lastRenderedPageBreak/>
              <w:t>слева направо:</w:t>
            </w:r>
          </w:p>
          <w:tbl>
            <w:tblPr>
              <w:tblStyle w:val="a7"/>
              <w:tblW w:w="5000" w:type="pct"/>
              <w:tblLook w:val="04A0"/>
            </w:tblPr>
            <w:tblGrid>
              <w:gridCol w:w="964"/>
              <w:gridCol w:w="963"/>
              <w:gridCol w:w="963"/>
              <w:gridCol w:w="963"/>
            </w:tblGrid>
            <w:tr w:rsidR="00195D9F" w:rsidRPr="00485105" w:rsidTr="00E76D46">
              <w:tc>
                <w:tcPr>
                  <w:tcW w:w="1246" w:type="dxa"/>
                </w:tcPr>
                <w:p w:rsidR="00195D9F" w:rsidRPr="00485105" w:rsidRDefault="00195D9F" w:rsidP="00E76D46">
                  <w:pPr>
                    <w:jc w:val="center"/>
                    <w:rPr>
                      <w:rFonts w:ascii="Times New Roman" w:hAnsi="Times New Roman" w:cs="Times New Roman"/>
                      <w:sz w:val="16"/>
                      <w:szCs w:val="16"/>
                    </w:rPr>
                  </w:pPr>
                </w:p>
              </w:tc>
              <w:tc>
                <w:tcPr>
                  <w:tcW w:w="1246" w:type="dxa"/>
                </w:tcPr>
                <w:p w:rsidR="00195D9F" w:rsidRPr="00485105" w:rsidRDefault="00195D9F" w:rsidP="00E76D46">
                  <w:pPr>
                    <w:jc w:val="center"/>
                    <w:rPr>
                      <w:rFonts w:ascii="Times New Roman" w:hAnsi="Times New Roman" w:cs="Times New Roman"/>
                      <w:sz w:val="16"/>
                      <w:szCs w:val="16"/>
                    </w:rPr>
                  </w:pPr>
                </w:p>
              </w:tc>
              <w:tc>
                <w:tcPr>
                  <w:tcW w:w="1246" w:type="dxa"/>
                </w:tcPr>
                <w:p w:rsidR="00195D9F" w:rsidRPr="00485105" w:rsidRDefault="00195D9F" w:rsidP="00E76D46">
                  <w:pPr>
                    <w:jc w:val="center"/>
                    <w:rPr>
                      <w:rFonts w:ascii="Times New Roman" w:hAnsi="Times New Roman" w:cs="Times New Roman"/>
                      <w:sz w:val="16"/>
                      <w:szCs w:val="16"/>
                    </w:rPr>
                  </w:pPr>
                </w:p>
              </w:tc>
              <w:tc>
                <w:tcPr>
                  <w:tcW w:w="1246" w:type="dxa"/>
                </w:tcPr>
                <w:p w:rsidR="00195D9F" w:rsidRPr="00485105" w:rsidRDefault="00195D9F" w:rsidP="00E76D46">
                  <w:pPr>
                    <w:jc w:val="center"/>
                    <w:rPr>
                      <w:rFonts w:ascii="Times New Roman" w:hAnsi="Times New Roman" w:cs="Times New Roman"/>
                      <w:sz w:val="16"/>
                      <w:szCs w:val="16"/>
                    </w:rPr>
                  </w:pPr>
                </w:p>
              </w:tc>
            </w:tr>
          </w:tbl>
          <w:p w:rsidR="00195D9F" w:rsidRPr="00485105" w:rsidRDefault="00195D9F" w:rsidP="00E76D46">
            <w:pPr>
              <w:spacing w:after="0" w:line="240" w:lineRule="auto"/>
              <w:rPr>
                <w:rFonts w:ascii="Times New Roman" w:hAnsi="Times New Roman" w:cs="Times New Roman"/>
                <w:sz w:val="16"/>
                <w:szCs w:val="16"/>
              </w:rPr>
            </w:pPr>
          </w:p>
        </w:tc>
        <w:tc>
          <w:tcPr>
            <w:tcW w:w="3040"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Pr>
                <w:rFonts w:ascii="Times New Roman" w:hAnsi="Times New Roman" w:cs="Times New Roman"/>
                <w:sz w:val="16"/>
                <w:szCs w:val="16"/>
              </w:rPr>
              <w:lastRenderedPageBreak/>
              <w:t>Ответ</w:t>
            </w:r>
            <w:r w:rsidRPr="00485105">
              <w:rPr>
                <w:rFonts w:ascii="Times New Roman" w:hAnsi="Times New Roman" w:cs="Times New Roman"/>
                <w:sz w:val="16"/>
                <w:szCs w:val="16"/>
              </w:rPr>
              <w:t>:</w:t>
            </w:r>
          </w:p>
          <w:tbl>
            <w:tblPr>
              <w:tblStyle w:val="a7"/>
              <w:tblW w:w="5000" w:type="pct"/>
              <w:jc w:val="center"/>
              <w:tblLook w:val="04A0"/>
            </w:tblPr>
            <w:tblGrid>
              <w:gridCol w:w="704"/>
              <w:gridCol w:w="704"/>
              <w:gridCol w:w="703"/>
              <w:gridCol w:w="703"/>
            </w:tblGrid>
            <w:tr w:rsidR="00195D9F" w:rsidRPr="00485105" w:rsidTr="00E76D46">
              <w:trPr>
                <w:jc w:val="center"/>
              </w:trPr>
              <w:tc>
                <w:tcPr>
                  <w:tcW w:w="1246"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3</w:t>
                  </w:r>
                </w:p>
              </w:tc>
              <w:tc>
                <w:tcPr>
                  <w:tcW w:w="1246"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2</w:t>
                  </w:r>
                </w:p>
              </w:tc>
              <w:tc>
                <w:tcPr>
                  <w:tcW w:w="1246"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4</w:t>
                  </w:r>
                </w:p>
              </w:tc>
              <w:tc>
                <w:tcPr>
                  <w:tcW w:w="1246" w:type="dxa"/>
                </w:tcPr>
                <w:p w:rsidR="00195D9F" w:rsidRPr="00485105" w:rsidRDefault="00195D9F" w:rsidP="00E76D46">
                  <w:pPr>
                    <w:jc w:val="center"/>
                    <w:rPr>
                      <w:rFonts w:ascii="Times New Roman" w:hAnsi="Times New Roman" w:cs="Times New Roman"/>
                      <w:sz w:val="16"/>
                      <w:szCs w:val="16"/>
                    </w:rPr>
                  </w:pPr>
                  <w:r w:rsidRPr="00485105">
                    <w:rPr>
                      <w:rFonts w:ascii="Times New Roman" w:hAnsi="Times New Roman" w:cs="Times New Roman"/>
                      <w:sz w:val="16"/>
                      <w:szCs w:val="16"/>
                    </w:rPr>
                    <w:t>1</w:t>
                  </w:r>
                </w:p>
              </w:tc>
            </w:tr>
          </w:tbl>
          <w:p w:rsidR="00195D9F" w:rsidRPr="00485105" w:rsidRDefault="00195D9F" w:rsidP="00E76D46">
            <w:pPr>
              <w:spacing w:after="0" w:line="240" w:lineRule="auto"/>
              <w:rPr>
                <w:rFonts w:ascii="Times New Roman" w:hAnsi="Times New Roman" w:cs="Times New Roman"/>
                <w:sz w:val="16"/>
                <w:szCs w:val="16"/>
              </w:rPr>
            </w:pPr>
          </w:p>
        </w:tc>
        <w:tc>
          <w:tcPr>
            <w:tcW w:w="16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proofErr w:type="gramStart"/>
            <w:r>
              <w:rPr>
                <w:rFonts w:ascii="Times New Roman" w:hAnsi="Times New Roman" w:cs="Times New Roman"/>
                <w:sz w:val="16"/>
                <w:szCs w:val="16"/>
              </w:rPr>
              <w:t>Индивидуальный проект</w:t>
            </w:r>
            <w:proofErr w:type="gramEnd"/>
          </w:p>
        </w:tc>
        <w:tc>
          <w:tcPr>
            <w:tcW w:w="7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1,2</w:t>
            </w:r>
          </w:p>
        </w:tc>
        <w:tc>
          <w:tcPr>
            <w:tcW w:w="83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16</w:t>
            </w:r>
          </w:p>
        </w:tc>
      </w:tr>
      <w:tr w:rsidR="00195D9F" w:rsidRPr="00DE6DA3" w:rsidTr="00B236CA">
        <w:trPr>
          <w:trHeight w:val="1639"/>
          <w:jc w:val="center"/>
        </w:trPr>
        <w:tc>
          <w:tcPr>
            <w:tcW w:w="719" w:type="dxa"/>
            <w:shd w:val="clear" w:color="auto" w:fill="auto"/>
            <w:hideMark/>
          </w:tcPr>
          <w:p w:rsidR="00195D9F" w:rsidRPr="00485105" w:rsidRDefault="00195D9F" w:rsidP="00E76D46">
            <w:pPr>
              <w:pStyle w:val="a9"/>
              <w:spacing w:before="0" w:beforeAutospacing="0" w:after="0" w:afterAutospacing="0"/>
              <w:jc w:val="center"/>
              <w:rPr>
                <w:color w:val="000000"/>
                <w:sz w:val="16"/>
                <w:szCs w:val="16"/>
              </w:rPr>
            </w:pPr>
            <w:r w:rsidRPr="00485105">
              <w:rPr>
                <w:color w:val="000000"/>
                <w:sz w:val="16"/>
                <w:szCs w:val="16"/>
              </w:rPr>
              <w:lastRenderedPageBreak/>
              <w:t>98</w:t>
            </w:r>
          </w:p>
        </w:tc>
        <w:tc>
          <w:tcPr>
            <w:tcW w:w="675" w:type="dxa"/>
            <w:shd w:val="clear" w:color="auto" w:fill="auto"/>
            <w:hideMark/>
          </w:tcPr>
          <w:p w:rsidR="00195D9F" w:rsidRPr="00485105" w:rsidRDefault="00195D9F" w:rsidP="00E76D46">
            <w:pPr>
              <w:pStyle w:val="a9"/>
              <w:spacing w:before="0" w:beforeAutospacing="0" w:after="0" w:afterAutospacing="0"/>
              <w:rPr>
                <w:sz w:val="16"/>
                <w:szCs w:val="16"/>
              </w:rPr>
            </w:pPr>
          </w:p>
        </w:tc>
        <w:tc>
          <w:tcPr>
            <w:tcW w:w="757"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Знать</w:t>
            </w:r>
          </w:p>
        </w:tc>
        <w:tc>
          <w:tcPr>
            <w:tcW w:w="1576"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 xml:space="preserve">Задание комбинированного типа с выбором одного верного ответа из четырех предложенных и обоснованием выбора </w:t>
            </w:r>
          </w:p>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(из разряда решения типовых задач, сопоставления, последовательности)</w:t>
            </w:r>
          </w:p>
          <w:p w:rsidR="00195D9F" w:rsidRPr="00485105" w:rsidRDefault="00195D9F" w:rsidP="00E76D46">
            <w:pPr>
              <w:spacing w:after="0" w:line="240" w:lineRule="auto"/>
              <w:rPr>
                <w:rFonts w:ascii="Times New Roman" w:hAnsi="Times New Roman" w:cs="Times New Roman"/>
                <w:sz w:val="16"/>
                <w:szCs w:val="16"/>
              </w:rPr>
            </w:pPr>
          </w:p>
        </w:tc>
        <w:tc>
          <w:tcPr>
            <w:tcW w:w="1105"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sz w:val="16"/>
                <w:szCs w:val="16"/>
              </w:rPr>
              <w:t>Повышенный</w:t>
            </w:r>
          </w:p>
        </w:tc>
        <w:tc>
          <w:tcPr>
            <w:tcW w:w="718"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sz w:val="16"/>
                <w:szCs w:val="16"/>
              </w:rPr>
              <w:t>3-5 минут</w:t>
            </w:r>
          </w:p>
        </w:tc>
        <w:tc>
          <w:tcPr>
            <w:tcW w:w="4079"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sz w:val="16"/>
                <w:szCs w:val="16"/>
              </w:rPr>
              <w:t xml:space="preserve">Что является ключевым отличием </w:t>
            </w:r>
            <w:proofErr w:type="spellStart"/>
            <w:r w:rsidRPr="00485105">
              <w:rPr>
                <w:sz w:val="16"/>
                <w:szCs w:val="16"/>
              </w:rPr>
              <w:t>стрит-арта</w:t>
            </w:r>
            <w:proofErr w:type="spellEnd"/>
            <w:r w:rsidRPr="00485105">
              <w:rPr>
                <w:sz w:val="16"/>
                <w:szCs w:val="16"/>
              </w:rPr>
              <w:t xml:space="preserve"> от традиционного граффити?</w:t>
            </w:r>
          </w:p>
          <w:p w:rsidR="00195D9F" w:rsidRPr="00485105" w:rsidRDefault="00195D9F" w:rsidP="00E76D46">
            <w:pPr>
              <w:pStyle w:val="a9"/>
              <w:spacing w:before="0" w:beforeAutospacing="0" w:after="0" w:afterAutospacing="0"/>
              <w:rPr>
                <w:rStyle w:val="aa"/>
                <w:b w:val="0"/>
                <w:sz w:val="16"/>
                <w:szCs w:val="16"/>
              </w:rPr>
            </w:pPr>
            <w:r w:rsidRPr="00485105">
              <w:rPr>
                <w:rStyle w:val="aa"/>
                <w:b w:val="0"/>
                <w:sz w:val="16"/>
                <w:szCs w:val="16"/>
              </w:rPr>
              <w:t>Варианты ответов:</w:t>
            </w:r>
          </w:p>
          <w:p w:rsidR="00195D9F" w:rsidRPr="00485105" w:rsidRDefault="00195D9F" w:rsidP="00E76D46">
            <w:pPr>
              <w:pStyle w:val="a9"/>
              <w:spacing w:before="0" w:beforeAutospacing="0" w:after="0" w:afterAutospacing="0"/>
              <w:rPr>
                <w:sz w:val="16"/>
                <w:szCs w:val="16"/>
              </w:rPr>
            </w:pPr>
            <w:r w:rsidRPr="00485105">
              <w:rPr>
                <w:sz w:val="16"/>
                <w:szCs w:val="16"/>
              </w:rPr>
              <w:t xml:space="preserve">1.Стрит-арт всегда </w:t>
            </w:r>
            <w:proofErr w:type="gramStart"/>
            <w:r w:rsidRPr="00485105">
              <w:rPr>
                <w:sz w:val="16"/>
                <w:szCs w:val="16"/>
              </w:rPr>
              <w:t>легален</w:t>
            </w:r>
            <w:proofErr w:type="gramEnd"/>
            <w:r w:rsidRPr="00485105">
              <w:rPr>
                <w:sz w:val="16"/>
                <w:szCs w:val="16"/>
              </w:rPr>
              <w:t>, а граффити — нет.</w:t>
            </w:r>
          </w:p>
          <w:p w:rsidR="00195D9F" w:rsidRPr="00485105" w:rsidRDefault="00195D9F" w:rsidP="00E76D46">
            <w:pPr>
              <w:pStyle w:val="a9"/>
              <w:spacing w:before="0" w:beforeAutospacing="0" w:after="0" w:afterAutospacing="0"/>
              <w:rPr>
                <w:sz w:val="16"/>
                <w:szCs w:val="16"/>
              </w:rPr>
            </w:pPr>
            <w:r w:rsidRPr="00485105">
              <w:rPr>
                <w:sz w:val="16"/>
                <w:szCs w:val="16"/>
              </w:rPr>
              <w:t xml:space="preserve">2. </w:t>
            </w:r>
            <w:proofErr w:type="spellStart"/>
            <w:r w:rsidRPr="00485105">
              <w:rPr>
                <w:sz w:val="16"/>
                <w:szCs w:val="16"/>
              </w:rPr>
              <w:t>Стрит-арт</w:t>
            </w:r>
            <w:proofErr w:type="spellEnd"/>
            <w:r w:rsidRPr="00485105">
              <w:rPr>
                <w:sz w:val="16"/>
                <w:szCs w:val="16"/>
              </w:rPr>
              <w:t xml:space="preserve"> имеет художественную и социальную направленность, в то время как граффити часто служит для маркировки территории.</w:t>
            </w:r>
          </w:p>
          <w:p w:rsidR="00195D9F" w:rsidRPr="00485105" w:rsidRDefault="00195D9F" w:rsidP="00E76D46">
            <w:pPr>
              <w:pStyle w:val="a9"/>
              <w:spacing w:before="0" w:beforeAutospacing="0" w:after="0" w:afterAutospacing="0"/>
              <w:rPr>
                <w:sz w:val="16"/>
                <w:szCs w:val="16"/>
              </w:rPr>
            </w:pPr>
            <w:r w:rsidRPr="00485105">
              <w:rPr>
                <w:sz w:val="16"/>
                <w:szCs w:val="16"/>
              </w:rPr>
              <w:t xml:space="preserve">3. </w:t>
            </w:r>
            <w:proofErr w:type="spellStart"/>
            <w:r w:rsidRPr="00485105">
              <w:rPr>
                <w:sz w:val="16"/>
                <w:szCs w:val="16"/>
              </w:rPr>
              <w:t>Стрит-арт</w:t>
            </w:r>
            <w:proofErr w:type="spellEnd"/>
            <w:r w:rsidRPr="00485105">
              <w:rPr>
                <w:sz w:val="16"/>
                <w:szCs w:val="16"/>
              </w:rPr>
              <w:t xml:space="preserve"> выполняется только в 3D-технике, граффити — в 2D.</w:t>
            </w:r>
          </w:p>
          <w:p w:rsidR="00195D9F" w:rsidRPr="00485105" w:rsidRDefault="00195D9F" w:rsidP="00E76D46">
            <w:pPr>
              <w:pStyle w:val="a9"/>
              <w:spacing w:before="0" w:beforeAutospacing="0" w:after="0" w:afterAutospacing="0"/>
              <w:rPr>
                <w:sz w:val="16"/>
                <w:szCs w:val="16"/>
              </w:rPr>
            </w:pPr>
            <w:r w:rsidRPr="00485105">
              <w:rPr>
                <w:sz w:val="16"/>
                <w:szCs w:val="16"/>
              </w:rPr>
              <w:t xml:space="preserve">4. </w:t>
            </w:r>
            <w:proofErr w:type="spellStart"/>
            <w:r w:rsidRPr="00485105">
              <w:rPr>
                <w:sz w:val="16"/>
                <w:szCs w:val="16"/>
              </w:rPr>
              <w:t>Стрит-арт</w:t>
            </w:r>
            <w:proofErr w:type="spellEnd"/>
            <w:r w:rsidRPr="00485105">
              <w:rPr>
                <w:sz w:val="16"/>
                <w:szCs w:val="16"/>
              </w:rPr>
              <w:t xml:space="preserve"> может создаваться только известными художниками, граффити — любым человеком.</w:t>
            </w:r>
          </w:p>
          <w:p w:rsidR="00195D9F" w:rsidRPr="00485105" w:rsidRDefault="00195D9F" w:rsidP="00E76D46">
            <w:pPr>
              <w:pStyle w:val="a9"/>
              <w:spacing w:before="0" w:beforeAutospacing="0" w:after="0" w:afterAutospacing="0"/>
              <w:rPr>
                <w:sz w:val="16"/>
                <w:szCs w:val="16"/>
              </w:rPr>
            </w:pPr>
            <w:r w:rsidRPr="00485105">
              <w:rPr>
                <w:sz w:val="16"/>
                <w:szCs w:val="16"/>
              </w:rPr>
              <w:t xml:space="preserve"> </w:t>
            </w:r>
          </w:p>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Правильный ответ: _____</w:t>
            </w:r>
          </w:p>
          <w:p w:rsidR="00195D9F" w:rsidRPr="00485105" w:rsidRDefault="00195D9F" w:rsidP="00E76D46">
            <w:pPr>
              <w:pStyle w:val="a9"/>
              <w:spacing w:before="0" w:beforeAutospacing="0" w:after="0" w:afterAutospacing="0"/>
              <w:rPr>
                <w:sz w:val="16"/>
                <w:szCs w:val="16"/>
              </w:rPr>
            </w:pPr>
            <w:r w:rsidRPr="00485105">
              <w:rPr>
                <w:sz w:val="16"/>
                <w:szCs w:val="16"/>
              </w:rPr>
              <w:t>Обоснование</w:t>
            </w:r>
          </w:p>
        </w:tc>
        <w:tc>
          <w:tcPr>
            <w:tcW w:w="3040"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Pr>
                <w:rFonts w:ascii="Times New Roman" w:hAnsi="Times New Roman" w:cs="Times New Roman"/>
                <w:sz w:val="16"/>
                <w:szCs w:val="16"/>
              </w:rPr>
              <w:t>Ответ</w:t>
            </w:r>
            <w:r w:rsidRPr="00485105">
              <w:rPr>
                <w:rFonts w:ascii="Times New Roman" w:hAnsi="Times New Roman" w:cs="Times New Roman"/>
                <w:sz w:val="16"/>
                <w:szCs w:val="16"/>
              </w:rPr>
              <w:t>: 2</w:t>
            </w:r>
          </w:p>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 xml:space="preserve">Обоснование: </w:t>
            </w:r>
            <w:proofErr w:type="spellStart"/>
            <w:r w:rsidRPr="00485105">
              <w:rPr>
                <w:rFonts w:ascii="Times New Roman" w:hAnsi="Times New Roman" w:cs="Times New Roman"/>
                <w:sz w:val="16"/>
                <w:szCs w:val="16"/>
              </w:rPr>
              <w:t>Стрит-арт</w:t>
            </w:r>
            <w:proofErr w:type="spellEnd"/>
            <w:r w:rsidRPr="00485105">
              <w:rPr>
                <w:rFonts w:ascii="Times New Roman" w:hAnsi="Times New Roman" w:cs="Times New Roman"/>
                <w:sz w:val="16"/>
                <w:szCs w:val="16"/>
              </w:rPr>
              <w:t xml:space="preserve"> отличается от </w:t>
            </w:r>
            <w:proofErr w:type="gramStart"/>
            <w:r w:rsidRPr="00485105">
              <w:rPr>
                <w:rFonts w:ascii="Times New Roman" w:hAnsi="Times New Roman" w:cs="Times New Roman"/>
                <w:sz w:val="16"/>
                <w:szCs w:val="16"/>
              </w:rPr>
              <w:t>граффити</w:t>
            </w:r>
            <w:proofErr w:type="gramEnd"/>
            <w:r w:rsidRPr="00485105">
              <w:rPr>
                <w:rFonts w:ascii="Times New Roman" w:hAnsi="Times New Roman" w:cs="Times New Roman"/>
                <w:sz w:val="16"/>
                <w:szCs w:val="16"/>
              </w:rPr>
              <w:t xml:space="preserve"> прежде всего своей концептуальностью и направленностью на социальную проблематику. В то время как граффити часто использовалось как способ маркировки территории определёнными группами, </w:t>
            </w:r>
            <w:proofErr w:type="spellStart"/>
            <w:r w:rsidRPr="00485105">
              <w:rPr>
                <w:rFonts w:ascii="Times New Roman" w:hAnsi="Times New Roman" w:cs="Times New Roman"/>
                <w:sz w:val="16"/>
                <w:szCs w:val="16"/>
              </w:rPr>
              <w:t>стрит-арт</w:t>
            </w:r>
            <w:proofErr w:type="spellEnd"/>
            <w:r w:rsidRPr="00485105">
              <w:rPr>
                <w:rFonts w:ascii="Times New Roman" w:hAnsi="Times New Roman" w:cs="Times New Roman"/>
                <w:sz w:val="16"/>
                <w:szCs w:val="16"/>
              </w:rPr>
              <w:t xml:space="preserve"> стремится донести определённое сообщение до зрителя, затрагивать актуальные социальные, экологические или политические темы.</w:t>
            </w:r>
          </w:p>
        </w:tc>
        <w:tc>
          <w:tcPr>
            <w:tcW w:w="16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proofErr w:type="gramStart"/>
            <w:r w:rsidRPr="00485105">
              <w:rPr>
                <w:rFonts w:ascii="Times New Roman" w:hAnsi="Times New Roman" w:cs="Times New Roman"/>
                <w:sz w:val="16"/>
                <w:szCs w:val="16"/>
              </w:rPr>
              <w:t>Индивидуальный проект</w:t>
            </w:r>
            <w:proofErr w:type="gramEnd"/>
            <w:r w:rsidRPr="00485105">
              <w:rPr>
                <w:rFonts w:ascii="Times New Roman" w:hAnsi="Times New Roman" w:cs="Times New Roman"/>
                <w:sz w:val="16"/>
                <w:szCs w:val="16"/>
              </w:rPr>
              <w:t xml:space="preserve">. </w:t>
            </w:r>
          </w:p>
        </w:tc>
        <w:tc>
          <w:tcPr>
            <w:tcW w:w="7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1,2</w:t>
            </w:r>
          </w:p>
        </w:tc>
        <w:tc>
          <w:tcPr>
            <w:tcW w:w="83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17</w:t>
            </w:r>
          </w:p>
        </w:tc>
      </w:tr>
      <w:tr w:rsidR="00195D9F" w:rsidRPr="00DE6DA3" w:rsidTr="00B236CA">
        <w:trPr>
          <w:trHeight w:val="1639"/>
          <w:jc w:val="center"/>
        </w:trPr>
        <w:tc>
          <w:tcPr>
            <w:tcW w:w="719" w:type="dxa"/>
            <w:shd w:val="clear" w:color="auto" w:fill="auto"/>
            <w:hideMark/>
          </w:tcPr>
          <w:p w:rsidR="00195D9F" w:rsidRPr="00485105" w:rsidRDefault="00195D9F" w:rsidP="00E76D46">
            <w:pPr>
              <w:pStyle w:val="a9"/>
              <w:spacing w:before="0" w:beforeAutospacing="0" w:after="0" w:afterAutospacing="0"/>
              <w:jc w:val="center"/>
              <w:rPr>
                <w:color w:val="000000"/>
                <w:sz w:val="16"/>
                <w:szCs w:val="16"/>
              </w:rPr>
            </w:pPr>
            <w:r w:rsidRPr="00485105">
              <w:rPr>
                <w:color w:val="000000"/>
                <w:sz w:val="16"/>
                <w:szCs w:val="16"/>
              </w:rPr>
              <w:t>99</w:t>
            </w:r>
          </w:p>
        </w:tc>
        <w:tc>
          <w:tcPr>
            <w:tcW w:w="675" w:type="dxa"/>
            <w:shd w:val="clear" w:color="auto" w:fill="auto"/>
            <w:hideMark/>
          </w:tcPr>
          <w:p w:rsidR="00195D9F" w:rsidRPr="00485105" w:rsidRDefault="00195D9F" w:rsidP="00E76D46">
            <w:pPr>
              <w:pStyle w:val="a9"/>
              <w:spacing w:before="0" w:beforeAutospacing="0" w:after="0" w:afterAutospacing="0"/>
              <w:rPr>
                <w:sz w:val="16"/>
                <w:szCs w:val="16"/>
              </w:rPr>
            </w:pPr>
          </w:p>
        </w:tc>
        <w:tc>
          <w:tcPr>
            <w:tcW w:w="757"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Уметь</w:t>
            </w:r>
          </w:p>
        </w:tc>
        <w:tc>
          <w:tcPr>
            <w:tcW w:w="1576"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Задание комбинированного типа с выбором одного верного ответа из четырех предложенных и обоснованием выбора</w:t>
            </w:r>
          </w:p>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(из терминологии, фактов, параметров, принципов)</w:t>
            </w:r>
          </w:p>
          <w:p w:rsidR="00195D9F" w:rsidRPr="00485105" w:rsidRDefault="00195D9F" w:rsidP="00E76D46">
            <w:pPr>
              <w:spacing w:after="0" w:line="240" w:lineRule="auto"/>
              <w:rPr>
                <w:rFonts w:ascii="Times New Roman" w:hAnsi="Times New Roman" w:cs="Times New Roman"/>
                <w:sz w:val="16"/>
                <w:szCs w:val="16"/>
              </w:rPr>
            </w:pPr>
          </w:p>
        </w:tc>
        <w:tc>
          <w:tcPr>
            <w:tcW w:w="1105"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Базовый</w:t>
            </w:r>
          </w:p>
        </w:tc>
        <w:tc>
          <w:tcPr>
            <w:tcW w:w="718"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1-3 минуты</w:t>
            </w:r>
          </w:p>
        </w:tc>
        <w:tc>
          <w:tcPr>
            <w:tcW w:w="4079"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sz w:val="16"/>
                <w:szCs w:val="16"/>
              </w:rPr>
              <w:t xml:space="preserve">Какой этап является обязательным и первостепенным при планировании </w:t>
            </w:r>
            <w:proofErr w:type="gramStart"/>
            <w:r w:rsidRPr="00485105">
              <w:rPr>
                <w:sz w:val="16"/>
                <w:szCs w:val="16"/>
              </w:rPr>
              <w:t>индивидуального проекта</w:t>
            </w:r>
            <w:proofErr w:type="gramEnd"/>
            <w:r w:rsidRPr="00485105">
              <w:rPr>
                <w:sz w:val="16"/>
                <w:szCs w:val="16"/>
              </w:rPr>
              <w:t xml:space="preserve"> в рекламе?</w:t>
            </w:r>
          </w:p>
          <w:p w:rsidR="00195D9F" w:rsidRPr="00485105" w:rsidRDefault="00195D9F" w:rsidP="00E76D46">
            <w:pPr>
              <w:pStyle w:val="a9"/>
              <w:spacing w:before="0" w:beforeAutospacing="0" w:after="0" w:afterAutospacing="0"/>
              <w:rPr>
                <w:rStyle w:val="aa"/>
                <w:b w:val="0"/>
                <w:sz w:val="16"/>
                <w:szCs w:val="16"/>
              </w:rPr>
            </w:pPr>
            <w:r w:rsidRPr="00485105">
              <w:rPr>
                <w:rStyle w:val="aa"/>
                <w:b w:val="0"/>
                <w:sz w:val="16"/>
                <w:szCs w:val="16"/>
              </w:rPr>
              <w:t>Варианты ответов:</w:t>
            </w:r>
          </w:p>
          <w:p w:rsidR="00195D9F" w:rsidRPr="00485105" w:rsidRDefault="00195D9F" w:rsidP="00E76D46">
            <w:pPr>
              <w:pStyle w:val="a9"/>
              <w:spacing w:before="0" w:beforeAutospacing="0" w:after="0" w:afterAutospacing="0"/>
              <w:rPr>
                <w:sz w:val="16"/>
                <w:szCs w:val="16"/>
              </w:rPr>
            </w:pPr>
            <w:r w:rsidRPr="00485105">
              <w:rPr>
                <w:sz w:val="16"/>
                <w:szCs w:val="16"/>
              </w:rPr>
              <w:t>1. Составление детального бюджета проекта.</w:t>
            </w:r>
          </w:p>
          <w:p w:rsidR="00195D9F" w:rsidRPr="00485105" w:rsidRDefault="00195D9F" w:rsidP="00E76D46">
            <w:pPr>
              <w:pStyle w:val="a9"/>
              <w:spacing w:before="0" w:beforeAutospacing="0" w:after="0" w:afterAutospacing="0"/>
              <w:rPr>
                <w:sz w:val="16"/>
                <w:szCs w:val="16"/>
              </w:rPr>
            </w:pPr>
            <w:r w:rsidRPr="00485105">
              <w:rPr>
                <w:sz w:val="16"/>
                <w:szCs w:val="16"/>
              </w:rPr>
              <w:t xml:space="preserve">2. Разработка </w:t>
            </w:r>
            <w:proofErr w:type="spellStart"/>
            <w:r w:rsidRPr="00485105">
              <w:rPr>
                <w:sz w:val="16"/>
                <w:szCs w:val="16"/>
              </w:rPr>
              <w:t>креативной</w:t>
            </w:r>
            <w:proofErr w:type="spellEnd"/>
            <w:r w:rsidRPr="00485105">
              <w:rPr>
                <w:sz w:val="16"/>
                <w:szCs w:val="16"/>
              </w:rPr>
              <w:t xml:space="preserve"> концепции.</w:t>
            </w:r>
          </w:p>
          <w:p w:rsidR="00195D9F" w:rsidRPr="00485105" w:rsidRDefault="00195D9F" w:rsidP="00E76D46">
            <w:pPr>
              <w:pStyle w:val="a9"/>
              <w:spacing w:before="0" w:beforeAutospacing="0" w:after="0" w:afterAutospacing="0"/>
              <w:rPr>
                <w:sz w:val="16"/>
                <w:szCs w:val="16"/>
              </w:rPr>
            </w:pPr>
            <w:r w:rsidRPr="00485105">
              <w:rPr>
                <w:sz w:val="16"/>
                <w:szCs w:val="16"/>
              </w:rPr>
              <w:t>3. Анализ целевой аудитории и постановка целей проекта.</w:t>
            </w:r>
          </w:p>
          <w:p w:rsidR="00195D9F" w:rsidRPr="00485105" w:rsidRDefault="00195D9F" w:rsidP="00E76D46">
            <w:pPr>
              <w:pStyle w:val="a9"/>
              <w:spacing w:before="0" w:beforeAutospacing="0" w:after="0" w:afterAutospacing="0"/>
              <w:rPr>
                <w:sz w:val="16"/>
                <w:szCs w:val="16"/>
              </w:rPr>
            </w:pPr>
            <w:r w:rsidRPr="00485105">
              <w:rPr>
                <w:sz w:val="16"/>
                <w:szCs w:val="16"/>
              </w:rPr>
              <w:t>4. Выбор каналов продвижения.</w:t>
            </w:r>
          </w:p>
          <w:p w:rsidR="00195D9F" w:rsidRPr="00485105" w:rsidRDefault="00195D9F" w:rsidP="00E76D46">
            <w:pPr>
              <w:pStyle w:val="a9"/>
              <w:spacing w:before="0" w:beforeAutospacing="0" w:after="0" w:afterAutospacing="0"/>
              <w:rPr>
                <w:rStyle w:val="aa"/>
                <w:b w:val="0"/>
                <w:bCs w:val="0"/>
                <w:sz w:val="16"/>
                <w:szCs w:val="16"/>
              </w:rPr>
            </w:pPr>
          </w:p>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Правильный ответ: _____</w:t>
            </w:r>
          </w:p>
          <w:p w:rsidR="00195D9F" w:rsidRPr="00485105" w:rsidRDefault="00195D9F" w:rsidP="00E76D46">
            <w:pPr>
              <w:pStyle w:val="a9"/>
              <w:spacing w:before="0" w:beforeAutospacing="0" w:after="0" w:afterAutospacing="0"/>
              <w:rPr>
                <w:rStyle w:val="aa"/>
                <w:b w:val="0"/>
                <w:bCs w:val="0"/>
                <w:sz w:val="16"/>
                <w:szCs w:val="16"/>
              </w:rPr>
            </w:pPr>
            <w:r w:rsidRPr="00485105">
              <w:rPr>
                <w:sz w:val="16"/>
                <w:szCs w:val="16"/>
              </w:rPr>
              <w:t>Обоснование</w:t>
            </w:r>
          </w:p>
        </w:tc>
        <w:tc>
          <w:tcPr>
            <w:tcW w:w="3040" w:type="dxa"/>
            <w:shd w:val="clear" w:color="auto" w:fill="auto"/>
            <w:hideMark/>
          </w:tcPr>
          <w:p w:rsidR="00195D9F" w:rsidRPr="00485105" w:rsidRDefault="00195D9F" w:rsidP="00E76D46">
            <w:pPr>
              <w:pStyle w:val="a9"/>
              <w:spacing w:before="0" w:beforeAutospacing="0" w:after="0" w:afterAutospacing="0"/>
              <w:rPr>
                <w:sz w:val="16"/>
                <w:szCs w:val="16"/>
              </w:rPr>
            </w:pPr>
            <w:r>
              <w:rPr>
                <w:rStyle w:val="aa"/>
                <w:b w:val="0"/>
                <w:sz w:val="16"/>
                <w:szCs w:val="16"/>
              </w:rPr>
              <w:t>Ответ</w:t>
            </w:r>
            <w:r w:rsidRPr="00485105">
              <w:rPr>
                <w:rStyle w:val="aa"/>
                <w:b w:val="0"/>
                <w:sz w:val="16"/>
                <w:szCs w:val="16"/>
              </w:rPr>
              <w:t>:</w:t>
            </w:r>
            <w:r w:rsidRPr="00485105">
              <w:rPr>
                <w:sz w:val="16"/>
                <w:szCs w:val="16"/>
              </w:rPr>
              <w:t xml:space="preserve"> 3</w:t>
            </w:r>
          </w:p>
          <w:p w:rsidR="00195D9F" w:rsidRPr="00485105" w:rsidRDefault="00195D9F" w:rsidP="00E76D46">
            <w:pPr>
              <w:pStyle w:val="a9"/>
              <w:spacing w:before="0" w:beforeAutospacing="0" w:after="0" w:afterAutospacing="0"/>
              <w:rPr>
                <w:sz w:val="16"/>
                <w:szCs w:val="16"/>
              </w:rPr>
            </w:pPr>
            <w:r w:rsidRPr="00485105">
              <w:rPr>
                <w:rStyle w:val="aa"/>
                <w:b w:val="0"/>
                <w:sz w:val="16"/>
                <w:szCs w:val="16"/>
              </w:rPr>
              <w:t>Обоснование:</w:t>
            </w:r>
            <w:r w:rsidRPr="00485105">
              <w:rPr>
                <w:sz w:val="16"/>
                <w:szCs w:val="16"/>
              </w:rPr>
              <w:t xml:space="preserve"> Анализ целевой аудитории и постановка целей проекта является обязательным и первостепенным этапом, поскольку без чёткого понимания целевой аудитории и конкретных целей невозможно эффективно спланировать остальные этапы реализации проекта, включая </w:t>
            </w:r>
            <w:proofErr w:type="spellStart"/>
            <w:r w:rsidRPr="00485105">
              <w:rPr>
                <w:sz w:val="16"/>
                <w:szCs w:val="16"/>
              </w:rPr>
              <w:t>бюджетирование</w:t>
            </w:r>
            <w:proofErr w:type="spellEnd"/>
            <w:r w:rsidRPr="00485105">
              <w:rPr>
                <w:sz w:val="16"/>
                <w:szCs w:val="16"/>
              </w:rPr>
              <w:t xml:space="preserve">, </w:t>
            </w:r>
            <w:proofErr w:type="spellStart"/>
            <w:r w:rsidRPr="00485105">
              <w:rPr>
                <w:sz w:val="16"/>
                <w:szCs w:val="16"/>
              </w:rPr>
              <w:t>креативную</w:t>
            </w:r>
            <w:proofErr w:type="spellEnd"/>
            <w:r w:rsidRPr="00485105">
              <w:rPr>
                <w:sz w:val="16"/>
                <w:szCs w:val="16"/>
              </w:rPr>
              <w:t xml:space="preserve"> разработку и выбор каналов коммуникации.</w:t>
            </w:r>
          </w:p>
        </w:tc>
        <w:tc>
          <w:tcPr>
            <w:tcW w:w="16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proofErr w:type="gramStart"/>
            <w:r w:rsidRPr="00485105">
              <w:rPr>
                <w:rFonts w:ascii="Times New Roman" w:hAnsi="Times New Roman" w:cs="Times New Roman"/>
                <w:sz w:val="16"/>
                <w:szCs w:val="16"/>
              </w:rPr>
              <w:t>Индивидуальный проект</w:t>
            </w:r>
            <w:proofErr w:type="gramEnd"/>
            <w:r w:rsidRPr="00485105">
              <w:rPr>
                <w:rFonts w:ascii="Times New Roman" w:hAnsi="Times New Roman" w:cs="Times New Roman"/>
                <w:sz w:val="16"/>
                <w:szCs w:val="16"/>
              </w:rPr>
              <w:t xml:space="preserve">. </w:t>
            </w:r>
          </w:p>
        </w:tc>
        <w:tc>
          <w:tcPr>
            <w:tcW w:w="7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1,2</w:t>
            </w:r>
          </w:p>
        </w:tc>
        <w:tc>
          <w:tcPr>
            <w:tcW w:w="83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17-18</w:t>
            </w:r>
          </w:p>
        </w:tc>
      </w:tr>
      <w:tr w:rsidR="00195D9F" w:rsidRPr="00DE6DA3" w:rsidTr="00B236CA">
        <w:trPr>
          <w:trHeight w:val="1639"/>
          <w:jc w:val="center"/>
        </w:trPr>
        <w:tc>
          <w:tcPr>
            <w:tcW w:w="719" w:type="dxa"/>
            <w:shd w:val="clear" w:color="auto" w:fill="auto"/>
            <w:hideMark/>
          </w:tcPr>
          <w:p w:rsidR="00195D9F" w:rsidRPr="00485105" w:rsidRDefault="00195D9F" w:rsidP="00E76D46">
            <w:pPr>
              <w:pStyle w:val="a9"/>
              <w:spacing w:before="0" w:beforeAutospacing="0" w:after="0" w:afterAutospacing="0"/>
              <w:jc w:val="center"/>
              <w:rPr>
                <w:color w:val="000000"/>
                <w:sz w:val="16"/>
                <w:szCs w:val="16"/>
              </w:rPr>
            </w:pPr>
            <w:r w:rsidRPr="00485105">
              <w:rPr>
                <w:color w:val="000000"/>
                <w:sz w:val="16"/>
                <w:szCs w:val="16"/>
              </w:rPr>
              <w:t>100</w:t>
            </w:r>
          </w:p>
        </w:tc>
        <w:tc>
          <w:tcPr>
            <w:tcW w:w="675" w:type="dxa"/>
            <w:shd w:val="clear" w:color="auto" w:fill="auto"/>
            <w:hideMark/>
          </w:tcPr>
          <w:p w:rsidR="00195D9F" w:rsidRPr="00485105" w:rsidRDefault="00195D9F" w:rsidP="00E76D46">
            <w:pPr>
              <w:pStyle w:val="a9"/>
              <w:spacing w:before="0" w:beforeAutospacing="0" w:after="0" w:afterAutospacing="0"/>
              <w:rPr>
                <w:sz w:val="16"/>
                <w:szCs w:val="16"/>
              </w:rPr>
            </w:pPr>
          </w:p>
        </w:tc>
        <w:tc>
          <w:tcPr>
            <w:tcW w:w="757" w:type="dxa"/>
            <w:shd w:val="clear" w:color="auto" w:fill="auto"/>
            <w:hideMark/>
          </w:tcPr>
          <w:p w:rsidR="00195D9F" w:rsidRPr="00485105" w:rsidRDefault="00195D9F" w:rsidP="00E76D46">
            <w:pPr>
              <w:pStyle w:val="a9"/>
              <w:spacing w:before="0" w:beforeAutospacing="0" w:after="0" w:afterAutospacing="0"/>
              <w:rPr>
                <w:color w:val="000000"/>
                <w:sz w:val="16"/>
                <w:szCs w:val="16"/>
              </w:rPr>
            </w:pPr>
            <w:r w:rsidRPr="00485105">
              <w:rPr>
                <w:color w:val="000000"/>
                <w:sz w:val="16"/>
                <w:szCs w:val="16"/>
              </w:rPr>
              <w:t>Знать</w:t>
            </w:r>
          </w:p>
        </w:tc>
        <w:tc>
          <w:tcPr>
            <w:tcW w:w="1576"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Задание открытого типа с развернутым ответом</w:t>
            </w:r>
          </w:p>
          <w:p w:rsidR="00195D9F" w:rsidRPr="00485105" w:rsidRDefault="00195D9F" w:rsidP="00E76D46">
            <w:pPr>
              <w:spacing w:after="0" w:line="240" w:lineRule="auto"/>
              <w:rPr>
                <w:rFonts w:ascii="Times New Roman" w:hAnsi="Times New Roman" w:cs="Times New Roman"/>
                <w:sz w:val="16"/>
                <w:szCs w:val="16"/>
              </w:rPr>
            </w:pPr>
          </w:p>
        </w:tc>
        <w:tc>
          <w:tcPr>
            <w:tcW w:w="1105"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sz w:val="16"/>
                <w:szCs w:val="16"/>
              </w:rPr>
              <w:t>Высокий</w:t>
            </w:r>
          </w:p>
        </w:tc>
        <w:tc>
          <w:tcPr>
            <w:tcW w:w="718"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sz w:val="16"/>
                <w:szCs w:val="16"/>
              </w:rPr>
              <w:t>5-10 минут</w:t>
            </w:r>
          </w:p>
        </w:tc>
        <w:tc>
          <w:tcPr>
            <w:tcW w:w="4079" w:type="dxa"/>
            <w:shd w:val="clear" w:color="auto" w:fill="auto"/>
            <w:hideMark/>
          </w:tcPr>
          <w:p w:rsidR="00195D9F" w:rsidRPr="00485105" w:rsidRDefault="00195D9F" w:rsidP="00E76D46">
            <w:pPr>
              <w:pStyle w:val="a9"/>
              <w:spacing w:before="0" w:beforeAutospacing="0" w:after="0" w:afterAutospacing="0"/>
              <w:rPr>
                <w:sz w:val="16"/>
                <w:szCs w:val="16"/>
              </w:rPr>
            </w:pPr>
            <w:r w:rsidRPr="00485105">
              <w:rPr>
                <w:sz w:val="16"/>
                <w:szCs w:val="16"/>
              </w:rPr>
              <w:t>Составьте определение понятия «</w:t>
            </w:r>
            <w:proofErr w:type="spellStart"/>
            <w:r w:rsidRPr="00485105">
              <w:rPr>
                <w:sz w:val="16"/>
                <w:szCs w:val="16"/>
              </w:rPr>
              <w:t>стрит-арт</w:t>
            </w:r>
            <w:proofErr w:type="spellEnd"/>
            <w:r w:rsidRPr="00485105">
              <w:rPr>
                <w:sz w:val="16"/>
                <w:szCs w:val="16"/>
              </w:rPr>
              <w:t>» как формы современного искусства, включив в него не менее 4 ключевых характеристик. Ответ должен быть сформулирован в виде одного развернутого предложения.</w:t>
            </w:r>
          </w:p>
          <w:p w:rsidR="00195D9F" w:rsidRPr="00485105" w:rsidRDefault="00195D9F" w:rsidP="00E76D46">
            <w:pPr>
              <w:pStyle w:val="a9"/>
              <w:spacing w:before="0" w:beforeAutospacing="0" w:after="0" w:afterAutospacing="0"/>
              <w:rPr>
                <w:sz w:val="16"/>
                <w:szCs w:val="16"/>
              </w:rPr>
            </w:pPr>
          </w:p>
        </w:tc>
        <w:tc>
          <w:tcPr>
            <w:tcW w:w="3040" w:type="dxa"/>
            <w:shd w:val="clear" w:color="auto" w:fill="auto"/>
            <w:hideMark/>
          </w:tcPr>
          <w:p w:rsidR="00195D9F" w:rsidRPr="00485105" w:rsidRDefault="00195D9F" w:rsidP="00E76D46">
            <w:pPr>
              <w:pStyle w:val="a9"/>
              <w:spacing w:before="0" w:beforeAutospacing="0" w:after="0" w:afterAutospacing="0"/>
              <w:rPr>
                <w:rStyle w:val="aa"/>
                <w:b w:val="0"/>
                <w:sz w:val="16"/>
                <w:szCs w:val="16"/>
              </w:rPr>
            </w:pPr>
            <w:r w:rsidRPr="00485105">
              <w:rPr>
                <w:rStyle w:val="aa"/>
                <w:b w:val="0"/>
                <w:sz w:val="16"/>
                <w:szCs w:val="16"/>
              </w:rPr>
              <w:t>Пример правильного ответа:</w:t>
            </w:r>
          </w:p>
          <w:p w:rsidR="00195D9F" w:rsidRPr="00485105" w:rsidRDefault="00195D9F" w:rsidP="00E76D46">
            <w:pPr>
              <w:pStyle w:val="a9"/>
              <w:spacing w:before="0" w:beforeAutospacing="0" w:after="0" w:afterAutospacing="0"/>
              <w:rPr>
                <w:sz w:val="16"/>
                <w:szCs w:val="16"/>
              </w:rPr>
            </w:pPr>
            <w:proofErr w:type="spellStart"/>
            <w:r w:rsidRPr="00485105">
              <w:rPr>
                <w:sz w:val="16"/>
                <w:szCs w:val="16"/>
              </w:rPr>
              <w:t>Стрит-арт</w:t>
            </w:r>
            <w:proofErr w:type="spellEnd"/>
            <w:r w:rsidRPr="00485105">
              <w:rPr>
                <w:sz w:val="16"/>
                <w:szCs w:val="16"/>
              </w:rPr>
              <w:t xml:space="preserve"> — это форма современного уличного искусства, объединяющая различные художественные техники (граффити, </w:t>
            </w:r>
            <w:proofErr w:type="spellStart"/>
            <w:r w:rsidRPr="00485105">
              <w:rPr>
                <w:sz w:val="16"/>
                <w:szCs w:val="16"/>
              </w:rPr>
              <w:t>муралы</w:t>
            </w:r>
            <w:proofErr w:type="spellEnd"/>
            <w:r w:rsidRPr="00485105">
              <w:rPr>
                <w:sz w:val="16"/>
                <w:szCs w:val="16"/>
              </w:rPr>
              <w:t xml:space="preserve">, </w:t>
            </w:r>
            <w:proofErr w:type="spellStart"/>
            <w:r w:rsidRPr="00485105">
              <w:rPr>
                <w:sz w:val="16"/>
                <w:szCs w:val="16"/>
              </w:rPr>
              <w:t>стикеры</w:t>
            </w:r>
            <w:proofErr w:type="spellEnd"/>
            <w:r w:rsidRPr="00485105">
              <w:rPr>
                <w:sz w:val="16"/>
                <w:szCs w:val="16"/>
              </w:rPr>
              <w:t>, инсталляции), создаваемая в общественном пространстве с целью социального комментария или эстетического преобразования городской среды и характеризующаяся интерактивностью с городским контекстом и доступностью для широкой аудитории.</w:t>
            </w:r>
          </w:p>
        </w:tc>
        <w:tc>
          <w:tcPr>
            <w:tcW w:w="16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proofErr w:type="gramStart"/>
            <w:r w:rsidRPr="00485105">
              <w:rPr>
                <w:rFonts w:ascii="Times New Roman" w:hAnsi="Times New Roman" w:cs="Times New Roman"/>
                <w:sz w:val="16"/>
                <w:szCs w:val="16"/>
              </w:rPr>
              <w:t>Индивидуальный проект</w:t>
            </w:r>
            <w:proofErr w:type="gramEnd"/>
            <w:r w:rsidRPr="00485105">
              <w:rPr>
                <w:rFonts w:ascii="Times New Roman" w:hAnsi="Times New Roman" w:cs="Times New Roman"/>
                <w:sz w:val="16"/>
                <w:szCs w:val="16"/>
              </w:rPr>
              <w:t xml:space="preserve">. </w:t>
            </w:r>
          </w:p>
        </w:tc>
        <w:tc>
          <w:tcPr>
            <w:tcW w:w="75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1,2</w:t>
            </w:r>
          </w:p>
        </w:tc>
        <w:tc>
          <w:tcPr>
            <w:tcW w:w="837" w:type="dxa"/>
            <w:shd w:val="clear" w:color="auto" w:fill="auto"/>
            <w:hideMark/>
          </w:tcPr>
          <w:p w:rsidR="00195D9F" w:rsidRPr="00485105" w:rsidRDefault="00195D9F" w:rsidP="00E76D46">
            <w:pPr>
              <w:spacing w:after="0" w:line="240" w:lineRule="auto"/>
              <w:rPr>
                <w:rFonts w:ascii="Times New Roman" w:hAnsi="Times New Roman" w:cs="Times New Roman"/>
                <w:sz w:val="16"/>
                <w:szCs w:val="16"/>
              </w:rPr>
            </w:pPr>
            <w:r w:rsidRPr="00485105">
              <w:rPr>
                <w:rFonts w:ascii="Times New Roman" w:hAnsi="Times New Roman" w:cs="Times New Roman"/>
                <w:sz w:val="16"/>
                <w:szCs w:val="16"/>
              </w:rPr>
              <w:t>19</w:t>
            </w:r>
          </w:p>
        </w:tc>
      </w:tr>
      <w:tr w:rsidR="00B236CA" w:rsidRPr="00DE6DA3" w:rsidTr="00B236CA">
        <w:trPr>
          <w:trHeight w:val="1639"/>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lastRenderedPageBreak/>
              <w:t>101</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01</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соответствия</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Установите соответствие между видами жилищных фондов и их характеристиками. </w:t>
            </w:r>
          </w:p>
          <w:p w:rsidR="00B236CA" w:rsidRPr="00CD7982" w:rsidRDefault="00B236CA" w:rsidP="008E574D">
            <w:pPr>
              <w:rPr>
                <w:rFonts w:ascii="Times New Roman" w:hAnsi="Times New Roman" w:cs="Times New Roman"/>
                <w:sz w:val="16"/>
                <w:szCs w:val="16"/>
              </w:rPr>
            </w:pPr>
            <w:r w:rsidRPr="00CD7982">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0" w:type="auto"/>
              <w:tblLook w:val="04A0"/>
            </w:tblPr>
            <w:tblGrid>
              <w:gridCol w:w="342"/>
              <w:gridCol w:w="1548"/>
              <w:gridCol w:w="303"/>
              <w:gridCol w:w="1547"/>
            </w:tblGrid>
            <w:tr w:rsidR="00B236CA" w:rsidRPr="00CD7982" w:rsidTr="008F74D2">
              <w:tc>
                <w:tcPr>
                  <w:tcW w:w="1890" w:type="dxa"/>
                  <w:gridSpan w:val="2"/>
                </w:tcPr>
                <w:p w:rsidR="00B236CA" w:rsidRPr="00CD7982" w:rsidRDefault="00B236CA"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Виды</w:t>
                  </w:r>
                </w:p>
              </w:tc>
              <w:tc>
                <w:tcPr>
                  <w:tcW w:w="1850" w:type="dxa"/>
                  <w:gridSpan w:val="2"/>
                </w:tcPr>
                <w:p w:rsidR="00B236CA" w:rsidRPr="00CD7982" w:rsidRDefault="00B236CA"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Характеристики</w:t>
                  </w:r>
                </w:p>
              </w:tc>
            </w:tr>
            <w:tr w:rsidR="00B236CA" w:rsidRPr="00CD7982" w:rsidTr="008F74D2">
              <w:tc>
                <w:tcPr>
                  <w:tcW w:w="342"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А</w:t>
                  </w:r>
                </w:p>
              </w:tc>
              <w:tc>
                <w:tcPr>
                  <w:tcW w:w="1548"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Частный жилищный фонд</w:t>
                  </w:r>
                </w:p>
              </w:tc>
              <w:tc>
                <w:tcPr>
                  <w:tcW w:w="303"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1</w:t>
                  </w:r>
                </w:p>
              </w:tc>
              <w:tc>
                <w:tcPr>
                  <w:tcW w:w="1547"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Совокупность жилых помещений, принадлежащих на праве собственности РФ и субъектам РФ</w:t>
                  </w:r>
                </w:p>
              </w:tc>
            </w:tr>
            <w:tr w:rsidR="00B236CA" w:rsidRPr="00CD7982" w:rsidTr="008F74D2">
              <w:tc>
                <w:tcPr>
                  <w:tcW w:w="342"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Б</w:t>
                  </w:r>
                </w:p>
              </w:tc>
              <w:tc>
                <w:tcPr>
                  <w:tcW w:w="1548"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Государственный жилищный фонд</w:t>
                  </w:r>
                </w:p>
              </w:tc>
              <w:tc>
                <w:tcPr>
                  <w:tcW w:w="303"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2</w:t>
                  </w:r>
                </w:p>
              </w:tc>
              <w:tc>
                <w:tcPr>
                  <w:tcW w:w="1547"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Совокупность жилых помещений, принадлежащих на праве собственности муниципальным образованиям</w:t>
                  </w:r>
                </w:p>
              </w:tc>
            </w:tr>
            <w:tr w:rsidR="00B236CA" w:rsidRPr="00CD7982" w:rsidTr="008F74D2">
              <w:tc>
                <w:tcPr>
                  <w:tcW w:w="342"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В</w:t>
                  </w:r>
                </w:p>
              </w:tc>
              <w:tc>
                <w:tcPr>
                  <w:tcW w:w="1548"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Муниципальный жилищный фонд</w:t>
                  </w:r>
                </w:p>
              </w:tc>
              <w:tc>
                <w:tcPr>
                  <w:tcW w:w="303"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3</w:t>
                  </w:r>
                </w:p>
              </w:tc>
              <w:tc>
                <w:tcPr>
                  <w:tcW w:w="1547"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Совокупность жилых помещений, принадлежащих на праве собственности гражданам и юридическим лицам</w:t>
                  </w:r>
                </w:p>
              </w:tc>
            </w:tr>
          </w:tbl>
          <w:p w:rsidR="00B236CA" w:rsidRPr="00CD7982" w:rsidRDefault="00B236CA" w:rsidP="008E574D">
            <w:pPr>
              <w:rPr>
                <w:rFonts w:ascii="Times New Roman" w:hAnsi="Times New Roman" w:cs="Times New Roman"/>
                <w:sz w:val="16"/>
                <w:szCs w:val="16"/>
              </w:rPr>
            </w:pPr>
            <w:r w:rsidRPr="00CD7982">
              <w:rPr>
                <w:rFonts w:ascii="Times New Roman" w:hAnsi="Times New Roman" w:cs="Times New Roman"/>
                <w:sz w:val="16"/>
                <w:szCs w:val="16"/>
              </w:rPr>
              <w:t>Запишите выбранные цифры под соответствующими буквами:</w:t>
            </w:r>
          </w:p>
          <w:tbl>
            <w:tblPr>
              <w:tblStyle w:val="a7"/>
              <w:tblW w:w="0" w:type="auto"/>
              <w:tblLook w:val="04A0"/>
            </w:tblPr>
            <w:tblGrid>
              <w:gridCol w:w="968"/>
              <w:gridCol w:w="960"/>
              <w:gridCol w:w="965"/>
              <w:gridCol w:w="960"/>
            </w:tblGrid>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p>
              </w:tc>
              <w:tc>
                <w:tcPr>
                  <w:tcW w:w="1245" w:type="dxa"/>
                </w:tcPr>
                <w:p w:rsidR="00B236CA" w:rsidRPr="00CD7982" w:rsidRDefault="00B236CA" w:rsidP="00BD12E6">
                  <w:pPr>
                    <w:jc w:val="center"/>
                    <w:rPr>
                      <w:rFonts w:ascii="Times New Roman" w:hAnsi="Times New Roman" w:cs="Times New Roman"/>
                      <w:sz w:val="16"/>
                      <w:szCs w:val="16"/>
                    </w:rPr>
                  </w:pPr>
                </w:p>
              </w:tc>
              <w:tc>
                <w:tcPr>
                  <w:tcW w:w="1247" w:type="dxa"/>
                </w:tcPr>
                <w:p w:rsidR="00B236CA" w:rsidRPr="00CD7982" w:rsidRDefault="00B236CA" w:rsidP="00BD12E6">
                  <w:pPr>
                    <w:jc w:val="center"/>
                    <w:rPr>
                      <w:rFonts w:ascii="Times New Roman" w:hAnsi="Times New Roman" w:cs="Times New Roman"/>
                      <w:sz w:val="16"/>
                      <w:szCs w:val="16"/>
                    </w:rPr>
                  </w:pPr>
                </w:p>
              </w:tc>
              <w:tc>
                <w:tcPr>
                  <w:tcW w:w="1245" w:type="dxa"/>
                </w:tcPr>
                <w:p w:rsidR="00B236CA" w:rsidRPr="00CD7982" w:rsidRDefault="00B236CA" w:rsidP="00BD12E6">
                  <w:pPr>
                    <w:jc w:val="center"/>
                    <w:rPr>
                      <w:rFonts w:ascii="Times New Roman" w:hAnsi="Times New Roman" w:cs="Times New Roman"/>
                      <w:sz w:val="16"/>
                      <w:szCs w:val="16"/>
                    </w:rPr>
                  </w:pPr>
                </w:p>
              </w:tc>
            </w:tr>
          </w:tbl>
          <w:p w:rsidR="00B236CA" w:rsidRPr="00DE6DA3" w:rsidRDefault="00B236CA" w:rsidP="008F74D2">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Pr="00CD7982" w:rsidRDefault="00B236CA" w:rsidP="0005013D">
            <w:pPr>
              <w:rPr>
                <w:rFonts w:ascii="Times New Roman" w:hAnsi="Times New Roman" w:cs="Times New Roman"/>
                <w:sz w:val="16"/>
                <w:szCs w:val="16"/>
              </w:rPr>
            </w:pPr>
            <w:r>
              <w:rPr>
                <w:rFonts w:ascii="Times New Roman" w:hAnsi="Times New Roman" w:cs="Times New Roman"/>
                <w:sz w:val="16"/>
                <w:szCs w:val="16"/>
              </w:rPr>
              <w:t>О</w:t>
            </w:r>
            <w:r w:rsidRPr="00CD7982">
              <w:rPr>
                <w:rFonts w:ascii="Times New Roman" w:hAnsi="Times New Roman" w:cs="Times New Roman"/>
                <w:sz w:val="16"/>
                <w:szCs w:val="16"/>
              </w:rPr>
              <w:t>твет:</w:t>
            </w:r>
          </w:p>
          <w:tbl>
            <w:tblPr>
              <w:tblStyle w:val="a7"/>
              <w:tblW w:w="0" w:type="auto"/>
              <w:tblLook w:val="04A0"/>
            </w:tblPr>
            <w:tblGrid>
              <w:gridCol w:w="512"/>
              <w:gridCol w:w="492"/>
              <w:gridCol w:w="505"/>
            </w:tblGrid>
            <w:tr w:rsidR="00B236CA" w:rsidRPr="00CD7982" w:rsidTr="008F74D2">
              <w:tc>
                <w:tcPr>
                  <w:tcW w:w="512"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492"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50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r>
            <w:tr w:rsidR="00B236CA" w:rsidRPr="00CD7982" w:rsidTr="008F74D2">
              <w:tc>
                <w:tcPr>
                  <w:tcW w:w="512"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3</w:t>
                  </w:r>
                </w:p>
              </w:tc>
              <w:tc>
                <w:tcPr>
                  <w:tcW w:w="492"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1</w:t>
                  </w:r>
                </w:p>
              </w:tc>
              <w:tc>
                <w:tcPr>
                  <w:tcW w:w="505"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2</w:t>
                  </w:r>
                </w:p>
              </w:tc>
            </w:tr>
          </w:tbl>
          <w:p w:rsidR="00B236CA" w:rsidRDefault="00B236CA" w:rsidP="0005013D"/>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Жилищное право</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4</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14</w:t>
            </w:r>
          </w:p>
        </w:tc>
      </w:tr>
      <w:tr w:rsidR="00B236CA" w:rsidRPr="00DE6DA3" w:rsidTr="00B236CA">
        <w:trPr>
          <w:trHeight w:val="70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102</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01</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Базовый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 минуты</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Что является основным источником жилищного права в Российской Федерации?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Конституция РФ;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Жилищный кодекс РФ;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Гражданский кодекс РФ;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Федеральный закон «О приватизации жилищного фонда».</w:t>
            </w:r>
          </w:p>
          <w:p w:rsidR="00B236CA" w:rsidRPr="00E13168" w:rsidRDefault="00B236CA" w:rsidP="005E72DB">
            <w:pPr>
              <w:spacing w:after="0" w:line="240" w:lineRule="auto"/>
              <w:rPr>
                <w:rFonts w:ascii="Times New Roman" w:hAnsi="Times New Roman" w:cs="Times New Roman"/>
                <w:sz w:val="16"/>
                <w:szCs w:val="16"/>
              </w:rPr>
            </w:pPr>
          </w:p>
          <w:p w:rsidR="00B236CA" w:rsidRPr="00E13168" w:rsidRDefault="00B236CA"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2.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Основным кодифицированным источником жилищного права является Жилищный кодекс РФ (ст. 1 ЖК РФ). Конституция закрепляет лишь общие принципы, ГК регулирует отдельные аспекты.</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Жилищное право</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4</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15</w:t>
            </w:r>
          </w:p>
        </w:tc>
      </w:tr>
      <w:tr w:rsidR="00B236CA" w:rsidRPr="00DE6DA3" w:rsidTr="00B236CA">
        <w:trPr>
          <w:trHeight w:val="1639"/>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lastRenderedPageBreak/>
              <w:t>103</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01</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соответствия</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Установите соответствие между элементами налогообложения и их определениями. </w:t>
            </w:r>
          </w:p>
          <w:p w:rsidR="00B236CA" w:rsidRPr="00CD7982" w:rsidRDefault="00B236CA" w:rsidP="008E574D">
            <w:pPr>
              <w:rPr>
                <w:rFonts w:ascii="Times New Roman" w:hAnsi="Times New Roman" w:cs="Times New Roman"/>
                <w:sz w:val="16"/>
                <w:szCs w:val="16"/>
              </w:rPr>
            </w:pPr>
            <w:r w:rsidRPr="00CD7982">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0" w:type="auto"/>
              <w:tblLook w:val="04A0"/>
            </w:tblPr>
            <w:tblGrid>
              <w:gridCol w:w="343"/>
              <w:gridCol w:w="1566"/>
              <w:gridCol w:w="304"/>
              <w:gridCol w:w="1640"/>
            </w:tblGrid>
            <w:tr w:rsidR="00B236CA" w:rsidRPr="00CD7982" w:rsidTr="00BD12E6">
              <w:tc>
                <w:tcPr>
                  <w:tcW w:w="2534" w:type="dxa"/>
                  <w:gridSpan w:val="2"/>
                </w:tcPr>
                <w:p w:rsidR="00B236CA" w:rsidRPr="00CD7982" w:rsidRDefault="00B236CA"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Элементы</w:t>
                  </w:r>
                </w:p>
              </w:tc>
              <w:tc>
                <w:tcPr>
                  <w:tcW w:w="2864" w:type="dxa"/>
                  <w:gridSpan w:val="2"/>
                </w:tcPr>
                <w:p w:rsidR="00B236CA" w:rsidRPr="00CD7982" w:rsidRDefault="00B236CA"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Определения</w:t>
                  </w:r>
                </w:p>
              </w:tc>
            </w:tr>
            <w:tr w:rsidR="00B236CA" w:rsidRPr="00CD7982" w:rsidTr="00BD12E6">
              <w:tc>
                <w:tcPr>
                  <w:tcW w:w="390"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А</w:t>
                  </w:r>
                </w:p>
              </w:tc>
              <w:tc>
                <w:tcPr>
                  <w:tcW w:w="2144"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Налоговая база</w:t>
                  </w:r>
                </w:p>
              </w:tc>
              <w:tc>
                <w:tcPr>
                  <w:tcW w:w="336"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1</w:t>
                  </w:r>
                </w:p>
              </w:tc>
              <w:tc>
                <w:tcPr>
                  <w:tcW w:w="2528"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Величина налоговых начислений на единицу измерения налоговой базы</w:t>
                  </w:r>
                </w:p>
              </w:tc>
            </w:tr>
            <w:tr w:rsidR="00B236CA" w:rsidRPr="00CD7982" w:rsidTr="00BD12E6">
              <w:tc>
                <w:tcPr>
                  <w:tcW w:w="390"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Б</w:t>
                  </w:r>
                </w:p>
              </w:tc>
              <w:tc>
                <w:tcPr>
                  <w:tcW w:w="2144"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Налоговый период</w:t>
                  </w:r>
                </w:p>
              </w:tc>
              <w:tc>
                <w:tcPr>
                  <w:tcW w:w="336"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2</w:t>
                  </w:r>
                </w:p>
              </w:tc>
              <w:tc>
                <w:tcPr>
                  <w:tcW w:w="2528"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Имущество, прибыль, доход, реализация товаров (работ, услуг)</w:t>
                  </w:r>
                </w:p>
              </w:tc>
            </w:tr>
            <w:tr w:rsidR="00B236CA" w:rsidRPr="00CD7982" w:rsidTr="00BD12E6">
              <w:tc>
                <w:tcPr>
                  <w:tcW w:w="390"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В</w:t>
                  </w:r>
                </w:p>
              </w:tc>
              <w:tc>
                <w:tcPr>
                  <w:tcW w:w="2144"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Налоговая ставка</w:t>
                  </w:r>
                </w:p>
              </w:tc>
              <w:tc>
                <w:tcPr>
                  <w:tcW w:w="336"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3</w:t>
                  </w:r>
                </w:p>
              </w:tc>
              <w:tc>
                <w:tcPr>
                  <w:tcW w:w="2528"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Стоимостная, физическая или иная характеристика объекта налогообложения</w:t>
                  </w:r>
                </w:p>
              </w:tc>
            </w:tr>
            <w:tr w:rsidR="00B236CA" w:rsidRPr="00CD7982" w:rsidTr="00BD12E6">
              <w:tc>
                <w:tcPr>
                  <w:tcW w:w="390"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Г</w:t>
                  </w:r>
                </w:p>
              </w:tc>
              <w:tc>
                <w:tcPr>
                  <w:tcW w:w="2144"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Объект налогообложения</w:t>
                  </w:r>
                </w:p>
              </w:tc>
              <w:tc>
                <w:tcPr>
                  <w:tcW w:w="336"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4</w:t>
                  </w:r>
                </w:p>
              </w:tc>
              <w:tc>
                <w:tcPr>
                  <w:tcW w:w="2528"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Календарный год или иной период времени, по окончании которого определяется налоговая база.</w:t>
                  </w:r>
                </w:p>
              </w:tc>
            </w:tr>
          </w:tbl>
          <w:p w:rsidR="00B236CA" w:rsidRPr="00CD7982" w:rsidRDefault="00B236CA" w:rsidP="008E574D">
            <w:pPr>
              <w:rPr>
                <w:rFonts w:ascii="Times New Roman" w:hAnsi="Times New Roman" w:cs="Times New Roman"/>
                <w:sz w:val="16"/>
                <w:szCs w:val="16"/>
              </w:rPr>
            </w:pPr>
            <w:r w:rsidRPr="00CD7982">
              <w:rPr>
                <w:rFonts w:ascii="Times New Roman" w:hAnsi="Times New Roman" w:cs="Times New Roman"/>
                <w:sz w:val="16"/>
                <w:szCs w:val="16"/>
              </w:rPr>
              <w:t>Запишите выбранные цифры под соответствующими буквами:</w:t>
            </w:r>
          </w:p>
          <w:tbl>
            <w:tblPr>
              <w:tblStyle w:val="a7"/>
              <w:tblW w:w="0" w:type="auto"/>
              <w:tblLook w:val="04A0"/>
            </w:tblPr>
            <w:tblGrid>
              <w:gridCol w:w="968"/>
              <w:gridCol w:w="960"/>
              <w:gridCol w:w="965"/>
              <w:gridCol w:w="960"/>
            </w:tblGrid>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p>
              </w:tc>
              <w:tc>
                <w:tcPr>
                  <w:tcW w:w="1245" w:type="dxa"/>
                </w:tcPr>
                <w:p w:rsidR="00B236CA" w:rsidRPr="00CD7982" w:rsidRDefault="00B236CA" w:rsidP="00BD12E6">
                  <w:pPr>
                    <w:jc w:val="center"/>
                    <w:rPr>
                      <w:rFonts w:ascii="Times New Roman" w:hAnsi="Times New Roman" w:cs="Times New Roman"/>
                      <w:sz w:val="16"/>
                      <w:szCs w:val="16"/>
                    </w:rPr>
                  </w:pPr>
                </w:p>
              </w:tc>
              <w:tc>
                <w:tcPr>
                  <w:tcW w:w="1247" w:type="dxa"/>
                </w:tcPr>
                <w:p w:rsidR="00B236CA" w:rsidRPr="00CD7982" w:rsidRDefault="00B236CA" w:rsidP="00BD12E6">
                  <w:pPr>
                    <w:jc w:val="center"/>
                    <w:rPr>
                      <w:rFonts w:ascii="Times New Roman" w:hAnsi="Times New Roman" w:cs="Times New Roman"/>
                      <w:sz w:val="16"/>
                      <w:szCs w:val="16"/>
                    </w:rPr>
                  </w:pPr>
                </w:p>
              </w:tc>
              <w:tc>
                <w:tcPr>
                  <w:tcW w:w="1245" w:type="dxa"/>
                </w:tcPr>
                <w:p w:rsidR="00B236CA" w:rsidRPr="00CD7982" w:rsidRDefault="00B236CA" w:rsidP="00BD12E6">
                  <w:pPr>
                    <w:jc w:val="center"/>
                    <w:rPr>
                      <w:rFonts w:ascii="Times New Roman" w:hAnsi="Times New Roman" w:cs="Times New Roman"/>
                      <w:sz w:val="16"/>
                      <w:szCs w:val="16"/>
                    </w:rPr>
                  </w:pPr>
                </w:p>
              </w:tc>
            </w:tr>
          </w:tbl>
          <w:p w:rsidR="00B236CA" w:rsidRPr="00DE6DA3" w:rsidRDefault="00B236CA" w:rsidP="00FA46BE">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 </w:t>
            </w:r>
          </w:p>
        </w:tc>
        <w:tc>
          <w:tcPr>
            <w:tcW w:w="3040" w:type="dxa"/>
            <w:shd w:val="clear" w:color="auto" w:fill="auto"/>
            <w:hideMark/>
          </w:tcPr>
          <w:p w:rsidR="00B236CA" w:rsidRPr="00CD7982" w:rsidRDefault="00B236CA" w:rsidP="0005013D">
            <w:pPr>
              <w:rPr>
                <w:rFonts w:ascii="Times New Roman" w:hAnsi="Times New Roman" w:cs="Times New Roman"/>
                <w:sz w:val="16"/>
                <w:szCs w:val="16"/>
              </w:rPr>
            </w:pPr>
            <w:r>
              <w:rPr>
                <w:rFonts w:ascii="Times New Roman" w:hAnsi="Times New Roman" w:cs="Times New Roman"/>
                <w:sz w:val="16"/>
                <w:szCs w:val="16"/>
              </w:rPr>
              <w:t>О</w:t>
            </w:r>
            <w:r w:rsidRPr="00CD7982">
              <w:rPr>
                <w:rFonts w:ascii="Times New Roman" w:hAnsi="Times New Roman" w:cs="Times New Roman"/>
                <w:sz w:val="16"/>
                <w:szCs w:val="16"/>
              </w:rPr>
              <w:t>твет:</w:t>
            </w:r>
          </w:p>
          <w:tbl>
            <w:tblPr>
              <w:tblStyle w:val="a7"/>
              <w:tblW w:w="0" w:type="auto"/>
              <w:tblLook w:val="04A0"/>
            </w:tblPr>
            <w:tblGrid>
              <w:gridCol w:w="712"/>
              <w:gridCol w:w="697"/>
              <w:gridCol w:w="707"/>
              <w:gridCol w:w="698"/>
            </w:tblGrid>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3</w:t>
                  </w:r>
                </w:p>
              </w:tc>
              <w:tc>
                <w:tcPr>
                  <w:tcW w:w="1245"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4</w:t>
                  </w:r>
                </w:p>
              </w:tc>
              <w:tc>
                <w:tcPr>
                  <w:tcW w:w="1247"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1</w:t>
                  </w:r>
                </w:p>
              </w:tc>
              <w:tc>
                <w:tcPr>
                  <w:tcW w:w="1245"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2</w:t>
                  </w:r>
                </w:p>
              </w:tc>
            </w:tr>
          </w:tbl>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Налоговое право</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4</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w:t>
            </w:r>
          </w:p>
        </w:tc>
      </w:tr>
      <w:tr w:rsidR="00B236CA" w:rsidRPr="00DE6DA3" w:rsidTr="00B236CA">
        <w:trPr>
          <w:trHeight w:val="70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104</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01</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Базовый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 минуты</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Что является основным источником налогового права в Российской Федерации?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Варианты:</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 1) Конституция РФ;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Налоговый кодекс РФ;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Федеральный закон «О налоговых органах»;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Указы Президента РФ.</w:t>
            </w:r>
          </w:p>
          <w:p w:rsidR="00B236CA" w:rsidRPr="00E13168" w:rsidRDefault="00B236CA" w:rsidP="005E72DB">
            <w:pPr>
              <w:spacing w:after="0" w:line="240" w:lineRule="auto"/>
              <w:rPr>
                <w:rFonts w:ascii="Times New Roman" w:hAnsi="Times New Roman" w:cs="Times New Roman"/>
                <w:sz w:val="16"/>
                <w:szCs w:val="16"/>
              </w:rPr>
            </w:pPr>
          </w:p>
          <w:p w:rsidR="00B236CA" w:rsidRPr="008F74D2"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8F74D2">
              <w:rPr>
                <w:rFonts w:ascii="Times New Roman" w:eastAsia="Times New Roman" w:hAnsi="Times New Roman" w:cs="Times New Roman"/>
                <w:sz w:val="16"/>
                <w:szCs w:val="16"/>
                <w:lang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2.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Основным кодифицированным источником налогового права является Налоговый кодекс РФ (ст. 1 НК РФ). Конституция содержит лишь общие принципы.</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Налоговое право</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4</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w:t>
            </w:r>
          </w:p>
        </w:tc>
      </w:tr>
      <w:tr w:rsidR="00B236CA" w:rsidRPr="00DE6DA3" w:rsidTr="00B236CA">
        <w:trPr>
          <w:trHeight w:val="70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105</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01</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соответствия</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Установите соответствие между видом понятия по объёму и его примером. </w:t>
            </w:r>
          </w:p>
          <w:p w:rsidR="00B236CA" w:rsidRPr="00CD7982" w:rsidRDefault="00B236CA" w:rsidP="008E574D">
            <w:pPr>
              <w:rPr>
                <w:rFonts w:ascii="Times New Roman" w:hAnsi="Times New Roman" w:cs="Times New Roman"/>
                <w:sz w:val="16"/>
                <w:szCs w:val="16"/>
              </w:rPr>
            </w:pPr>
            <w:r w:rsidRPr="00CD7982">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0" w:type="auto"/>
              <w:tblLook w:val="04A0"/>
            </w:tblPr>
            <w:tblGrid>
              <w:gridCol w:w="355"/>
              <w:gridCol w:w="1444"/>
              <w:gridCol w:w="312"/>
              <w:gridCol w:w="1629"/>
            </w:tblGrid>
            <w:tr w:rsidR="00B236CA" w:rsidRPr="00CD7982" w:rsidTr="00F552E9">
              <w:tc>
                <w:tcPr>
                  <w:tcW w:w="1799" w:type="dxa"/>
                  <w:gridSpan w:val="2"/>
                </w:tcPr>
                <w:p w:rsidR="00B236CA" w:rsidRPr="00CD7982" w:rsidRDefault="00B236CA"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Виды</w:t>
                  </w:r>
                </w:p>
              </w:tc>
              <w:tc>
                <w:tcPr>
                  <w:tcW w:w="1941" w:type="dxa"/>
                  <w:gridSpan w:val="2"/>
                </w:tcPr>
                <w:p w:rsidR="00B236CA" w:rsidRPr="00CD7982" w:rsidRDefault="00B236CA"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Примеры</w:t>
                  </w:r>
                </w:p>
              </w:tc>
            </w:tr>
            <w:tr w:rsidR="00B236CA" w:rsidRPr="00CD7982" w:rsidTr="00F552E9">
              <w:tc>
                <w:tcPr>
                  <w:tcW w:w="355"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А</w:t>
                  </w:r>
                </w:p>
              </w:tc>
              <w:tc>
                <w:tcPr>
                  <w:tcW w:w="1444"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Единичное</w:t>
                  </w:r>
                </w:p>
              </w:tc>
              <w:tc>
                <w:tcPr>
                  <w:tcW w:w="312"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1</w:t>
                  </w:r>
                </w:p>
              </w:tc>
              <w:tc>
                <w:tcPr>
                  <w:tcW w:w="1629"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«Президент РФ</w:t>
                  </w:r>
                  <w:r>
                    <w:rPr>
                      <w:sz w:val="16"/>
                      <w:szCs w:val="16"/>
                    </w:rPr>
                    <w:t>»</w:t>
                  </w:r>
                </w:p>
              </w:tc>
            </w:tr>
            <w:tr w:rsidR="00B236CA" w:rsidRPr="00CD7982" w:rsidTr="00F552E9">
              <w:tc>
                <w:tcPr>
                  <w:tcW w:w="355"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Б</w:t>
                  </w:r>
                </w:p>
              </w:tc>
              <w:tc>
                <w:tcPr>
                  <w:tcW w:w="1444"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Общее</w:t>
                  </w:r>
                </w:p>
              </w:tc>
              <w:tc>
                <w:tcPr>
                  <w:tcW w:w="312"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2</w:t>
                  </w:r>
                </w:p>
              </w:tc>
              <w:tc>
                <w:tcPr>
                  <w:tcW w:w="1629"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«Вечный двигатель»</w:t>
                  </w:r>
                </w:p>
              </w:tc>
            </w:tr>
            <w:tr w:rsidR="00B236CA" w:rsidRPr="00CD7982" w:rsidTr="00F552E9">
              <w:tc>
                <w:tcPr>
                  <w:tcW w:w="355"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В</w:t>
                  </w:r>
                </w:p>
              </w:tc>
              <w:tc>
                <w:tcPr>
                  <w:tcW w:w="1444"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Нулевое</w:t>
                  </w:r>
                </w:p>
              </w:tc>
              <w:tc>
                <w:tcPr>
                  <w:tcW w:w="312"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3</w:t>
                  </w:r>
                </w:p>
              </w:tc>
              <w:tc>
                <w:tcPr>
                  <w:tcW w:w="1629"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«Юрист».</w:t>
                  </w:r>
                </w:p>
              </w:tc>
            </w:tr>
          </w:tbl>
          <w:p w:rsidR="00B236CA" w:rsidRPr="00CD7982" w:rsidRDefault="00B236CA" w:rsidP="008E574D">
            <w:pPr>
              <w:rPr>
                <w:rFonts w:ascii="Times New Roman" w:hAnsi="Times New Roman" w:cs="Times New Roman"/>
                <w:sz w:val="16"/>
                <w:szCs w:val="16"/>
              </w:rPr>
            </w:pPr>
            <w:r w:rsidRPr="00CD7982">
              <w:rPr>
                <w:rFonts w:ascii="Times New Roman" w:hAnsi="Times New Roman" w:cs="Times New Roman"/>
                <w:sz w:val="16"/>
                <w:szCs w:val="16"/>
              </w:rPr>
              <w:t xml:space="preserve">Запишите выбранные цифры под соответствующими </w:t>
            </w:r>
            <w:r w:rsidRPr="00CD7982">
              <w:rPr>
                <w:rFonts w:ascii="Times New Roman" w:hAnsi="Times New Roman" w:cs="Times New Roman"/>
                <w:sz w:val="16"/>
                <w:szCs w:val="16"/>
              </w:rPr>
              <w:lastRenderedPageBreak/>
              <w:t>буквами:</w:t>
            </w:r>
          </w:p>
          <w:tbl>
            <w:tblPr>
              <w:tblStyle w:val="a7"/>
              <w:tblW w:w="0" w:type="auto"/>
              <w:tblLook w:val="04A0"/>
            </w:tblPr>
            <w:tblGrid>
              <w:gridCol w:w="968"/>
              <w:gridCol w:w="960"/>
              <w:gridCol w:w="965"/>
              <w:gridCol w:w="960"/>
            </w:tblGrid>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p>
              </w:tc>
              <w:tc>
                <w:tcPr>
                  <w:tcW w:w="1245" w:type="dxa"/>
                </w:tcPr>
                <w:p w:rsidR="00B236CA" w:rsidRPr="00CD7982" w:rsidRDefault="00B236CA" w:rsidP="00BD12E6">
                  <w:pPr>
                    <w:jc w:val="center"/>
                    <w:rPr>
                      <w:rFonts w:ascii="Times New Roman" w:hAnsi="Times New Roman" w:cs="Times New Roman"/>
                      <w:sz w:val="16"/>
                      <w:szCs w:val="16"/>
                    </w:rPr>
                  </w:pPr>
                </w:p>
              </w:tc>
              <w:tc>
                <w:tcPr>
                  <w:tcW w:w="1247" w:type="dxa"/>
                </w:tcPr>
                <w:p w:rsidR="00B236CA" w:rsidRPr="00CD7982" w:rsidRDefault="00B236CA" w:rsidP="00BD12E6">
                  <w:pPr>
                    <w:jc w:val="center"/>
                    <w:rPr>
                      <w:rFonts w:ascii="Times New Roman" w:hAnsi="Times New Roman" w:cs="Times New Roman"/>
                      <w:sz w:val="16"/>
                      <w:szCs w:val="16"/>
                    </w:rPr>
                  </w:pPr>
                </w:p>
              </w:tc>
              <w:tc>
                <w:tcPr>
                  <w:tcW w:w="1245" w:type="dxa"/>
                </w:tcPr>
                <w:p w:rsidR="00B236CA" w:rsidRPr="00CD7982" w:rsidRDefault="00B236CA" w:rsidP="00BD12E6">
                  <w:pPr>
                    <w:jc w:val="center"/>
                    <w:rPr>
                      <w:rFonts w:ascii="Times New Roman" w:hAnsi="Times New Roman" w:cs="Times New Roman"/>
                      <w:sz w:val="16"/>
                      <w:szCs w:val="16"/>
                    </w:rPr>
                  </w:pPr>
                </w:p>
              </w:tc>
            </w:tr>
          </w:tbl>
          <w:p w:rsidR="00B236CA" w:rsidRPr="00DE6DA3" w:rsidRDefault="00B236CA" w:rsidP="00F552E9">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 </w:t>
            </w:r>
          </w:p>
        </w:tc>
        <w:tc>
          <w:tcPr>
            <w:tcW w:w="3040" w:type="dxa"/>
            <w:shd w:val="clear" w:color="auto" w:fill="auto"/>
            <w:hideMark/>
          </w:tcPr>
          <w:p w:rsidR="00B236CA" w:rsidRPr="00CD7982" w:rsidRDefault="00B236CA" w:rsidP="0005013D">
            <w:pPr>
              <w:rPr>
                <w:rFonts w:ascii="Times New Roman" w:hAnsi="Times New Roman" w:cs="Times New Roman"/>
                <w:sz w:val="16"/>
                <w:szCs w:val="16"/>
              </w:rPr>
            </w:pPr>
            <w:r>
              <w:rPr>
                <w:rFonts w:ascii="Times New Roman" w:hAnsi="Times New Roman" w:cs="Times New Roman"/>
                <w:sz w:val="16"/>
                <w:szCs w:val="16"/>
              </w:rPr>
              <w:lastRenderedPageBreak/>
              <w:t>О</w:t>
            </w:r>
            <w:r w:rsidRPr="00CD7982">
              <w:rPr>
                <w:rFonts w:ascii="Times New Roman" w:hAnsi="Times New Roman" w:cs="Times New Roman"/>
                <w:sz w:val="16"/>
                <w:szCs w:val="16"/>
              </w:rPr>
              <w:t>твет:</w:t>
            </w:r>
          </w:p>
          <w:tbl>
            <w:tblPr>
              <w:tblStyle w:val="a7"/>
              <w:tblW w:w="0" w:type="auto"/>
              <w:tblLook w:val="04A0"/>
            </w:tblPr>
            <w:tblGrid>
              <w:gridCol w:w="529"/>
              <w:gridCol w:w="509"/>
              <w:gridCol w:w="521"/>
            </w:tblGrid>
            <w:tr w:rsidR="00B236CA" w:rsidRPr="00CD7982" w:rsidTr="00F552E9">
              <w:tc>
                <w:tcPr>
                  <w:tcW w:w="529"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509"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521"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r>
            <w:tr w:rsidR="00B236CA" w:rsidRPr="00CD7982" w:rsidTr="00F552E9">
              <w:tc>
                <w:tcPr>
                  <w:tcW w:w="529"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1</w:t>
                  </w:r>
                </w:p>
              </w:tc>
              <w:tc>
                <w:tcPr>
                  <w:tcW w:w="509"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3</w:t>
                  </w:r>
                </w:p>
              </w:tc>
              <w:tc>
                <w:tcPr>
                  <w:tcW w:w="521"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2</w:t>
                  </w:r>
                </w:p>
              </w:tc>
            </w:tr>
          </w:tbl>
          <w:p w:rsidR="00B236CA" w:rsidRDefault="00B236CA" w:rsidP="0005013D"/>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Основы логики</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4</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14</w:t>
            </w:r>
          </w:p>
        </w:tc>
      </w:tr>
      <w:tr w:rsidR="00B236CA" w:rsidRPr="00DE6DA3" w:rsidTr="00B236CA">
        <w:trPr>
          <w:trHeight w:val="70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lastRenderedPageBreak/>
              <w:t>106</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01</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Базовый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 минуты</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Что является предметом философии?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Изучение законов природы;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Изучение наиболее общих законов развития природы, общества и мышления;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Изучение устройства государства;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Изучение истории человечества.</w:t>
            </w:r>
          </w:p>
          <w:p w:rsidR="00B236CA" w:rsidRPr="00E13168" w:rsidRDefault="00B236CA" w:rsidP="005E72DB">
            <w:pPr>
              <w:spacing w:after="0" w:line="240" w:lineRule="auto"/>
              <w:rPr>
                <w:rFonts w:ascii="Times New Roman" w:hAnsi="Times New Roman" w:cs="Times New Roman"/>
                <w:sz w:val="16"/>
                <w:szCs w:val="16"/>
              </w:rPr>
            </w:pPr>
          </w:p>
          <w:p w:rsidR="00B236CA" w:rsidRPr="00E13168" w:rsidRDefault="00B236CA"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2.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Философия — это наука о всеобщих законах развития природы, общества и мышления, в отличие от частных наук, изучающих отдельные сферы бытия.</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Основы философии</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3</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14</w:t>
            </w:r>
          </w:p>
        </w:tc>
      </w:tr>
      <w:tr w:rsidR="00B236CA" w:rsidRPr="00DE6DA3" w:rsidTr="00B236CA">
        <w:trPr>
          <w:trHeight w:val="94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107</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01</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соответствия</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Установите соответствие между элементами формы государства и их видами.</w:t>
            </w:r>
          </w:p>
          <w:p w:rsidR="00B236CA" w:rsidRPr="00CD7982" w:rsidRDefault="00B236CA" w:rsidP="00785F5B">
            <w:pPr>
              <w:rPr>
                <w:rFonts w:ascii="Times New Roman" w:hAnsi="Times New Roman" w:cs="Times New Roman"/>
                <w:sz w:val="16"/>
                <w:szCs w:val="16"/>
              </w:rPr>
            </w:pPr>
            <w:r w:rsidRPr="00CD7982">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0" w:type="auto"/>
              <w:tblLook w:val="04A0"/>
            </w:tblPr>
            <w:tblGrid>
              <w:gridCol w:w="339"/>
              <w:gridCol w:w="1510"/>
              <w:gridCol w:w="300"/>
              <w:gridCol w:w="1591"/>
            </w:tblGrid>
            <w:tr w:rsidR="00B236CA" w:rsidRPr="00CD7982" w:rsidTr="00A250C1">
              <w:tc>
                <w:tcPr>
                  <w:tcW w:w="1849" w:type="dxa"/>
                  <w:gridSpan w:val="2"/>
                </w:tcPr>
                <w:p w:rsidR="00B236CA" w:rsidRPr="00CD7982" w:rsidRDefault="00B236CA"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Элементы</w:t>
                  </w:r>
                </w:p>
              </w:tc>
              <w:tc>
                <w:tcPr>
                  <w:tcW w:w="1891" w:type="dxa"/>
                  <w:gridSpan w:val="2"/>
                </w:tcPr>
                <w:p w:rsidR="00B236CA" w:rsidRPr="00CD7982" w:rsidRDefault="00B236CA"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Виды</w:t>
                  </w:r>
                </w:p>
              </w:tc>
            </w:tr>
            <w:tr w:rsidR="00B236CA" w:rsidRPr="00CD7982" w:rsidTr="00A250C1">
              <w:tc>
                <w:tcPr>
                  <w:tcW w:w="339"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А</w:t>
                  </w:r>
                </w:p>
              </w:tc>
              <w:tc>
                <w:tcPr>
                  <w:tcW w:w="1510"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Форма правления</w:t>
                  </w:r>
                </w:p>
              </w:tc>
              <w:tc>
                <w:tcPr>
                  <w:tcW w:w="300"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1</w:t>
                  </w:r>
                </w:p>
              </w:tc>
              <w:tc>
                <w:tcPr>
                  <w:tcW w:w="1591"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Демократический, авторитарный, тоталитарный</w:t>
                  </w:r>
                </w:p>
              </w:tc>
            </w:tr>
            <w:tr w:rsidR="00B236CA" w:rsidRPr="00CD7982" w:rsidTr="00A250C1">
              <w:tc>
                <w:tcPr>
                  <w:tcW w:w="339"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Б</w:t>
                  </w:r>
                </w:p>
              </w:tc>
              <w:tc>
                <w:tcPr>
                  <w:tcW w:w="1510"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Форма государственного устройства</w:t>
                  </w:r>
                </w:p>
              </w:tc>
              <w:tc>
                <w:tcPr>
                  <w:tcW w:w="300"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2</w:t>
                  </w:r>
                </w:p>
              </w:tc>
              <w:tc>
                <w:tcPr>
                  <w:tcW w:w="1591"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Монархия, республика</w:t>
                  </w:r>
                </w:p>
              </w:tc>
            </w:tr>
            <w:tr w:rsidR="00B236CA" w:rsidRPr="00CD7982" w:rsidTr="00A250C1">
              <w:tc>
                <w:tcPr>
                  <w:tcW w:w="339"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В</w:t>
                  </w:r>
                </w:p>
              </w:tc>
              <w:tc>
                <w:tcPr>
                  <w:tcW w:w="1510"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Политический режим</w:t>
                  </w:r>
                </w:p>
              </w:tc>
              <w:tc>
                <w:tcPr>
                  <w:tcW w:w="300"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3</w:t>
                  </w:r>
                </w:p>
              </w:tc>
              <w:tc>
                <w:tcPr>
                  <w:tcW w:w="1591" w:type="dxa"/>
                  <w:shd w:val="clear" w:color="auto" w:fill="auto"/>
                </w:tcPr>
                <w:p w:rsidR="00B236CA" w:rsidRPr="00CD7982" w:rsidRDefault="00B236CA" w:rsidP="00BD12E6">
                  <w:pPr>
                    <w:pStyle w:val="a9"/>
                    <w:spacing w:before="0" w:beforeAutospacing="0" w:after="0" w:afterAutospacing="0"/>
                    <w:rPr>
                      <w:sz w:val="16"/>
                      <w:szCs w:val="16"/>
                    </w:rPr>
                  </w:pPr>
                  <w:proofErr w:type="gramStart"/>
                  <w:r w:rsidRPr="00DE6DA3">
                    <w:rPr>
                      <w:sz w:val="16"/>
                      <w:szCs w:val="16"/>
                    </w:rPr>
                    <w:t>Унитарное</w:t>
                  </w:r>
                  <w:proofErr w:type="gramEnd"/>
                  <w:r w:rsidRPr="00DE6DA3">
                    <w:rPr>
                      <w:sz w:val="16"/>
                      <w:szCs w:val="16"/>
                    </w:rPr>
                    <w:t>, федерация, конфедерация</w:t>
                  </w:r>
                </w:p>
              </w:tc>
            </w:tr>
          </w:tbl>
          <w:p w:rsidR="00B236CA" w:rsidRPr="00CD7982" w:rsidRDefault="00B236CA" w:rsidP="00785F5B">
            <w:pPr>
              <w:rPr>
                <w:rFonts w:ascii="Times New Roman" w:hAnsi="Times New Roman" w:cs="Times New Roman"/>
                <w:sz w:val="16"/>
                <w:szCs w:val="16"/>
              </w:rPr>
            </w:pPr>
            <w:r w:rsidRPr="00CD7982">
              <w:rPr>
                <w:rFonts w:ascii="Times New Roman" w:hAnsi="Times New Roman" w:cs="Times New Roman"/>
                <w:sz w:val="16"/>
                <w:szCs w:val="16"/>
              </w:rPr>
              <w:t>Запишите выбранные цифры под соответствующими буквами:</w:t>
            </w:r>
          </w:p>
          <w:tbl>
            <w:tblPr>
              <w:tblStyle w:val="a7"/>
              <w:tblW w:w="0" w:type="auto"/>
              <w:tblLook w:val="04A0"/>
            </w:tblPr>
            <w:tblGrid>
              <w:gridCol w:w="968"/>
              <w:gridCol w:w="960"/>
              <w:gridCol w:w="965"/>
              <w:gridCol w:w="960"/>
            </w:tblGrid>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p>
              </w:tc>
              <w:tc>
                <w:tcPr>
                  <w:tcW w:w="1245" w:type="dxa"/>
                </w:tcPr>
                <w:p w:rsidR="00B236CA" w:rsidRPr="00CD7982" w:rsidRDefault="00B236CA" w:rsidP="00BD12E6">
                  <w:pPr>
                    <w:jc w:val="center"/>
                    <w:rPr>
                      <w:rFonts w:ascii="Times New Roman" w:hAnsi="Times New Roman" w:cs="Times New Roman"/>
                      <w:sz w:val="16"/>
                      <w:szCs w:val="16"/>
                    </w:rPr>
                  </w:pPr>
                </w:p>
              </w:tc>
              <w:tc>
                <w:tcPr>
                  <w:tcW w:w="1247" w:type="dxa"/>
                </w:tcPr>
                <w:p w:rsidR="00B236CA" w:rsidRPr="00CD7982" w:rsidRDefault="00B236CA" w:rsidP="00BD12E6">
                  <w:pPr>
                    <w:jc w:val="center"/>
                    <w:rPr>
                      <w:rFonts w:ascii="Times New Roman" w:hAnsi="Times New Roman" w:cs="Times New Roman"/>
                      <w:sz w:val="16"/>
                      <w:szCs w:val="16"/>
                    </w:rPr>
                  </w:pPr>
                </w:p>
              </w:tc>
              <w:tc>
                <w:tcPr>
                  <w:tcW w:w="1245" w:type="dxa"/>
                </w:tcPr>
                <w:p w:rsidR="00B236CA" w:rsidRPr="00CD7982" w:rsidRDefault="00B236CA" w:rsidP="00BD12E6">
                  <w:pPr>
                    <w:jc w:val="center"/>
                    <w:rPr>
                      <w:rFonts w:ascii="Times New Roman" w:hAnsi="Times New Roman" w:cs="Times New Roman"/>
                      <w:sz w:val="16"/>
                      <w:szCs w:val="16"/>
                    </w:rPr>
                  </w:pPr>
                </w:p>
              </w:tc>
            </w:tr>
          </w:tbl>
          <w:p w:rsidR="00B236CA" w:rsidRPr="00DE6DA3" w:rsidRDefault="00B236CA" w:rsidP="00A250C1">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Pr="00CD7982" w:rsidRDefault="00B236CA" w:rsidP="0005013D">
            <w:pPr>
              <w:rPr>
                <w:rFonts w:ascii="Times New Roman" w:hAnsi="Times New Roman" w:cs="Times New Roman"/>
                <w:sz w:val="16"/>
                <w:szCs w:val="16"/>
              </w:rPr>
            </w:pPr>
            <w:r>
              <w:rPr>
                <w:rFonts w:ascii="Times New Roman" w:hAnsi="Times New Roman" w:cs="Times New Roman"/>
                <w:sz w:val="16"/>
                <w:szCs w:val="16"/>
              </w:rPr>
              <w:t>О</w:t>
            </w:r>
            <w:r w:rsidRPr="00CD7982">
              <w:rPr>
                <w:rFonts w:ascii="Times New Roman" w:hAnsi="Times New Roman" w:cs="Times New Roman"/>
                <w:sz w:val="16"/>
                <w:szCs w:val="16"/>
              </w:rPr>
              <w:t>твет:</w:t>
            </w:r>
          </w:p>
          <w:tbl>
            <w:tblPr>
              <w:tblStyle w:val="a7"/>
              <w:tblW w:w="0" w:type="auto"/>
              <w:tblLook w:val="04A0"/>
            </w:tblPr>
            <w:tblGrid>
              <w:gridCol w:w="511"/>
              <w:gridCol w:w="491"/>
              <w:gridCol w:w="504"/>
            </w:tblGrid>
            <w:tr w:rsidR="00B236CA" w:rsidRPr="00CD7982" w:rsidTr="00A250C1">
              <w:tc>
                <w:tcPr>
                  <w:tcW w:w="511"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491"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504"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r>
            <w:tr w:rsidR="00B236CA" w:rsidRPr="00CD7982" w:rsidTr="00A250C1">
              <w:tc>
                <w:tcPr>
                  <w:tcW w:w="511"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2</w:t>
                  </w:r>
                </w:p>
              </w:tc>
              <w:tc>
                <w:tcPr>
                  <w:tcW w:w="491"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3</w:t>
                  </w:r>
                </w:p>
              </w:tc>
              <w:tc>
                <w:tcPr>
                  <w:tcW w:w="504"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1</w:t>
                  </w:r>
                </w:p>
              </w:tc>
            </w:tr>
          </w:tbl>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Теория государства и права</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3</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17</w:t>
            </w:r>
          </w:p>
        </w:tc>
      </w:tr>
      <w:tr w:rsidR="00B236CA" w:rsidRPr="00DE6DA3" w:rsidTr="00B236CA">
        <w:trPr>
          <w:trHeight w:val="118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108</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01</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нескольких верных ответов и развёрнутым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Собственник жилого помещения произвёл самовольную перепланировку. Какие последствия могут наступить? Выберите все верные варианты и обоснуйте.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Обязанность привести помещение в прежнее состояние;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Судебный запрет на совершение сделок;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Административный штраф;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Продажа жилого помещения с публичных торгов.</w:t>
            </w:r>
          </w:p>
          <w:p w:rsidR="00B236CA" w:rsidRPr="00E13168" w:rsidRDefault="00B236CA" w:rsidP="005E72DB">
            <w:pPr>
              <w:spacing w:after="0" w:line="240" w:lineRule="auto"/>
              <w:rPr>
                <w:rFonts w:ascii="Times New Roman" w:hAnsi="Times New Roman" w:cs="Times New Roman"/>
                <w:sz w:val="16"/>
                <w:szCs w:val="16"/>
              </w:rPr>
            </w:pPr>
          </w:p>
          <w:p w:rsidR="00B236CA" w:rsidRPr="00E13168" w:rsidRDefault="00B236CA"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Ответы: 1, 3.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Обоснование: Согласно ст. 29 ЖК РФ, самовольная перепланировка влечёт обязанность привести помещение в прежнее состояние и административный штраф (ст. 7.21 </w:t>
            </w:r>
            <w:proofErr w:type="spellStart"/>
            <w:r w:rsidRPr="00DE6DA3">
              <w:rPr>
                <w:rFonts w:ascii="Times New Roman" w:eastAsia="Times New Roman" w:hAnsi="Times New Roman" w:cs="Times New Roman"/>
                <w:sz w:val="16"/>
                <w:szCs w:val="16"/>
                <w:lang w:eastAsia="ru-RU"/>
              </w:rPr>
              <w:t>КоАП</w:t>
            </w:r>
            <w:proofErr w:type="spellEnd"/>
            <w:r w:rsidRPr="00DE6DA3">
              <w:rPr>
                <w:rFonts w:ascii="Times New Roman" w:eastAsia="Times New Roman" w:hAnsi="Times New Roman" w:cs="Times New Roman"/>
                <w:sz w:val="16"/>
                <w:szCs w:val="16"/>
                <w:lang w:eastAsia="ru-RU"/>
              </w:rPr>
              <w:t xml:space="preserve"> РФ). Продажа с торгов и запрет на сделки не являются прямыми последствиями.</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Жилищное право</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4</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15</w:t>
            </w:r>
          </w:p>
        </w:tc>
      </w:tr>
      <w:tr w:rsidR="00B236CA" w:rsidRPr="00DE6DA3" w:rsidTr="00B236CA">
        <w:trPr>
          <w:trHeight w:val="94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lastRenderedPageBreak/>
              <w:t>109</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01</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открытого типа</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Перечислите основания для признания граждан </w:t>
            </w:r>
            <w:proofErr w:type="gramStart"/>
            <w:r w:rsidRPr="00DE6DA3">
              <w:rPr>
                <w:rFonts w:ascii="Times New Roman" w:eastAsia="Times New Roman" w:hAnsi="Times New Roman" w:cs="Times New Roman"/>
                <w:sz w:val="16"/>
                <w:szCs w:val="16"/>
                <w:lang w:eastAsia="ru-RU"/>
              </w:rPr>
              <w:t>нуждающимися</w:t>
            </w:r>
            <w:proofErr w:type="gramEnd"/>
            <w:r w:rsidRPr="00DE6DA3">
              <w:rPr>
                <w:rFonts w:ascii="Times New Roman" w:eastAsia="Times New Roman" w:hAnsi="Times New Roman" w:cs="Times New Roman"/>
                <w:sz w:val="16"/>
                <w:szCs w:val="16"/>
                <w:lang w:eastAsia="ru-RU"/>
              </w:rPr>
              <w:t xml:space="preserve"> в жилых помещениях по договору социального найма (не менее четырёх).</w:t>
            </w: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Обеспеченность жильём </w:t>
            </w:r>
            <w:proofErr w:type="gramStart"/>
            <w:r w:rsidRPr="00DE6DA3">
              <w:rPr>
                <w:rFonts w:ascii="Times New Roman" w:eastAsia="Times New Roman" w:hAnsi="Times New Roman" w:cs="Times New Roman"/>
                <w:sz w:val="16"/>
                <w:szCs w:val="16"/>
                <w:lang w:eastAsia="ru-RU"/>
              </w:rPr>
              <w:t>менее учётной</w:t>
            </w:r>
            <w:proofErr w:type="gramEnd"/>
            <w:r w:rsidRPr="00DE6DA3">
              <w:rPr>
                <w:rFonts w:ascii="Times New Roman" w:eastAsia="Times New Roman" w:hAnsi="Times New Roman" w:cs="Times New Roman"/>
                <w:sz w:val="16"/>
                <w:szCs w:val="16"/>
                <w:lang w:eastAsia="ru-RU"/>
              </w:rPr>
              <w:t xml:space="preserve"> нормы;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Проживание в помещении, не отвечающем установленным требованиям;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Проживание в коммунальной квартире;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4) Проживание в смежных неизолированных комнатах;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 Наличие тяжёлых форм заболеваний.</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Жилищное право</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4</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16</w:t>
            </w:r>
          </w:p>
        </w:tc>
      </w:tr>
      <w:tr w:rsidR="00B236CA" w:rsidRPr="00DE6DA3" w:rsidTr="00B236CA">
        <w:trPr>
          <w:trHeight w:val="70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110</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01</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последовательности</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Расположите стадии налогового контроля в правильной последовательности: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Оформление результатов проверки;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Проведение проверки;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Принятие решения по результатам проверки;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Назначение проверки.</w:t>
            </w:r>
          </w:p>
          <w:p w:rsidR="00B236CA" w:rsidRPr="0042314C" w:rsidRDefault="00B236CA" w:rsidP="005E72DB">
            <w:pPr>
              <w:spacing w:after="0" w:line="240" w:lineRule="auto"/>
              <w:rPr>
                <w:rFonts w:ascii="Times New Roman" w:hAnsi="Times New Roman" w:cs="Times New Roman"/>
                <w:sz w:val="16"/>
                <w:szCs w:val="16"/>
              </w:rPr>
            </w:pPr>
          </w:p>
          <w:p w:rsidR="00B236CA" w:rsidRPr="0042314C" w:rsidRDefault="00B236CA" w:rsidP="005E72DB">
            <w:pPr>
              <w:spacing w:after="0" w:line="240" w:lineRule="auto"/>
              <w:rPr>
                <w:rFonts w:ascii="Times New Roman" w:hAnsi="Times New Roman" w:cs="Times New Roman"/>
                <w:sz w:val="16"/>
                <w:szCs w:val="16"/>
              </w:rPr>
            </w:pPr>
            <w:r w:rsidRPr="0042314C">
              <w:rPr>
                <w:rFonts w:ascii="Times New Roman" w:hAnsi="Times New Roman" w:cs="Times New Roman"/>
                <w:sz w:val="16"/>
                <w:szCs w:val="16"/>
              </w:rPr>
              <w:t>Запишите соответствующую последовательность цифр слева направо:</w:t>
            </w:r>
          </w:p>
          <w:tbl>
            <w:tblPr>
              <w:tblStyle w:val="a7"/>
              <w:tblW w:w="0" w:type="auto"/>
              <w:tblLook w:val="04A0"/>
            </w:tblPr>
            <w:tblGrid>
              <w:gridCol w:w="964"/>
              <w:gridCol w:w="963"/>
              <w:gridCol w:w="963"/>
              <w:gridCol w:w="963"/>
            </w:tblGrid>
            <w:tr w:rsidR="00B236CA" w:rsidRPr="0042314C" w:rsidTr="00BD12E6">
              <w:tc>
                <w:tcPr>
                  <w:tcW w:w="1246" w:type="dxa"/>
                </w:tcPr>
                <w:p w:rsidR="00B236CA" w:rsidRPr="0042314C" w:rsidRDefault="00B236CA" w:rsidP="005E72DB">
                  <w:pPr>
                    <w:jc w:val="center"/>
                    <w:rPr>
                      <w:rFonts w:ascii="Times New Roman" w:hAnsi="Times New Roman" w:cs="Times New Roman"/>
                      <w:sz w:val="16"/>
                      <w:szCs w:val="16"/>
                    </w:rPr>
                  </w:pPr>
                </w:p>
              </w:tc>
              <w:tc>
                <w:tcPr>
                  <w:tcW w:w="1246" w:type="dxa"/>
                </w:tcPr>
                <w:p w:rsidR="00B236CA" w:rsidRPr="0042314C" w:rsidRDefault="00B236CA" w:rsidP="005E72DB">
                  <w:pPr>
                    <w:jc w:val="center"/>
                    <w:rPr>
                      <w:rFonts w:ascii="Times New Roman" w:hAnsi="Times New Roman" w:cs="Times New Roman"/>
                      <w:sz w:val="16"/>
                      <w:szCs w:val="16"/>
                    </w:rPr>
                  </w:pPr>
                </w:p>
              </w:tc>
              <w:tc>
                <w:tcPr>
                  <w:tcW w:w="1246" w:type="dxa"/>
                </w:tcPr>
                <w:p w:rsidR="00B236CA" w:rsidRPr="0042314C" w:rsidRDefault="00B236CA" w:rsidP="005E72DB">
                  <w:pPr>
                    <w:jc w:val="center"/>
                    <w:rPr>
                      <w:rFonts w:ascii="Times New Roman" w:hAnsi="Times New Roman" w:cs="Times New Roman"/>
                      <w:sz w:val="16"/>
                      <w:szCs w:val="16"/>
                    </w:rPr>
                  </w:pPr>
                </w:p>
              </w:tc>
              <w:tc>
                <w:tcPr>
                  <w:tcW w:w="1246" w:type="dxa"/>
                </w:tcPr>
                <w:p w:rsidR="00B236CA" w:rsidRPr="0042314C" w:rsidRDefault="00B236CA" w:rsidP="005E72DB">
                  <w:pPr>
                    <w:jc w:val="center"/>
                    <w:rPr>
                      <w:rFonts w:ascii="Times New Roman" w:hAnsi="Times New Roman" w:cs="Times New Roman"/>
                      <w:sz w:val="16"/>
                      <w:szCs w:val="16"/>
                    </w:rPr>
                  </w:pPr>
                </w:p>
              </w:tc>
            </w:tr>
          </w:tbl>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w:t>
            </w:r>
          </w:p>
          <w:tbl>
            <w:tblPr>
              <w:tblStyle w:val="a7"/>
              <w:tblW w:w="0" w:type="auto"/>
              <w:tblLook w:val="04A0"/>
            </w:tblPr>
            <w:tblGrid>
              <w:gridCol w:w="704"/>
              <w:gridCol w:w="704"/>
              <w:gridCol w:w="703"/>
              <w:gridCol w:w="703"/>
            </w:tblGrid>
            <w:tr w:rsidR="00B236CA" w:rsidRPr="001A63C3" w:rsidTr="00BD12E6">
              <w:tc>
                <w:tcPr>
                  <w:tcW w:w="1246" w:type="dxa"/>
                </w:tcPr>
                <w:p w:rsidR="00B236CA" w:rsidRPr="001A63C3" w:rsidRDefault="00B236C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4</w:t>
                  </w:r>
                </w:p>
              </w:tc>
              <w:tc>
                <w:tcPr>
                  <w:tcW w:w="1246" w:type="dxa"/>
                </w:tcPr>
                <w:p w:rsidR="00B236CA" w:rsidRPr="001A63C3" w:rsidRDefault="00B236C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2</w:t>
                  </w:r>
                </w:p>
              </w:tc>
              <w:tc>
                <w:tcPr>
                  <w:tcW w:w="1246" w:type="dxa"/>
                </w:tcPr>
                <w:p w:rsidR="00B236CA" w:rsidRPr="001A63C3" w:rsidRDefault="00B236C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1</w:t>
                  </w:r>
                </w:p>
              </w:tc>
              <w:tc>
                <w:tcPr>
                  <w:tcW w:w="1246" w:type="dxa"/>
                </w:tcPr>
                <w:p w:rsidR="00B236CA" w:rsidRPr="001A63C3" w:rsidRDefault="00B236C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3</w:t>
                  </w:r>
                </w:p>
              </w:tc>
            </w:tr>
          </w:tbl>
          <w:p w:rsidR="00B236CA" w:rsidRDefault="00B236CA" w:rsidP="005E72DB">
            <w:pPr>
              <w:spacing w:after="0" w:line="240" w:lineRule="auto"/>
              <w:rPr>
                <w:rFonts w:ascii="Times New Roman" w:eastAsia="Times New Roman" w:hAnsi="Times New Roman" w:cs="Times New Roman"/>
                <w:sz w:val="16"/>
                <w:szCs w:val="16"/>
                <w:lang w:eastAsia="ru-RU"/>
              </w:rPr>
            </w:pP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Налоговое право</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4</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w:t>
            </w:r>
          </w:p>
        </w:tc>
      </w:tr>
      <w:tr w:rsidR="00B236CA" w:rsidRPr="00DE6DA3" w:rsidTr="00B236CA">
        <w:trPr>
          <w:trHeight w:val="142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111</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01</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нескольких верных ответов и развёрнутым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Налоговый орган проводит выездную налоговую проверку организации. Какие документы налоговый орган вправе истребовать у налогоплательщика (в общем случае)? Выберите все верные варианты и обоснуйте.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Документы, подтверждающие исчисление и уплату налогов;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Учредительные документы;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Документы, не относящиеся к предмету проверки;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Документы за период, превышающий 3 года.</w:t>
            </w:r>
          </w:p>
          <w:p w:rsidR="00B236CA" w:rsidRPr="00E13168" w:rsidRDefault="00B236CA" w:rsidP="005E72DB">
            <w:pPr>
              <w:spacing w:after="0" w:line="240" w:lineRule="auto"/>
              <w:rPr>
                <w:rFonts w:ascii="Times New Roman" w:hAnsi="Times New Roman" w:cs="Times New Roman"/>
                <w:sz w:val="16"/>
                <w:szCs w:val="16"/>
              </w:rPr>
            </w:pPr>
          </w:p>
          <w:p w:rsidR="00B236CA" w:rsidRPr="00E13168" w:rsidRDefault="00B236CA"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Ответы: 1, 2.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В рамках выездной проверки налоговый орган вправе истребовать документы, связанные с исчислением и уплатой налогов (ст. 93 НК РФ), а также учредительные документы. Истребование документов, не относящихся к проверке, и за период свыше 3 лет не допускается (п. 4 ст. 89 НК РФ).</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Налоговое право</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4</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w:t>
            </w:r>
          </w:p>
        </w:tc>
      </w:tr>
      <w:tr w:rsidR="00B236CA" w:rsidRPr="00DE6DA3" w:rsidTr="00B236CA">
        <w:trPr>
          <w:trHeight w:val="70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112</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01</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Даны понятия: «преступление» (А) и «кража» (Б). Определите их отношение.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Равнозначность;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Перекрещивание;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Подчинение (А — родовое, Б — видовое);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Противоположность.</w:t>
            </w:r>
          </w:p>
          <w:p w:rsidR="00B236CA" w:rsidRPr="00E13168" w:rsidRDefault="00B236CA" w:rsidP="005E72DB">
            <w:pPr>
              <w:spacing w:after="0" w:line="240" w:lineRule="auto"/>
              <w:rPr>
                <w:rFonts w:ascii="Times New Roman" w:hAnsi="Times New Roman" w:cs="Times New Roman"/>
                <w:sz w:val="16"/>
                <w:szCs w:val="16"/>
              </w:rPr>
            </w:pPr>
          </w:p>
          <w:p w:rsidR="00B236CA" w:rsidRPr="008F74D2"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8F74D2">
              <w:rPr>
                <w:rFonts w:ascii="Times New Roman" w:eastAsia="Times New Roman" w:hAnsi="Times New Roman" w:cs="Times New Roman"/>
                <w:sz w:val="16"/>
                <w:szCs w:val="16"/>
                <w:lang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3.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Обоснование: </w:t>
            </w:r>
            <w:proofErr w:type="gramStart"/>
            <w:r w:rsidRPr="00DE6DA3">
              <w:rPr>
                <w:rFonts w:ascii="Times New Roman" w:eastAsia="Times New Roman" w:hAnsi="Times New Roman" w:cs="Times New Roman"/>
                <w:sz w:val="16"/>
                <w:szCs w:val="16"/>
                <w:lang w:eastAsia="ru-RU"/>
              </w:rPr>
              <w:t>Все кражи являются преступлениями, но не все преступления — кражи, следовательно, понятие «преступление» шире (род), а «кража» — вид.</w:t>
            </w:r>
            <w:proofErr w:type="gramEnd"/>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Основы логики</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4</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15</w:t>
            </w:r>
          </w:p>
        </w:tc>
      </w:tr>
      <w:tr w:rsidR="00B236CA" w:rsidRPr="00DE6DA3" w:rsidTr="00B236CA">
        <w:trPr>
          <w:trHeight w:val="118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113</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01</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Гражданин Петров, состоящий в зарегистрированном браке, подал заявление в ЗАГС о заключении брака с гражданкой Смирновой. Какое обстоятельство является препятствием для регистрации брака?</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 Варианты: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Наличие согласия супруги;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Наличие общих детей;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Разница в возрасте;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4) Наличие другого зарегистрированного брака.</w:t>
            </w:r>
          </w:p>
          <w:p w:rsidR="00B236CA" w:rsidRPr="00E13168" w:rsidRDefault="00B236CA" w:rsidP="005E72DB">
            <w:pPr>
              <w:spacing w:after="0" w:line="240" w:lineRule="auto"/>
              <w:rPr>
                <w:rFonts w:ascii="Times New Roman" w:hAnsi="Times New Roman" w:cs="Times New Roman"/>
                <w:sz w:val="16"/>
                <w:szCs w:val="16"/>
              </w:rPr>
            </w:pPr>
          </w:p>
          <w:p w:rsidR="00B236CA" w:rsidRPr="008F74D2"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8F74D2">
              <w:rPr>
                <w:rFonts w:ascii="Times New Roman" w:eastAsia="Times New Roman" w:hAnsi="Times New Roman" w:cs="Times New Roman"/>
                <w:sz w:val="16"/>
                <w:szCs w:val="16"/>
                <w:lang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 xml:space="preserve">Ответ: 4.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Согласно ст. 14 СК РФ, не допускается заключение брака между лицами, из которых хотя бы одно уже состоит в другом зарегистрированном браке.</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Семейное право</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4</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15</w:t>
            </w:r>
          </w:p>
        </w:tc>
      </w:tr>
      <w:tr w:rsidR="00B236CA" w:rsidRPr="00DE6DA3" w:rsidTr="00B236CA">
        <w:trPr>
          <w:trHeight w:val="118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lastRenderedPageBreak/>
              <w:t>114</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01</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нескольких верных ответов и развёрнутым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Супруги Ивановы расторгают брак. Какие вопросы могут быть решены судом одновременно с расторжением брака? Выберите все верные варианты и обоснуйте.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Определение места жительства детей;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Раздел совместно нажитого имущества;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Взыскание алиментов на детей;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4) Признание брака </w:t>
            </w:r>
            <w:proofErr w:type="gramStart"/>
            <w:r w:rsidRPr="00DE6DA3">
              <w:rPr>
                <w:rFonts w:ascii="Times New Roman" w:eastAsia="Times New Roman" w:hAnsi="Times New Roman" w:cs="Times New Roman"/>
                <w:sz w:val="16"/>
                <w:szCs w:val="16"/>
                <w:lang w:eastAsia="ru-RU"/>
              </w:rPr>
              <w:t>недействительным</w:t>
            </w:r>
            <w:proofErr w:type="gramEnd"/>
            <w:r w:rsidRPr="00DE6DA3">
              <w:rPr>
                <w:rFonts w:ascii="Times New Roman" w:eastAsia="Times New Roman" w:hAnsi="Times New Roman" w:cs="Times New Roman"/>
                <w:sz w:val="16"/>
                <w:szCs w:val="16"/>
                <w:lang w:eastAsia="ru-RU"/>
              </w:rPr>
              <w:t>.</w:t>
            </w:r>
          </w:p>
          <w:p w:rsidR="00B236CA" w:rsidRPr="00E13168" w:rsidRDefault="00B236CA" w:rsidP="005E72DB">
            <w:pPr>
              <w:spacing w:after="0" w:line="240" w:lineRule="auto"/>
              <w:rPr>
                <w:rFonts w:ascii="Times New Roman" w:hAnsi="Times New Roman" w:cs="Times New Roman"/>
                <w:sz w:val="16"/>
                <w:szCs w:val="16"/>
              </w:rPr>
            </w:pPr>
          </w:p>
          <w:p w:rsidR="00B236CA" w:rsidRPr="008F74D2"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8F74D2">
              <w:rPr>
                <w:rFonts w:ascii="Times New Roman" w:eastAsia="Times New Roman" w:hAnsi="Times New Roman" w:cs="Times New Roman"/>
                <w:sz w:val="16"/>
                <w:szCs w:val="16"/>
                <w:lang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Ответы: 1, 2, 3.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Обоснование: При расторжении брака в судебном порядке суд определяет, с кем из родителей будут проживать дети, производит раздел имущества и взыскивает алименты. Признание брака </w:t>
            </w:r>
            <w:proofErr w:type="gramStart"/>
            <w:r w:rsidRPr="00DE6DA3">
              <w:rPr>
                <w:rFonts w:ascii="Times New Roman" w:eastAsia="Times New Roman" w:hAnsi="Times New Roman" w:cs="Times New Roman"/>
                <w:sz w:val="16"/>
                <w:szCs w:val="16"/>
                <w:lang w:eastAsia="ru-RU"/>
              </w:rPr>
              <w:t>недействительным</w:t>
            </w:r>
            <w:proofErr w:type="gramEnd"/>
            <w:r w:rsidRPr="00DE6DA3">
              <w:rPr>
                <w:rFonts w:ascii="Times New Roman" w:eastAsia="Times New Roman" w:hAnsi="Times New Roman" w:cs="Times New Roman"/>
                <w:sz w:val="16"/>
                <w:szCs w:val="16"/>
                <w:lang w:eastAsia="ru-RU"/>
              </w:rPr>
              <w:t xml:space="preserve"> — отдельная процедура.</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Семейное право</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4</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15</w:t>
            </w:r>
          </w:p>
        </w:tc>
      </w:tr>
      <w:tr w:rsidR="00B236CA" w:rsidRPr="00DE6DA3" w:rsidTr="00B236CA">
        <w:trPr>
          <w:trHeight w:val="70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115</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01</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открытого типа</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Перечислите условия заключения брака (не менее четырёх).</w:t>
            </w: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Взаимное добровольное согласие, достижение брачного возраста (18 лет), отсутствие другого зарегистрированного брака, отсутствие близкого родства, дееспособность обоих лиц. (Любые 4 из </w:t>
            </w:r>
            <w:proofErr w:type="gramStart"/>
            <w:r w:rsidRPr="00DE6DA3">
              <w:rPr>
                <w:rFonts w:ascii="Times New Roman" w:eastAsia="Times New Roman" w:hAnsi="Times New Roman" w:cs="Times New Roman"/>
                <w:sz w:val="16"/>
                <w:szCs w:val="16"/>
                <w:lang w:eastAsia="ru-RU"/>
              </w:rPr>
              <w:t>перечисленных</w:t>
            </w:r>
            <w:proofErr w:type="gramEnd"/>
            <w:r w:rsidRPr="00DE6DA3">
              <w:rPr>
                <w:rFonts w:ascii="Times New Roman" w:eastAsia="Times New Roman" w:hAnsi="Times New Roman" w:cs="Times New Roman"/>
                <w:sz w:val="16"/>
                <w:szCs w:val="16"/>
                <w:lang w:eastAsia="ru-RU"/>
              </w:rPr>
              <w:t>).</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Семейное право</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4</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15</w:t>
            </w:r>
          </w:p>
        </w:tc>
      </w:tr>
      <w:tr w:rsidR="00B236CA" w:rsidRPr="00DE6DA3" w:rsidTr="00B236CA">
        <w:trPr>
          <w:trHeight w:val="70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116</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01</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Гражданин Иванов заключил договор купли-продажи автомобиля. </w:t>
            </w:r>
            <w:r>
              <w:rPr>
                <w:rFonts w:ascii="Times New Roman" w:eastAsia="Times New Roman" w:hAnsi="Times New Roman" w:cs="Times New Roman"/>
                <w:sz w:val="16"/>
                <w:szCs w:val="16"/>
                <w:lang w:eastAsia="ru-RU"/>
              </w:rPr>
              <w:t xml:space="preserve">Данное правоотношение является?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Публичным;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Частным;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Уголовно-правовым;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Административным.</w:t>
            </w:r>
          </w:p>
          <w:p w:rsidR="00B236CA" w:rsidRPr="00E13168" w:rsidRDefault="00B236CA" w:rsidP="005E72DB">
            <w:pPr>
              <w:spacing w:after="0" w:line="240" w:lineRule="auto"/>
              <w:rPr>
                <w:rFonts w:ascii="Times New Roman" w:hAnsi="Times New Roman" w:cs="Times New Roman"/>
                <w:sz w:val="16"/>
                <w:szCs w:val="16"/>
              </w:rPr>
            </w:pPr>
          </w:p>
          <w:p w:rsidR="00B236CA" w:rsidRPr="008F74D2"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8F74D2">
              <w:rPr>
                <w:rFonts w:ascii="Times New Roman" w:eastAsia="Times New Roman" w:hAnsi="Times New Roman" w:cs="Times New Roman"/>
                <w:sz w:val="16"/>
                <w:szCs w:val="16"/>
                <w:lang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2.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Договор купли-продажи регулируется гражданским правом (частное право), основан на равенстве сторон (ГК РФ).</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Теория государства и права</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3</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17</w:t>
            </w:r>
          </w:p>
        </w:tc>
      </w:tr>
      <w:tr w:rsidR="00B236CA" w:rsidRPr="00DE6DA3" w:rsidTr="00B236CA">
        <w:trPr>
          <w:trHeight w:val="70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117</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01</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нескольких верных ответов и развёрнутым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Гражданин Петров совершил мелкое хищение. Какие признаки позволяют квалифицировать деяние как правонарушение?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Общественная опасность;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Противоправность;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Виновность;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Аморальность.</w:t>
            </w:r>
          </w:p>
          <w:p w:rsidR="00B236CA" w:rsidRPr="00E13168" w:rsidRDefault="00B236CA" w:rsidP="005E72DB">
            <w:pPr>
              <w:spacing w:after="0" w:line="240" w:lineRule="auto"/>
              <w:rPr>
                <w:rFonts w:ascii="Times New Roman" w:hAnsi="Times New Roman" w:cs="Times New Roman"/>
                <w:sz w:val="16"/>
                <w:szCs w:val="16"/>
              </w:rPr>
            </w:pPr>
          </w:p>
          <w:p w:rsidR="00B236CA" w:rsidRPr="008F74D2"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8F74D2">
              <w:rPr>
                <w:rFonts w:ascii="Times New Roman" w:eastAsia="Times New Roman" w:hAnsi="Times New Roman" w:cs="Times New Roman"/>
                <w:sz w:val="16"/>
                <w:szCs w:val="16"/>
                <w:lang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Ответы: 1, 2, 3.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Правонарушение характеризуется общественной опасностью, противоправностью и виновностью. Аморальность не является обязательным признаком.</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Теория государства и права</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3</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17</w:t>
            </w:r>
          </w:p>
        </w:tc>
      </w:tr>
      <w:tr w:rsidR="00B236CA" w:rsidRPr="00DE6DA3" w:rsidTr="00B236CA">
        <w:trPr>
          <w:trHeight w:val="118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lastRenderedPageBreak/>
              <w:t>118</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02</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соответствия</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Установите соответствие между устройствами персонального компьютера и их функциями.</w:t>
            </w:r>
          </w:p>
          <w:p w:rsidR="00B236CA" w:rsidRPr="00CD7982" w:rsidRDefault="00B236CA" w:rsidP="00785F5B">
            <w:pPr>
              <w:rPr>
                <w:rFonts w:ascii="Times New Roman" w:hAnsi="Times New Roman" w:cs="Times New Roman"/>
                <w:sz w:val="16"/>
                <w:szCs w:val="16"/>
              </w:rPr>
            </w:pPr>
            <w:r w:rsidRPr="00CD7982">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0" w:type="auto"/>
              <w:tblLook w:val="04A0"/>
            </w:tblPr>
            <w:tblGrid>
              <w:gridCol w:w="351"/>
              <w:gridCol w:w="1449"/>
              <w:gridCol w:w="309"/>
              <w:gridCol w:w="1744"/>
            </w:tblGrid>
            <w:tr w:rsidR="00B236CA" w:rsidRPr="00CD7982" w:rsidTr="00BD12E6">
              <w:tc>
                <w:tcPr>
                  <w:tcW w:w="2534" w:type="dxa"/>
                  <w:gridSpan w:val="2"/>
                </w:tcPr>
                <w:p w:rsidR="00B236CA" w:rsidRPr="00CD7982" w:rsidRDefault="00B236CA"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Устройства</w:t>
                  </w:r>
                </w:p>
              </w:tc>
              <w:tc>
                <w:tcPr>
                  <w:tcW w:w="2864" w:type="dxa"/>
                  <w:gridSpan w:val="2"/>
                </w:tcPr>
                <w:p w:rsidR="00B236CA" w:rsidRPr="00CD7982" w:rsidRDefault="00B236CA"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Функции</w:t>
                  </w:r>
                </w:p>
              </w:tc>
            </w:tr>
            <w:tr w:rsidR="00B236CA" w:rsidRPr="00CD7982" w:rsidTr="00BD12E6">
              <w:tc>
                <w:tcPr>
                  <w:tcW w:w="390"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А</w:t>
                  </w:r>
                </w:p>
              </w:tc>
              <w:tc>
                <w:tcPr>
                  <w:tcW w:w="2144"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Процессор</w:t>
                  </w:r>
                </w:p>
              </w:tc>
              <w:tc>
                <w:tcPr>
                  <w:tcW w:w="336"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1</w:t>
                  </w:r>
                </w:p>
              </w:tc>
              <w:tc>
                <w:tcPr>
                  <w:tcW w:w="2528"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Временное хранение данных и команд</w:t>
                  </w:r>
                </w:p>
              </w:tc>
            </w:tr>
            <w:tr w:rsidR="00B236CA" w:rsidRPr="00CD7982" w:rsidTr="00BD12E6">
              <w:tc>
                <w:tcPr>
                  <w:tcW w:w="390"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Б</w:t>
                  </w:r>
                </w:p>
              </w:tc>
              <w:tc>
                <w:tcPr>
                  <w:tcW w:w="2144"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Оперативная память</w:t>
                  </w:r>
                </w:p>
              </w:tc>
              <w:tc>
                <w:tcPr>
                  <w:tcW w:w="336"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2</w:t>
                  </w:r>
                </w:p>
              </w:tc>
              <w:tc>
                <w:tcPr>
                  <w:tcW w:w="2528"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Отображение информации</w:t>
                  </w:r>
                </w:p>
              </w:tc>
            </w:tr>
            <w:tr w:rsidR="00B236CA" w:rsidRPr="00CD7982" w:rsidTr="00BD12E6">
              <w:tc>
                <w:tcPr>
                  <w:tcW w:w="390"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В</w:t>
                  </w:r>
                </w:p>
              </w:tc>
              <w:tc>
                <w:tcPr>
                  <w:tcW w:w="2144"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Жёсткий диск</w:t>
                  </w:r>
                </w:p>
              </w:tc>
              <w:tc>
                <w:tcPr>
                  <w:tcW w:w="336"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3</w:t>
                  </w:r>
                </w:p>
              </w:tc>
              <w:tc>
                <w:tcPr>
                  <w:tcW w:w="2528"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Обработка данных и выполнение команд</w:t>
                  </w:r>
                </w:p>
              </w:tc>
            </w:tr>
            <w:tr w:rsidR="00B236CA" w:rsidRPr="00CD7982" w:rsidTr="00BD12E6">
              <w:tc>
                <w:tcPr>
                  <w:tcW w:w="390"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Г</w:t>
                  </w:r>
                </w:p>
              </w:tc>
              <w:tc>
                <w:tcPr>
                  <w:tcW w:w="2144"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Монитор</w:t>
                  </w:r>
                </w:p>
              </w:tc>
              <w:tc>
                <w:tcPr>
                  <w:tcW w:w="336"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4</w:t>
                  </w:r>
                </w:p>
              </w:tc>
              <w:tc>
                <w:tcPr>
                  <w:tcW w:w="2528"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Долговременное хранение информации.</w:t>
                  </w:r>
                </w:p>
              </w:tc>
            </w:tr>
          </w:tbl>
          <w:p w:rsidR="00B236CA" w:rsidRPr="00CD7982" w:rsidRDefault="00B236CA" w:rsidP="00785F5B">
            <w:pPr>
              <w:rPr>
                <w:rFonts w:ascii="Times New Roman" w:hAnsi="Times New Roman" w:cs="Times New Roman"/>
                <w:sz w:val="16"/>
                <w:szCs w:val="16"/>
              </w:rPr>
            </w:pPr>
            <w:r w:rsidRPr="00CD7982">
              <w:rPr>
                <w:rFonts w:ascii="Times New Roman" w:hAnsi="Times New Roman" w:cs="Times New Roman"/>
                <w:sz w:val="16"/>
                <w:szCs w:val="16"/>
              </w:rPr>
              <w:t>Запишите выбранные цифры под соответствующими буквами:</w:t>
            </w:r>
          </w:p>
          <w:tbl>
            <w:tblPr>
              <w:tblStyle w:val="a7"/>
              <w:tblW w:w="0" w:type="auto"/>
              <w:tblLook w:val="04A0"/>
            </w:tblPr>
            <w:tblGrid>
              <w:gridCol w:w="968"/>
              <w:gridCol w:w="960"/>
              <w:gridCol w:w="965"/>
              <w:gridCol w:w="960"/>
            </w:tblGrid>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p>
              </w:tc>
              <w:tc>
                <w:tcPr>
                  <w:tcW w:w="1245" w:type="dxa"/>
                </w:tcPr>
                <w:p w:rsidR="00B236CA" w:rsidRPr="00CD7982" w:rsidRDefault="00B236CA" w:rsidP="00BD12E6">
                  <w:pPr>
                    <w:jc w:val="center"/>
                    <w:rPr>
                      <w:rFonts w:ascii="Times New Roman" w:hAnsi="Times New Roman" w:cs="Times New Roman"/>
                      <w:sz w:val="16"/>
                      <w:szCs w:val="16"/>
                    </w:rPr>
                  </w:pPr>
                </w:p>
              </w:tc>
              <w:tc>
                <w:tcPr>
                  <w:tcW w:w="1247" w:type="dxa"/>
                </w:tcPr>
                <w:p w:rsidR="00B236CA" w:rsidRPr="00CD7982" w:rsidRDefault="00B236CA" w:rsidP="00BD12E6">
                  <w:pPr>
                    <w:jc w:val="center"/>
                    <w:rPr>
                      <w:rFonts w:ascii="Times New Roman" w:hAnsi="Times New Roman" w:cs="Times New Roman"/>
                      <w:sz w:val="16"/>
                      <w:szCs w:val="16"/>
                    </w:rPr>
                  </w:pPr>
                </w:p>
              </w:tc>
              <w:tc>
                <w:tcPr>
                  <w:tcW w:w="1245" w:type="dxa"/>
                </w:tcPr>
                <w:p w:rsidR="00B236CA" w:rsidRPr="00CD7982" w:rsidRDefault="00B236CA" w:rsidP="00BD12E6">
                  <w:pPr>
                    <w:jc w:val="center"/>
                    <w:rPr>
                      <w:rFonts w:ascii="Times New Roman" w:hAnsi="Times New Roman" w:cs="Times New Roman"/>
                      <w:sz w:val="16"/>
                      <w:szCs w:val="16"/>
                    </w:rPr>
                  </w:pPr>
                </w:p>
              </w:tc>
            </w:tr>
          </w:tbl>
          <w:p w:rsidR="00B236CA" w:rsidRPr="00DE6DA3" w:rsidRDefault="00B236CA" w:rsidP="00BD12E6">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 </w:t>
            </w:r>
          </w:p>
        </w:tc>
        <w:tc>
          <w:tcPr>
            <w:tcW w:w="3040" w:type="dxa"/>
            <w:shd w:val="clear" w:color="auto" w:fill="auto"/>
            <w:hideMark/>
          </w:tcPr>
          <w:p w:rsidR="00B236CA" w:rsidRPr="00CD7982" w:rsidRDefault="00B236CA" w:rsidP="0005013D">
            <w:pPr>
              <w:rPr>
                <w:rFonts w:ascii="Times New Roman" w:hAnsi="Times New Roman" w:cs="Times New Roman"/>
                <w:sz w:val="16"/>
                <w:szCs w:val="16"/>
              </w:rPr>
            </w:pPr>
            <w:r>
              <w:rPr>
                <w:rFonts w:ascii="Times New Roman" w:hAnsi="Times New Roman" w:cs="Times New Roman"/>
                <w:sz w:val="16"/>
                <w:szCs w:val="16"/>
              </w:rPr>
              <w:t>О</w:t>
            </w:r>
            <w:r w:rsidRPr="00CD7982">
              <w:rPr>
                <w:rFonts w:ascii="Times New Roman" w:hAnsi="Times New Roman" w:cs="Times New Roman"/>
                <w:sz w:val="16"/>
                <w:szCs w:val="16"/>
              </w:rPr>
              <w:t>твет:</w:t>
            </w:r>
          </w:p>
          <w:tbl>
            <w:tblPr>
              <w:tblStyle w:val="a7"/>
              <w:tblW w:w="0" w:type="auto"/>
              <w:tblLook w:val="04A0"/>
            </w:tblPr>
            <w:tblGrid>
              <w:gridCol w:w="712"/>
              <w:gridCol w:w="697"/>
              <w:gridCol w:w="707"/>
              <w:gridCol w:w="698"/>
            </w:tblGrid>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3</w:t>
                  </w:r>
                </w:p>
              </w:tc>
              <w:tc>
                <w:tcPr>
                  <w:tcW w:w="1245"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1</w:t>
                  </w:r>
                </w:p>
              </w:tc>
              <w:tc>
                <w:tcPr>
                  <w:tcW w:w="1247"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4</w:t>
                  </w:r>
                </w:p>
              </w:tc>
              <w:tc>
                <w:tcPr>
                  <w:tcW w:w="1245"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2</w:t>
                  </w:r>
                </w:p>
              </w:tc>
            </w:tr>
          </w:tbl>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Информационные технологии в юридической деятельности</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3</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w:t>
            </w:r>
          </w:p>
        </w:tc>
      </w:tr>
      <w:tr w:rsidR="00B236CA" w:rsidRPr="00DE6DA3" w:rsidTr="00B236CA">
        <w:trPr>
          <w:trHeight w:val="280"/>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119</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02</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соответствия</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Установите соответствие между видами предпринимательской деятельности и их характеристиками. </w:t>
            </w:r>
          </w:p>
          <w:p w:rsidR="00B236CA" w:rsidRPr="00CD7982" w:rsidRDefault="00B236CA" w:rsidP="00785F5B">
            <w:pPr>
              <w:rPr>
                <w:rFonts w:ascii="Times New Roman" w:hAnsi="Times New Roman" w:cs="Times New Roman"/>
                <w:sz w:val="16"/>
                <w:szCs w:val="16"/>
              </w:rPr>
            </w:pPr>
            <w:r w:rsidRPr="00CD7982">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0" w:type="auto"/>
              <w:tblLook w:val="04A0"/>
            </w:tblPr>
            <w:tblGrid>
              <w:gridCol w:w="344"/>
              <w:gridCol w:w="1626"/>
              <w:gridCol w:w="304"/>
              <w:gridCol w:w="1579"/>
            </w:tblGrid>
            <w:tr w:rsidR="00B236CA" w:rsidRPr="00CD7982" w:rsidTr="00BD12E6">
              <w:tc>
                <w:tcPr>
                  <w:tcW w:w="2534" w:type="dxa"/>
                  <w:gridSpan w:val="2"/>
                </w:tcPr>
                <w:p w:rsidR="00B236CA" w:rsidRPr="00CD7982" w:rsidRDefault="00B236CA"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Виды</w:t>
                  </w:r>
                </w:p>
              </w:tc>
              <w:tc>
                <w:tcPr>
                  <w:tcW w:w="2864" w:type="dxa"/>
                  <w:gridSpan w:val="2"/>
                </w:tcPr>
                <w:p w:rsidR="00B236CA" w:rsidRPr="00CD7982" w:rsidRDefault="00B236CA"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Характеристики</w:t>
                  </w:r>
                </w:p>
              </w:tc>
            </w:tr>
            <w:tr w:rsidR="00B236CA" w:rsidRPr="00CD7982" w:rsidTr="00BD12E6">
              <w:tc>
                <w:tcPr>
                  <w:tcW w:w="390"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А</w:t>
                  </w:r>
                </w:p>
              </w:tc>
              <w:tc>
                <w:tcPr>
                  <w:tcW w:w="2144"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Производственное</w:t>
                  </w:r>
                </w:p>
              </w:tc>
              <w:tc>
                <w:tcPr>
                  <w:tcW w:w="336"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1</w:t>
                  </w:r>
                </w:p>
              </w:tc>
              <w:tc>
                <w:tcPr>
                  <w:tcW w:w="2528"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Операции по купле-продаже товаров и услуг</w:t>
                  </w:r>
                </w:p>
              </w:tc>
            </w:tr>
            <w:tr w:rsidR="00B236CA" w:rsidRPr="00CD7982" w:rsidTr="00BD12E6">
              <w:tc>
                <w:tcPr>
                  <w:tcW w:w="390"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Б</w:t>
                  </w:r>
                </w:p>
              </w:tc>
              <w:tc>
                <w:tcPr>
                  <w:tcW w:w="2144"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Коммерческое</w:t>
                  </w:r>
                </w:p>
              </w:tc>
              <w:tc>
                <w:tcPr>
                  <w:tcW w:w="336"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2</w:t>
                  </w:r>
                </w:p>
              </w:tc>
              <w:tc>
                <w:tcPr>
                  <w:tcW w:w="2528"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Деятельность по оказанию услуг между производителем и потребителем</w:t>
                  </w:r>
                </w:p>
              </w:tc>
            </w:tr>
            <w:tr w:rsidR="00B236CA" w:rsidRPr="00CD7982" w:rsidTr="00BD12E6">
              <w:tc>
                <w:tcPr>
                  <w:tcW w:w="390"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В</w:t>
                  </w:r>
                </w:p>
              </w:tc>
              <w:tc>
                <w:tcPr>
                  <w:tcW w:w="2144"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Финансовое</w:t>
                  </w:r>
                </w:p>
              </w:tc>
              <w:tc>
                <w:tcPr>
                  <w:tcW w:w="336"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3</w:t>
                  </w:r>
                </w:p>
              </w:tc>
              <w:tc>
                <w:tcPr>
                  <w:tcW w:w="2528"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Операции с денежными средствами, ценными бумагами</w:t>
                  </w:r>
                </w:p>
              </w:tc>
            </w:tr>
            <w:tr w:rsidR="00B236CA" w:rsidRPr="00CD7982" w:rsidTr="00BD12E6">
              <w:tc>
                <w:tcPr>
                  <w:tcW w:w="390"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Г</w:t>
                  </w:r>
                </w:p>
              </w:tc>
              <w:tc>
                <w:tcPr>
                  <w:tcW w:w="2144"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Посредническое</w:t>
                  </w:r>
                </w:p>
              </w:tc>
              <w:tc>
                <w:tcPr>
                  <w:tcW w:w="336"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4</w:t>
                  </w:r>
                </w:p>
              </w:tc>
              <w:tc>
                <w:tcPr>
                  <w:tcW w:w="2528"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Деятельность по производству товаров, выполнению работ</w:t>
                  </w:r>
                </w:p>
              </w:tc>
            </w:tr>
          </w:tbl>
          <w:p w:rsidR="00B236CA" w:rsidRPr="00CD7982" w:rsidRDefault="00B236CA" w:rsidP="00785F5B">
            <w:pPr>
              <w:rPr>
                <w:rFonts w:ascii="Times New Roman" w:hAnsi="Times New Roman" w:cs="Times New Roman"/>
                <w:sz w:val="16"/>
                <w:szCs w:val="16"/>
              </w:rPr>
            </w:pPr>
            <w:r w:rsidRPr="00CD7982">
              <w:rPr>
                <w:rFonts w:ascii="Times New Roman" w:hAnsi="Times New Roman" w:cs="Times New Roman"/>
                <w:sz w:val="16"/>
                <w:szCs w:val="16"/>
              </w:rPr>
              <w:t>Запишите выбранные цифры под соответствующими буквами:</w:t>
            </w:r>
          </w:p>
          <w:tbl>
            <w:tblPr>
              <w:tblStyle w:val="a7"/>
              <w:tblW w:w="0" w:type="auto"/>
              <w:tblLook w:val="04A0"/>
            </w:tblPr>
            <w:tblGrid>
              <w:gridCol w:w="968"/>
              <w:gridCol w:w="960"/>
              <w:gridCol w:w="965"/>
              <w:gridCol w:w="960"/>
            </w:tblGrid>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p>
              </w:tc>
              <w:tc>
                <w:tcPr>
                  <w:tcW w:w="1245" w:type="dxa"/>
                </w:tcPr>
                <w:p w:rsidR="00B236CA" w:rsidRPr="00CD7982" w:rsidRDefault="00B236CA" w:rsidP="00BD12E6">
                  <w:pPr>
                    <w:jc w:val="center"/>
                    <w:rPr>
                      <w:rFonts w:ascii="Times New Roman" w:hAnsi="Times New Roman" w:cs="Times New Roman"/>
                      <w:sz w:val="16"/>
                      <w:szCs w:val="16"/>
                    </w:rPr>
                  </w:pPr>
                </w:p>
              </w:tc>
              <w:tc>
                <w:tcPr>
                  <w:tcW w:w="1247" w:type="dxa"/>
                </w:tcPr>
                <w:p w:rsidR="00B236CA" w:rsidRPr="00CD7982" w:rsidRDefault="00B236CA" w:rsidP="00BD12E6">
                  <w:pPr>
                    <w:jc w:val="center"/>
                    <w:rPr>
                      <w:rFonts w:ascii="Times New Roman" w:hAnsi="Times New Roman" w:cs="Times New Roman"/>
                      <w:sz w:val="16"/>
                      <w:szCs w:val="16"/>
                    </w:rPr>
                  </w:pPr>
                </w:p>
              </w:tc>
              <w:tc>
                <w:tcPr>
                  <w:tcW w:w="1245" w:type="dxa"/>
                </w:tcPr>
                <w:p w:rsidR="00B236CA" w:rsidRPr="00CD7982" w:rsidRDefault="00B236CA" w:rsidP="00BD12E6">
                  <w:pPr>
                    <w:jc w:val="center"/>
                    <w:rPr>
                      <w:rFonts w:ascii="Times New Roman" w:hAnsi="Times New Roman" w:cs="Times New Roman"/>
                      <w:sz w:val="16"/>
                      <w:szCs w:val="16"/>
                    </w:rPr>
                  </w:pPr>
                </w:p>
              </w:tc>
            </w:tr>
          </w:tbl>
          <w:p w:rsidR="00B236CA" w:rsidRPr="00DE6DA3" w:rsidRDefault="00B236CA" w:rsidP="007A2627">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Pr="00CD7982" w:rsidRDefault="00B236CA" w:rsidP="0005013D">
            <w:pPr>
              <w:rPr>
                <w:rFonts w:ascii="Times New Roman" w:hAnsi="Times New Roman" w:cs="Times New Roman"/>
                <w:sz w:val="16"/>
                <w:szCs w:val="16"/>
              </w:rPr>
            </w:pPr>
            <w:r>
              <w:rPr>
                <w:rFonts w:ascii="Times New Roman" w:hAnsi="Times New Roman" w:cs="Times New Roman"/>
                <w:sz w:val="16"/>
                <w:szCs w:val="16"/>
              </w:rPr>
              <w:t>О</w:t>
            </w:r>
            <w:r w:rsidRPr="00CD7982">
              <w:rPr>
                <w:rFonts w:ascii="Times New Roman" w:hAnsi="Times New Roman" w:cs="Times New Roman"/>
                <w:sz w:val="16"/>
                <w:szCs w:val="16"/>
              </w:rPr>
              <w:t>твет:</w:t>
            </w:r>
          </w:p>
          <w:tbl>
            <w:tblPr>
              <w:tblStyle w:val="a7"/>
              <w:tblW w:w="0" w:type="auto"/>
              <w:tblLook w:val="04A0"/>
            </w:tblPr>
            <w:tblGrid>
              <w:gridCol w:w="712"/>
              <w:gridCol w:w="697"/>
              <w:gridCol w:w="707"/>
              <w:gridCol w:w="698"/>
            </w:tblGrid>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4</w:t>
                  </w:r>
                </w:p>
              </w:tc>
              <w:tc>
                <w:tcPr>
                  <w:tcW w:w="1245"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1</w:t>
                  </w:r>
                </w:p>
              </w:tc>
              <w:tc>
                <w:tcPr>
                  <w:tcW w:w="1247"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3</w:t>
                  </w:r>
                </w:p>
              </w:tc>
              <w:tc>
                <w:tcPr>
                  <w:tcW w:w="1245"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2</w:t>
                  </w:r>
                </w:p>
              </w:tc>
            </w:tr>
          </w:tbl>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Основы предпринимательской деятельности</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4</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11</w:t>
            </w:r>
          </w:p>
        </w:tc>
      </w:tr>
      <w:tr w:rsidR="00B236CA" w:rsidRPr="00DE6DA3" w:rsidTr="00B236CA">
        <w:trPr>
          <w:trHeight w:val="70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120</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02</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Задание комбинированного типа с выбором одного верного ответа и </w:t>
            </w:r>
            <w:r w:rsidRPr="00DE6DA3">
              <w:rPr>
                <w:rFonts w:ascii="Times New Roman" w:eastAsia="Times New Roman" w:hAnsi="Times New Roman" w:cs="Times New Roman"/>
                <w:sz w:val="16"/>
                <w:szCs w:val="16"/>
                <w:lang w:eastAsia="ru-RU"/>
              </w:rPr>
              <w:lastRenderedPageBreak/>
              <w:t>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Базовый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 минуты</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Что является основной целью предпринимательской деятельности?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Удовлетворение общественных потребностей;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Систематическое получение прибыли;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 xml:space="preserve">3) Создание рабочих мест;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Уплата налогов в бюджет.</w:t>
            </w:r>
          </w:p>
          <w:p w:rsidR="00B236CA" w:rsidRPr="00E13168" w:rsidRDefault="00B236CA" w:rsidP="005E72DB">
            <w:pPr>
              <w:spacing w:after="0" w:line="240" w:lineRule="auto"/>
              <w:rPr>
                <w:rFonts w:ascii="Times New Roman" w:hAnsi="Times New Roman" w:cs="Times New Roman"/>
                <w:sz w:val="16"/>
                <w:szCs w:val="16"/>
              </w:rPr>
            </w:pPr>
          </w:p>
          <w:p w:rsidR="00B236CA" w:rsidRPr="00E13168" w:rsidRDefault="00B236CA"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 xml:space="preserve">Ответ: 2.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Обоснование: Согласно ГК РФ, предпринимательской признаётся деятельность, направленная на систематическое получение прибыли. </w:t>
            </w:r>
            <w:r w:rsidRPr="00DE6DA3">
              <w:rPr>
                <w:rFonts w:ascii="Times New Roman" w:eastAsia="Times New Roman" w:hAnsi="Times New Roman" w:cs="Times New Roman"/>
                <w:sz w:val="16"/>
                <w:szCs w:val="16"/>
                <w:lang w:eastAsia="ru-RU"/>
              </w:rPr>
              <w:lastRenderedPageBreak/>
              <w:t>Остальные цели — это следствия или сопутствующие задачи.</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Основы предпринимательской деятельности</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4</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12</w:t>
            </w:r>
          </w:p>
        </w:tc>
      </w:tr>
      <w:tr w:rsidR="00B236CA" w:rsidRPr="00DE6DA3" w:rsidTr="00B236CA">
        <w:trPr>
          <w:trHeight w:val="46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lastRenderedPageBreak/>
              <w:t>121</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02</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нескольких верных ответов и развёрнутым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Какие элементы входят в состав правонарушения?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Субъект;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Объект;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Мотив;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Субъективная сторона.</w:t>
            </w:r>
          </w:p>
          <w:p w:rsidR="00B236CA" w:rsidRPr="00E13168" w:rsidRDefault="00B236CA" w:rsidP="005E72DB">
            <w:pPr>
              <w:spacing w:after="0" w:line="240" w:lineRule="auto"/>
              <w:rPr>
                <w:rFonts w:ascii="Times New Roman" w:hAnsi="Times New Roman" w:cs="Times New Roman"/>
                <w:sz w:val="16"/>
                <w:szCs w:val="16"/>
              </w:rPr>
            </w:pPr>
          </w:p>
          <w:p w:rsidR="00B236CA" w:rsidRPr="00E13168" w:rsidRDefault="00B236CA"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Ответы: 1, 2, 4.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Состав правонарушения: объект, объективная сторона, субъект, субъективная сторона. Мотив — часть субъективной стороны.</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Теория государства и права</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3</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18</w:t>
            </w:r>
          </w:p>
        </w:tc>
      </w:tr>
      <w:tr w:rsidR="00B236CA" w:rsidRPr="00DE6DA3" w:rsidTr="00B236CA">
        <w:trPr>
          <w:trHeight w:val="70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122</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02</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нескольких верных ответов и развёрнутым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Базовый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Какие признаки характеризуют правовое государство?</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Верховенство закона;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Разделение властей;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Приоритет государственных интересов;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Взаимная ответственность государства и личности.</w:t>
            </w:r>
          </w:p>
          <w:p w:rsidR="00B236CA" w:rsidRPr="00E13168" w:rsidRDefault="00B236CA" w:rsidP="005E72DB">
            <w:pPr>
              <w:spacing w:after="0" w:line="240" w:lineRule="auto"/>
              <w:rPr>
                <w:rFonts w:ascii="Times New Roman" w:hAnsi="Times New Roman" w:cs="Times New Roman"/>
                <w:sz w:val="16"/>
                <w:szCs w:val="16"/>
              </w:rPr>
            </w:pPr>
          </w:p>
          <w:p w:rsidR="00B236CA" w:rsidRPr="00E13168" w:rsidRDefault="00B236CA"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Ответы: 1, 2, 4.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Признаки правового государства: верховенство закона, разделение властей, взаимная ответственность. Приоритет государственных интересов — признак тоталитарного режима.</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Теория государства и права</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3</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18</w:t>
            </w:r>
          </w:p>
        </w:tc>
      </w:tr>
      <w:tr w:rsidR="00B236CA" w:rsidRPr="00DE6DA3" w:rsidTr="00B236CA">
        <w:trPr>
          <w:trHeight w:val="46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123</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02</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открытого типа</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Перечислите основные внутренние функции современного государства (не менее четырёх).</w:t>
            </w: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Экономическая, социальная, культурно-воспитательная, правоохранительная, экологическая. (Любые 4 из </w:t>
            </w:r>
            <w:proofErr w:type="gramStart"/>
            <w:r w:rsidRPr="00DE6DA3">
              <w:rPr>
                <w:rFonts w:ascii="Times New Roman" w:eastAsia="Times New Roman" w:hAnsi="Times New Roman" w:cs="Times New Roman"/>
                <w:sz w:val="16"/>
                <w:szCs w:val="16"/>
                <w:lang w:eastAsia="ru-RU"/>
              </w:rPr>
              <w:t>перечисленных</w:t>
            </w:r>
            <w:proofErr w:type="gramEnd"/>
            <w:r w:rsidRPr="00DE6DA3">
              <w:rPr>
                <w:rFonts w:ascii="Times New Roman" w:eastAsia="Times New Roman" w:hAnsi="Times New Roman" w:cs="Times New Roman"/>
                <w:sz w:val="16"/>
                <w:szCs w:val="16"/>
                <w:lang w:eastAsia="ru-RU"/>
              </w:rPr>
              <w:t>).</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Теория государства и права</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3</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18</w:t>
            </w:r>
          </w:p>
        </w:tc>
      </w:tr>
      <w:tr w:rsidR="00B236CA" w:rsidRPr="00DE6DA3" w:rsidTr="00B236CA">
        <w:trPr>
          <w:trHeight w:val="46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124</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02</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открытого типа</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Назовите элементы системы права (не менее трёх).</w:t>
            </w: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Норма права, институт права, </w:t>
            </w:r>
            <w:proofErr w:type="spellStart"/>
            <w:r w:rsidRPr="00DE6DA3">
              <w:rPr>
                <w:rFonts w:ascii="Times New Roman" w:eastAsia="Times New Roman" w:hAnsi="Times New Roman" w:cs="Times New Roman"/>
                <w:sz w:val="16"/>
                <w:szCs w:val="16"/>
                <w:lang w:eastAsia="ru-RU"/>
              </w:rPr>
              <w:t>подотрасль</w:t>
            </w:r>
            <w:proofErr w:type="spellEnd"/>
            <w:r w:rsidRPr="00DE6DA3">
              <w:rPr>
                <w:rFonts w:ascii="Times New Roman" w:eastAsia="Times New Roman" w:hAnsi="Times New Roman" w:cs="Times New Roman"/>
                <w:sz w:val="16"/>
                <w:szCs w:val="16"/>
                <w:lang w:eastAsia="ru-RU"/>
              </w:rPr>
              <w:t xml:space="preserve"> права, отрасль права. (Любые 3 из </w:t>
            </w:r>
            <w:proofErr w:type="gramStart"/>
            <w:r w:rsidRPr="00DE6DA3">
              <w:rPr>
                <w:rFonts w:ascii="Times New Roman" w:eastAsia="Times New Roman" w:hAnsi="Times New Roman" w:cs="Times New Roman"/>
                <w:sz w:val="16"/>
                <w:szCs w:val="16"/>
                <w:lang w:eastAsia="ru-RU"/>
              </w:rPr>
              <w:t>перечисленных</w:t>
            </w:r>
            <w:proofErr w:type="gramEnd"/>
            <w:r w:rsidRPr="00DE6DA3">
              <w:rPr>
                <w:rFonts w:ascii="Times New Roman" w:eastAsia="Times New Roman" w:hAnsi="Times New Roman" w:cs="Times New Roman"/>
                <w:sz w:val="16"/>
                <w:szCs w:val="16"/>
                <w:lang w:eastAsia="ru-RU"/>
              </w:rPr>
              <w:t>).</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Теория государства и права</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3</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18</w:t>
            </w:r>
          </w:p>
        </w:tc>
      </w:tr>
      <w:tr w:rsidR="00B236CA" w:rsidRPr="00DE6DA3" w:rsidTr="00B236CA">
        <w:trPr>
          <w:trHeight w:val="280"/>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125</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02</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Для подготовки презентации для судебного заседания юристу необходимо использовать программу, позволяющую создавать слайды с текстом, графиками и анимацией. Какую программу следует выбрать? </w:t>
            </w:r>
          </w:p>
          <w:p w:rsidR="00B236CA" w:rsidRPr="008F74D2"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Варианты</w:t>
            </w:r>
            <w:r w:rsidRPr="008F74D2">
              <w:rPr>
                <w:rFonts w:ascii="Times New Roman" w:eastAsia="Times New Roman" w:hAnsi="Times New Roman" w:cs="Times New Roman"/>
                <w:sz w:val="16"/>
                <w:szCs w:val="16"/>
                <w:lang w:eastAsia="ru-RU"/>
              </w:rPr>
              <w:t xml:space="preserve">: </w:t>
            </w:r>
          </w:p>
          <w:p w:rsidR="00B236CA" w:rsidRPr="008F74D2" w:rsidRDefault="00B236CA" w:rsidP="005E72DB">
            <w:pPr>
              <w:spacing w:after="0" w:line="240" w:lineRule="auto"/>
              <w:rPr>
                <w:rFonts w:ascii="Times New Roman" w:eastAsia="Times New Roman" w:hAnsi="Times New Roman" w:cs="Times New Roman"/>
                <w:sz w:val="16"/>
                <w:szCs w:val="16"/>
                <w:lang w:eastAsia="ru-RU"/>
              </w:rPr>
            </w:pPr>
            <w:r w:rsidRPr="008F74D2">
              <w:rPr>
                <w:rFonts w:ascii="Times New Roman" w:eastAsia="Times New Roman" w:hAnsi="Times New Roman" w:cs="Times New Roman"/>
                <w:sz w:val="16"/>
                <w:szCs w:val="16"/>
                <w:lang w:eastAsia="ru-RU"/>
              </w:rPr>
              <w:t xml:space="preserve">1) </w:t>
            </w:r>
            <w:r w:rsidRPr="0044169E">
              <w:rPr>
                <w:rFonts w:ascii="Times New Roman" w:eastAsia="Times New Roman" w:hAnsi="Times New Roman" w:cs="Times New Roman"/>
                <w:sz w:val="16"/>
                <w:szCs w:val="16"/>
                <w:lang w:val="en-US" w:eastAsia="ru-RU"/>
              </w:rPr>
              <w:t>MS</w:t>
            </w:r>
            <w:r w:rsidRPr="008F74D2">
              <w:rPr>
                <w:rFonts w:ascii="Times New Roman" w:eastAsia="Times New Roman" w:hAnsi="Times New Roman" w:cs="Times New Roman"/>
                <w:sz w:val="16"/>
                <w:szCs w:val="16"/>
                <w:lang w:eastAsia="ru-RU"/>
              </w:rPr>
              <w:t xml:space="preserve"> </w:t>
            </w:r>
            <w:r w:rsidRPr="0044169E">
              <w:rPr>
                <w:rFonts w:ascii="Times New Roman" w:eastAsia="Times New Roman" w:hAnsi="Times New Roman" w:cs="Times New Roman"/>
                <w:sz w:val="16"/>
                <w:szCs w:val="16"/>
                <w:lang w:val="en-US" w:eastAsia="ru-RU"/>
              </w:rPr>
              <w:t>Word</w:t>
            </w:r>
            <w:r w:rsidRPr="008F74D2">
              <w:rPr>
                <w:rFonts w:ascii="Times New Roman" w:eastAsia="Times New Roman" w:hAnsi="Times New Roman" w:cs="Times New Roman"/>
                <w:sz w:val="16"/>
                <w:szCs w:val="16"/>
                <w:lang w:eastAsia="ru-RU"/>
              </w:rPr>
              <w:t xml:space="preserve">; </w:t>
            </w:r>
          </w:p>
          <w:p w:rsidR="00B236CA" w:rsidRPr="008F74D2" w:rsidRDefault="00B236CA" w:rsidP="005E72DB">
            <w:pPr>
              <w:spacing w:after="0" w:line="240" w:lineRule="auto"/>
              <w:rPr>
                <w:rFonts w:ascii="Times New Roman" w:eastAsia="Times New Roman" w:hAnsi="Times New Roman" w:cs="Times New Roman"/>
                <w:sz w:val="16"/>
                <w:szCs w:val="16"/>
                <w:lang w:eastAsia="ru-RU"/>
              </w:rPr>
            </w:pPr>
            <w:r w:rsidRPr="008F74D2">
              <w:rPr>
                <w:rFonts w:ascii="Times New Roman" w:eastAsia="Times New Roman" w:hAnsi="Times New Roman" w:cs="Times New Roman"/>
                <w:sz w:val="16"/>
                <w:szCs w:val="16"/>
                <w:lang w:eastAsia="ru-RU"/>
              </w:rPr>
              <w:t xml:space="preserve">2) </w:t>
            </w:r>
            <w:r w:rsidRPr="0044169E">
              <w:rPr>
                <w:rFonts w:ascii="Times New Roman" w:eastAsia="Times New Roman" w:hAnsi="Times New Roman" w:cs="Times New Roman"/>
                <w:sz w:val="16"/>
                <w:szCs w:val="16"/>
                <w:lang w:val="en-US" w:eastAsia="ru-RU"/>
              </w:rPr>
              <w:t>MS</w:t>
            </w:r>
            <w:r w:rsidRPr="008F74D2">
              <w:rPr>
                <w:rFonts w:ascii="Times New Roman" w:eastAsia="Times New Roman" w:hAnsi="Times New Roman" w:cs="Times New Roman"/>
                <w:sz w:val="16"/>
                <w:szCs w:val="16"/>
                <w:lang w:eastAsia="ru-RU"/>
              </w:rPr>
              <w:t xml:space="preserve"> </w:t>
            </w:r>
            <w:r w:rsidRPr="0044169E">
              <w:rPr>
                <w:rFonts w:ascii="Times New Roman" w:eastAsia="Times New Roman" w:hAnsi="Times New Roman" w:cs="Times New Roman"/>
                <w:sz w:val="16"/>
                <w:szCs w:val="16"/>
                <w:lang w:val="en-US" w:eastAsia="ru-RU"/>
              </w:rPr>
              <w:t>Excel</w:t>
            </w:r>
            <w:r w:rsidRPr="008F74D2">
              <w:rPr>
                <w:rFonts w:ascii="Times New Roman" w:eastAsia="Times New Roman" w:hAnsi="Times New Roman" w:cs="Times New Roman"/>
                <w:sz w:val="16"/>
                <w:szCs w:val="16"/>
                <w:lang w:eastAsia="ru-RU"/>
              </w:rPr>
              <w:t xml:space="preserve">;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MS </w:t>
            </w:r>
            <w:proofErr w:type="spellStart"/>
            <w:r w:rsidRPr="00DE6DA3">
              <w:rPr>
                <w:rFonts w:ascii="Times New Roman" w:eastAsia="Times New Roman" w:hAnsi="Times New Roman" w:cs="Times New Roman"/>
                <w:sz w:val="16"/>
                <w:szCs w:val="16"/>
                <w:lang w:eastAsia="ru-RU"/>
              </w:rPr>
              <w:t>PowerPoint</w:t>
            </w:r>
            <w:proofErr w:type="spellEnd"/>
            <w:r w:rsidRPr="00DE6DA3">
              <w:rPr>
                <w:rFonts w:ascii="Times New Roman" w:eastAsia="Times New Roman" w:hAnsi="Times New Roman" w:cs="Times New Roman"/>
                <w:sz w:val="16"/>
                <w:szCs w:val="16"/>
                <w:lang w:eastAsia="ru-RU"/>
              </w:rPr>
              <w:t xml:space="preserve">;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4) MS </w:t>
            </w:r>
            <w:proofErr w:type="spellStart"/>
            <w:r w:rsidRPr="00DE6DA3">
              <w:rPr>
                <w:rFonts w:ascii="Times New Roman" w:eastAsia="Times New Roman" w:hAnsi="Times New Roman" w:cs="Times New Roman"/>
                <w:sz w:val="16"/>
                <w:szCs w:val="16"/>
                <w:lang w:eastAsia="ru-RU"/>
              </w:rPr>
              <w:t>Access</w:t>
            </w:r>
            <w:proofErr w:type="spellEnd"/>
            <w:r w:rsidRPr="00DE6DA3">
              <w:rPr>
                <w:rFonts w:ascii="Times New Roman" w:eastAsia="Times New Roman" w:hAnsi="Times New Roman" w:cs="Times New Roman"/>
                <w:sz w:val="16"/>
                <w:szCs w:val="16"/>
                <w:lang w:eastAsia="ru-RU"/>
              </w:rPr>
              <w:t>.</w:t>
            </w:r>
          </w:p>
          <w:p w:rsidR="00B236CA" w:rsidRPr="00E13168" w:rsidRDefault="00B236CA" w:rsidP="005E72DB">
            <w:pPr>
              <w:spacing w:after="0" w:line="240" w:lineRule="auto"/>
              <w:rPr>
                <w:rFonts w:ascii="Times New Roman" w:hAnsi="Times New Roman" w:cs="Times New Roman"/>
                <w:sz w:val="16"/>
                <w:szCs w:val="16"/>
              </w:rPr>
            </w:pPr>
          </w:p>
          <w:p w:rsidR="00B236CA" w:rsidRPr="008F74D2"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8F74D2">
              <w:rPr>
                <w:rFonts w:ascii="Times New Roman" w:eastAsia="Times New Roman" w:hAnsi="Times New Roman" w:cs="Times New Roman"/>
                <w:sz w:val="16"/>
                <w:szCs w:val="16"/>
                <w:lang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3.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Обоснование: MS </w:t>
            </w:r>
            <w:proofErr w:type="spellStart"/>
            <w:r w:rsidRPr="00DE6DA3">
              <w:rPr>
                <w:rFonts w:ascii="Times New Roman" w:eastAsia="Times New Roman" w:hAnsi="Times New Roman" w:cs="Times New Roman"/>
                <w:sz w:val="16"/>
                <w:szCs w:val="16"/>
                <w:lang w:eastAsia="ru-RU"/>
              </w:rPr>
              <w:t>PowerPoint</w:t>
            </w:r>
            <w:proofErr w:type="spellEnd"/>
            <w:r w:rsidRPr="00DE6DA3">
              <w:rPr>
                <w:rFonts w:ascii="Times New Roman" w:eastAsia="Times New Roman" w:hAnsi="Times New Roman" w:cs="Times New Roman"/>
                <w:sz w:val="16"/>
                <w:szCs w:val="16"/>
                <w:lang w:eastAsia="ru-RU"/>
              </w:rPr>
              <w:t xml:space="preserve"> </w:t>
            </w:r>
            <w:proofErr w:type="gramStart"/>
            <w:r w:rsidRPr="00DE6DA3">
              <w:rPr>
                <w:rFonts w:ascii="Times New Roman" w:eastAsia="Times New Roman" w:hAnsi="Times New Roman" w:cs="Times New Roman"/>
                <w:sz w:val="16"/>
                <w:szCs w:val="16"/>
                <w:lang w:eastAsia="ru-RU"/>
              </w:rPr>
              <w:t>предназначен</w:t>
            </w:r>
            <w:proofErr w:type="gramEnd"/>
            <w:r w:rsidRPr="00DE6DA3">
              <w:rPr>
                <w:rFonts w:ascii="Times New Roman" w:eastAsia="Times New Roman" w:hAnsi="Times New Roman" w:cs="Times New Roman"/>
                <w:sz w:val="16"/>
                <w:szCs w:val="16"/>
                <w:lang w:eastAsia="ru-RU"/>
              </w:rPr>
              <w:t xml:space="preserve"> для создания презентаций, включая слайды, анимацию, вставку графики и диаграмм.</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Информационные технологии в юридической деятельности</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3</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14</w:t>
            </w:r>
          </w:p>
        </w:tc>
      </w:tr>
      <w:tr w:rsidR="00B236CA" w:rsidRPr="00DE6DA3" w:rsidTr="00B236CA">
        <w:trPr>
          <w:trHeight w:val="94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126</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02</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последовательности</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Расположите этапы государственной регистрации индивидуального предпринимателя в правильной последовательности: </w:t>
            </w:r>
          </w:p>
          <w:p w:rsidR="00B236CA"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Этапы:</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Получение свидетельства о регистрации;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Оплата государственной пошлины;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Подача заявления в налоговый орган;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4) Выбор кодов ОКВЭД.</w:t>
            </w:r>
          </w:p>
          <w:p w:rsidR="00B236CA" w:rsidRDefault="00B236CA" w:rsidP="005E72DB">
            <w:pPr>
              <w:spacing w:after="0" w:line="240" w:lineRule="auto"/>
              <w:rPr>
                <w:rFonts w:ascii="Times New Roman" w:eastAsia="Calibri" w:hAnsi="Times New Roman" w:cs="Times New Roman"/>
                <w:sz w:val="16"/>
                <w:szCs w:val="16"/>
              </w:rPr>
            </w:pPr>
          </w:p>
          <w:p w:rsidR="00B236CA" w:rsidRPr="001A63C3" w:rsidRDefault="00B236CA" w:rsidP="005E72DB">
            <w:pPr>
              <w:spacing w:after="0" w:line="240" w:lineRule="auto"/>
              <w:rPr>
                <w:rFonts w:ascii="Times New Roman" w:eastAsia="Calibri" w:hAnsi="Times New Roman" w:cs="Times New Roman"/>
                <w:sz w:val="16"/>
                <w:szCs w:val="16"/>
              </w:rPr>
            </w:pPr>
            <w:r w:rsidRPr="001A63C3">
              <w:rPr>
                <w:rFonts w:ascii="Times New Roman" w:eastAsia="Calibri" w:hAnsi="Times New Roman" w:cs="Times New Roman"/>
                <w:sz w:val="16"/>
                <w:szCs w:val="16"/>
              </w:rPr>
              <w:t>Запишите соответствующую последовательность цифр слева направо:</w:t>
            </w:r>
          </w:p>
          <w:tbl>
            <w:tblPr>
              <w:tblStyle w:val="a7"/>
              <w:tblW w:w="0" w:type="auto"/>
              <w:tblLook w:val="04A0"/>
            </w:tblPr>
            <w:tblGrid>
              <w:gridCol w:w="964"/>
              <w:gridCol w:w="963"/>
              <w:gridCol w:w="963"/>
              <w:gridCol w:w="963"/>
            </w:tblGrid>
            <w:tr w:rsidR="00B236CA" w:rsidRPr="001A63C3" w:rsidTr="00BD12E6">
              <w:tc>
                <w:tcPr>
                  <w:tcW w:w="1246" w:type="dxa"/>
                </w:tcPr>
                <w:p w:rsidR="00B236CA" w:rsidRPr="001A63C3" w:rsidRDefault="00B236CA" w:rsidP="005E72DB">
                  <w:pPr>
                    <w:jc w:val="center"/>
                    <w:rPr>
                      <w:rFonts w:ascii="Times New Roman" w:eastAsia="Calibri" w:hAnsi="Times New Roman" w:cs="Times New Roman"/>
                      <w:sz w:val="16"/>
                      <w:szCs w:val="16"/>
                    </w:rPr>
                  </w:pPr>
                </w:p>
              </w:tc>
              <w:tc>
                <w:tcPr>
                  <w:tcW w:w="1246" w:type="dxa"/>
                </w:tcPr>
                <w:p w:rsidR="00B236CA" w:rsidRPr="001A63C3" w:rsidRDefault="00B236CA" w:rsidP="005E72DB">
                  <w:pPr>
                    <w:jc w:val="center"/>
                    <w:rPr>
                      <w:rFonts w:ascii="Times New Roman" w:eastAsia="Calibri" w:hAnsi="Times New Roman" w:cs="Times New Roman"/>
                      <w:sz w:val="16"/>
                      <w:szCs w:val="16"/>
                    </w:rPr>
                  </w:pPr>
                </w:p>
              </w:tc>
              <w:tc>
                <w:tcPr>
                  <w:tcW w:w="1246" w:type="dxa"/>
                </w:tcPr>
                <w:p w:rsidR="00B236CA" w:rsidRPr="001A63C3" w:rsidRDefault="00B236CA" w:rsidP="005E72DB">
                  <w:pPr>
                    <w:jc w:val="center"/>
                    <w:rPr>
                      <w:rFonts w:ascii="Times New Roman" w:eastAsia="Calibri" w:hAnsi="Times New Roman" w:cs="Times New Roman"/>
                      <w:sz w:val="16"/>
                      <w:szCs w:val="16"/>
                    </w:rPr>
                  </w:pPr>
                </w:p>
              </w:tc>
              <w:tc>
                <w:tcPr>
                  <w:tcW w:w="1246" w:type="dxa"/>
                </w:tcPr>
                <w:p w:rsidR="00B236CA" w:rsidRPr="001A63C3" w:rsidRDefault="00B236CA" w:rsidP="005E72DB">
                  <w:pPr>
                    <w:jc w:val="center"/>
                    <w:rPr>
                      <w:rFonts w:ascii="Times New Roman" w:eastAsia="Calibri" w:hAnsi="Times New Roman" w:cs="Times New Roman"/>
                      <w:sz w:val="16"/>
                      <w:szCs w:val="16"/>
                    </w:rPr>
                  </w:pPr>
                </w:p>
              </w:tc>
            </w:tr>
          </w:tbl>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 xml:space="preserve">Ответ: </w:t>
            </w:r>
          </w:p>
          <w:tbl>
            <w:tblPr>
              <w:tblStyle w:val="a7"/>
              <w:tblW w:w="0" w:type="auto"/>
              <w:tblLook w:val="04A0"/>
            </w:tblPr>
            <w:tblGrid>
              <w:gridCol w:w="704"/>
              <w:gridCol w:w="704"/>
              <w:gridCol w:w="703"/>
              <w:gridCol w:w="703"/>
            </w:tblGrid>
            <w:tr w:rsidR="00B236CA" w:rsidRPr="001A63C3" w:rsidTr="00BD12E6">
              <w:tc>
                <w:tcPr>
                  <w:tcW w:w="1246" w:type="dxa"/>
                </w:tcPr>
                <w:p w:rsidR="00B236CA" w:rsidRPr="001A63C3" w:rsidRDefault="00B236C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4</w:t>
                  </w:r>
                </w:p>
              </w:tc>
              <w:tc>
                <w:tcPr>
                  <w:tcW w:w="1246" w:type="dxa"/>
                </w:tcPr>
                <w:p w:rsidR="00B236CA" w:rsidRPr="001A63C3" w:rsidRDefault="00B236C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2</w:t>
                  </w:r>
                </w:p>
              </w:tc>
              <w:tc>
                <w:tcPr>
                  <w:tcW w:w="1246" w:type="dxa"/>
                </w:tcPr>
                <w:p w:rsidR="00B236CA" w:rsidRPr="001A63C3" w:rsidRDefault="00B236C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3</w:t>
                  </w:r>
                </w:p>
              </w:tc>
              <w:tc>
                <w:tcPr>
                  <w:tcW w:w="1246" w:type="dxa"/>
                </w:tcPr>
                <w:p w:rsidR="00B236CA" w:rsidRPr="001A63C3" w:rsidRDefault="00B236C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1</w:t>
                  </w:r>
                </w:p>
              </w:tc>
            </w:tr>
          </w:tbl>
          <w:p w:rsidR="00B236CA" w:rsidRDefault="00B236CA" w:rsidP="005E72DB">
            <w:pPr>
              <w:spacing w:after="0" w:line="240" w:lineRule="auto"/>
              <w:rPr>
                <w:rFonts w:ascii="Times New Roman" w:eastAsia="Times New Roman" w:hAnsi="Times New Roman" w:cs="Times New Roman"/>
                <w:sz w:val="16"/>
                <w:szCs w:val="16"/>
                <w:lang w:eastAsia="ru-RU"/>
              </w:rPr>
            </w:pP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Основы предпринимательской деятельности</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4</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12</w:t>
            </w:r>
          </w:p>
        </w:tc>
      </w:tr>
      <w:tr w:rsidR="00B236CA" w:rsidRPr="00DE6DA3" w:rsidTr="00B236CA">
        <w:trPr>
          <w:trHeight w:val="94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lastRenderedPageBreak/>
              <w:t>127</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02</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Гражданин Иванов решил зарегистрироваться в качестве индивидуального предпринимателя. Какой документ он должен подать в налоговый орган? Варианты: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Устав;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Заявление по форме Р21001;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Договор о создании;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Свидетельство о праве собственности.</w:t>
            </w:r>
          </w:p>
          <w:p w:rsidR="00B236CA" w:rsidRPr="00E13168" w:rsidRDefault="00B236CA" w:rsidP="005E72DB">
            <w:pPr>
              <w:spacing w:after="0" w:line="240" w:lineRule="auto"/>
              <w:rPr>
                <w:rFonts w:ascii="Times New Roman" w:hAnsi="Times New Roman" w:cs="Times New Roman"/>
                <w:sz w:val="16"/>
                <w:szCs w:val="16"/>
              </w:rPr>
            </w:pPr>
          </w:p>
          <w:p w:rsidR="00B236CA" w:rsidRPr="00934930"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934930">
              <w:rPr>
                <w:rFonts w:ascii="Times New Roman" w:eastAsia="Times New Roman" w:hAnsi="Times New Roman" w:cs="Times New Roman"/>
                <w:sz w:val="16"/>
                <w:szCs w:val="16"/>
                <w:lang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2.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Для регистрации ИП подаётся заявление по форме Р21001, копия паспорта и квитанция об уплате госпошлины. Устав и учредительный договор требуются для юридических лиц.</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Основы предпринимательской деятельности</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4</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12</w:t>
            </w:r>
          </w:p>
        </w:tc>
      </w:tr>
      <w:tr w:rsidR="00B236CA" w:rsidRPr="00DE6DA3" w:rsidTr="00B236CA">
        <w:trPr>
          <w:trHeight w:val="94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128</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02</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открытого типа</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Перечислите основные признаки предпринимательской деятельности (не менее четырёх).</w:t>
            </w: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Самостоятельность, систематическое получение прибыли, имущественная ответственность, рисковый характер, государственная регистрация, направленность на производство/реализацию товаров/услуг. (Любые 4 из </w:t>
            </w:r>
            <w:proofErr w:type="gramStart"/>
            <w:r w:rsidRPr="00DE6DA3">
              <w:rPr>
                <w:rFonts w:ascii="Times New Roman" w:eastAsia="Times New Roman" w:hAnsi="Times New Roman" w:cs="Times New Roman"/>
                <w:sz w:val="16"/>
                <w:szCs w:val="16"/>
                <w:lang w:eastAsia="ru-RU"/>
              </w:rPr>
              <w:t>перечисленных</w:t>
            </w:r>
            <w:proofErr w:type="gramEnd"/>
            <w:r w:rsidRPr="00DE6DA3">
              <w:rPr>
                <w:rFonts w:ascii="Times New Roman" w:eastAsia="Times New Roman" w:hAnsi="Times New Roman" w:cs="Times New Roman"/>
                <w:sz w:val="16"/>
                <w:szCs w:val="16"/>
                <w:lang w:eastAsia="ru-RU"/>
              </w:rPr>
              <w:t>).</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Основы предпринимательской деятельности</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4</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w:t>
            </w:r>
          </w:p>
        </w:tc>
      </w:tr>
      <w:tr w:rsidR="00B236CA" w:rsidRPr="00DE6DA3" w:rsidTr="00B236CA">
        <w:trPr>
          <w:trHeight w:val="70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129</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02</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Гражданин Смирнов подал иск о защите чести и достоинства. Какой вид судопроизводства применяется?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Варианты:</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 1) Уголовное;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Административное;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Гражданское;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Конституционное.</w:t>
            </w:r>
          </w:p>
          <w:p w:rsidR="00B236CA" w:rsidRPr="00E13168" w:rsidRDefault="00B236CA" w:rsidP="005E72DB">
            <w:pPr>
              <w:spacing w:after="0" w:line="240" w:lineRule="auto"/>
              <w:rPr>
                <w:rFonts w:ascii="Times New Roman" w:hAnsi="Times New Roman" w:cs="Times New Roman"/>
                <w:sz w:val="16"/>
                <w:szCs w:val="16"/>
              </w:rPr>
            </w:pPr>
          </w:p>
          <w:p w:rsidR="00B236CA" w:rsidRPr="00934930"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934930">
              <w:rPr>
                <w:rFonts w:ascii="Times New Roman" w:eastAsia="Times New Roman" w:hAnsi="Times New Roman" w:cs="Times New Roman"/>
                <w:sz w:val="16"/>
                <w:szCs w:val="16"/>
                <w:lang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3.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Дела о защите чести и достоинства рассматриваются в порядке гражданского судопроизводства (ст. 152 ГК РФ).</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Теория государства и права</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3</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18</w:t>
            </w:r>
          </w:p>
        </w:tc>
      </w:tr>
      <w:tr w:rsidR="00B236CA" w:rsidRPr="00DE6DA3" w:rsidTr="00B236CA">
        <w:trPr>
          <w:trHeight w:val="46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130</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02</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открытого типа</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Перечислите структурные элементы нормы права (гипотеза, диспозиция, санкция) и укажите, что обозначает каждый элемент.</w:t>
            </w: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Гипотеза — условие действия нормы.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Диспозиция — правило поведения.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 Санкция — мера ответственности за нарушение (последствия).</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Теория государства и права</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3</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18</w:t>
            </w:r>
          </w:p>
        </w:tc>
      </w:tr>
      <w:tr w:rsidR="00B236CA" w:rsidRPr="00DE6DA3" w:rsidTr="00B236CA">
        <w:trPr>
          <w:trHeight w:val="118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131</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03</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соответствия</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Установите соответствие между функциями менеджмента и их содержанием. </w:t>
            </w:r>
          </w:p>
          <w:p w:rsidR="00B236CA" w:rsidRPr="00CD7982" w:rsidRDefault="00B236CA" w:rsidP="00785F5B">
            <w:pPr>
              <w:rPr>
                <w:rFonts w:ascii="Times New Roman" w:hAnsi="Times New Roman" w:cs="Times New Roman"/>
                <w:sz w:val="16"/>
                <w:szCs w:val="16"/>
              </w:rPr>
            </w:pPr>
            <w:r w:rsidRPr="00CD7982">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0" w:type="auto"/>
              <w:tblLook w:val="04A0"/>
            </w:tblPr>
            <w:tblGrid>
              <w:gridCol w:w="351"/>
              <w:gridCol w:w="1517"/>
              <w:gridCol w:w="309"/>
              <w:gridCol w:w="1676"/>
            </w:tblGrid>
            <w:tr w:rsidR="00B236CA" w:rsidRPr="00CD7982" w:rsidTr="00BD12E6">
              <w:tc>
                <w:tcPr>
                  <w:tcW w:w="2534" w:type="dxa"/>
                  <w:gridSpan w:val="2"/>
                </w:tcPr>
                <w:p w:rsidR="00B236CA" w:rsidRPr="00CD7982" w:rsidRDefault="00B236CA"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Функции</w:t>
                  </w:r>
                </w:p>
              </w:tc>
              <w:tc>
                <w:tcPr>
                  <w:tcW w:w="2864" w:type="dxa"/>
                  <w:gridSpan w:val="2"/>
                </w:tcPr>
                <w:p w:rsidR="00B236CA" w:rsidRPr="00CD7982" w:rsidRDefault="00B236CA"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Содержание</w:t>
                  </w:r>
                </w:p>
              </w:tc>
            </w:tr>
            <w:tr w:rsidR="00B236CA" w:rsidRPr="00CD7982" w:rsidTr="00BD12E6">
              <w:tc>
                <w:tcPr>
                  <w:tcW w:w="390"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А</w:t>
                  </w:r>
                </w:p>
              </w:tc>
              <w:tc>
                <w:tcPr>
                  <w:tcW w:w="2144"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Планирование</w:t>
                  </w:r>
                </w:p>
              </w:tc>
              <w:tc>
                <w:tcPr>
                  <w:tcW w:w="336"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1</w:t>
                  </w:r>
                </w:p>
              </w:tc>
              <w:tc>
                <w:tcPr>
                  <w:tcW w:w="2528"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Создание структуры и распределение ресурсов</w:t>
                  </w:r>
                </w:p>
              </w:tc>
            </w:tr>
            <w:tr w:rsidR="00B236CA" w:rsidRPr="00CD7982" w:rsidTr="00BD12E6">
              <w:tc>
                <w:tcPr>
                  <w:tcW w:w="390"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Б</w:t>
                  </w:r>
                </w:p>
              </w:tc>
              <w:tc>
                <w:tcPr>
                  <w:tcW w:w="2144"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Организация</w:t>
                  </w:r>
                </w:p>
              </w:tc>
              <w:tc>
                <w:tcPr>
                  <w:tcW w:w="336"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2</w:t>
                  </w:r>
                </w:p>
              </w:tc>
              <w:tc>
                <w:tcPr>
                  <w:tcW w:w="2528"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Побуждение персонала к эффективной работе</w:t>
                  </w:r>
                </w:p>
              </w:tc>
            </w:tr>
            <w:tr w:rsidR="00B236CA" w:rsidRPr="00CD7982" w:rsidTr="00BD12E6">
              <w:tc>
                <w:tcPr>
                  <w:tcW w:w="390"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lastRenderedPageBreak/>
                    <w:t>В</w:t>
                  </w:r>
                </w:p>
              </w:tc>
              <w:tc>
                <w:tcPr>
                  <w:tcW w:w="2144"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Мотивация</w:t>
                  </w:r>
                </w:p>
              </w:tc>
              <w:tc>
                <w:tcPr>
                  <w:tcW w:w="336"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3</w:t>
                  </w:r>
                </w:p>
              </w:tc>
              <w:tc>
                <w:tcPr>
                  <w:tcW w:w="2528"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Определение целей и путей их достижения</w:t>
                  </w:r>
                </w:p>
              </w:tc>
            </w:tr>
            <w:tr w:rsidR="00B236CA" w:rsidRPr="00CD7982" w:rsidTr="00BD12E6">
              <w:tc>
                <w:tcPr>
                  <w:tcW w:w="390"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Г</w:t>
                  </w:r>
                </w:p>
              </w:tc>
              <w:tc>
                <w:tcPr>
                  <w:tcW w:w="2144"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Контроль</w:t>
                  </w:r>
                </w:p>
              </w:tc>
              <w:tc>
                <w:tcPr>
                  <w:tcW w:w="336"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4</w:t>
                  </w:r>
                </w:p>
              </w:tc>
              <w:tc>
                <w:tcPr>
                  <w:tcW w:w="2528"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 xml:space="preserve">Сопоставление достигнутых результатов с </w:t>
                  </w:r>
                  <w:proofErr w:type="gramStart"/>
                  <w:r w:rsidRPr="00DE6DA3">
                    <w:rPr>
                      <w:sz w:val="16"/>
                      <w:szCs w:val="16"/>
                    </w:rPr>
                    <w:t>плановыми</w:t>
                  </w:r>
                  <w:proofErr w:type="gramEnd"/>
                </w:p>
              </w:tc>
            </w:tr>
          </w:tbl>
          <w:p w:rsidR="00B236CA" w:rsidRPr="00CD7982" w:rsidRDefault="00B236CA" w:rsidP="00785F5B">
            <w:pPr>
              <w:rPr>
                <w:rFonts w:ascii="Times New Roman" w:hAnsi="Times New Roman" w:cs="Times New Roman"/>
                <w:sz w:val="16"/>
                <w:szCs w:val="16"/>
              </w:rPr>
            </w:pPr>
            <w:r w:rsidRPr="00CD7982">
              <w:rPr>
                <w:rFonts w:ascii="Times New Roman" w:hAnsi="Times New Roman" w:cs="Times New Roman"/>
                <w:sz w:val="16"/>
                <w:szCs w:val="16"/>
              </w:rPr>
              <w:t>Запишите выбранные цифры под соответствующими буквами:</w:t>
            </w:r>
          </w:p>
          <w:tbl>
            <w:tblPr>
              <w:tblStyle w:val="a7"/>
              <w:tblW w:w="0" w:type="auto"/>
              <w:tblLook w:val="04A0"/>
            </w:tblPr>
            <w:tblGrid>
              <w:gridCol w:w="968"/>
              <w:gridCol w:w="960"/>
              <w:gridCol w:w="965"/>
              <w:gridCol w:w="960"/>
            </w:tblGrid>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p>
              </w:tc>
              <w:tc>
                <w:tcPr>
                  <w:tcW w:w="1245" w:type="dxa"/>
                </w:tcPr>
                <w:p w:rsidR="00B236CA" w:rsidRPr="00CD7982" w:rsidRDefault="00B236CA" w:rsidP="00BD12E6">
                  <w:pPr>
                    <w:jc w:val="center"/>
                    <w:rPr>
                      <w:rFonts w:ascii="Times New Roman" w:hAnsi="Times New Roman" w:cs="Times New Roman"/>
                      <w:sz w:val="16"/>
                      <w:szCs w:val="16"/>
                    </w:rPr>
                  </w:pPr>
                </w:p>
              </w:tc>
              <w:tc>
                <w:tcPr>
                  <w:tcW w:w="1247" w:type="dxa"/>
                </w:tcPr>
                <w:p w:rsidR="00B236CA" w:rsidRPr="00CD7982" w:rsidRDefault="00B236CA" w:rsidP="00BD12E6">
                  <w:pPr>
                    <w:jc w:val="center"/>
                    <w:rPr>
                      <w:rFonts w:ascii="Times New Roman" w:hAnsi="Times New Roman" w:cs="Times New Roman"/>
                      <w:sz w:val="16"/>
                      <w:szCs w:val="16"/>
                    </w:rPr>
                  </w:pPr>
                </w:p>
              </w:tc>
              <w:tc>
                <w:tcPr>
                  <w:tcW w:w="1245" w:type="dxa"/>
                </w:tcPr>
                <w:p w:rsidR="00B236CA" w:rsidRPr="00CD7982" w:rsidRDefault="00B236CA" w:rsidP="00BD12E6">
                  <w:pPr>
                    <w:jc w:val="center"/>
                    <w:rPr>
                      <w:rFonts w:ascii="Times New Roman" w:hAnsi="Times New Roman" w:cs="Times New Roman"/>
                      <w:sz w:val="16"/>
                      <w:szCs w:val="16"/>
                    </w:rPr>
                  </w:pPr>
                </w:p>
              </w:tc>
            </w:tr>
          </w:tbl>
          <w:p w:rsidR="00B236CA" w:rsidRPr="00DE6DA3" w:rsidRDefault="00B236CA" w:rsidP="00862EEA">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Pr="00CD7982" w:rsidRDefault="00B236CA" w:rsidP="0005013D">
            <w:pPr>
              <w:rPr>
                <w:rFonts w:ascii="Times New Roman" w:hAnsi="Times New Roman" w:cs="Times New Roman"/>
                <w:sz w:val="16"/>
                <w:szCs w:val="16"/>
              </w:rPr>
            </w:pPr>
            <w:r>
              <w:rPr>
                <w:rFonts w:ascii="Times New Roman" w:hAnsi="Times New Roman" w:cs="Times New Roman"/>
                <w:sz w:val="16"/>
                <w:szCs w:val="16"/>
              </w:rPr>
              <w:lastRenderedPageBreak/>
              <w:t>О</w:t>
            </w:r>
            <w:r w:rsidRPr="00CD7982">
              <w:rPr>
                <w:rFonts w:ascii="Times New Roman" w:hAnsi="Times New Roman" w:cs="Times New Roman"/>
                <w:sz w:val="16"/>
                <w:szCs w:val="16"/>
              </w:rPr>
              <w:t>твет:</w:t>
            </w:r>
          </w:p>
          <w:tbl>
            <w:tblPr>
              <w:tblStyle w:val="a7"/>
              <w:tblW w:w="0" w:type="auto"/>
              <w:tblLook w:val="04A0"/>
            </w:tblPr>
            <w:tblGrid>
              <w:gridCol w:w="712"/>
              <w:gridCol w:w="697"/>
              <w:gridCol w:w="707"/>
              <w:gridCol w:w="698"/>
            </w:tblGrid>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3</w:t>
                  </w:r>
                </w:p>
              </w:tc>
              <w:tc>
                <w:tcPr>
                  <w:tcW w:w="1245"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1</w:t>
                  </w:r>
                </w:p>
              </w:tc>
              <w:tc>
                <w:tcPr>
                  <w:tcW w:w="1247"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2</w:t>
                  </w:r>
                </w:p>
              </w:tc>
              <w:tc>
                <w:tcPr>
                  <w:tcW w:w="1245"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4</w:t>
                  </w:r>
                </w:p>
              </w:tc>
            </w:tr>
          </w:tbl>
          <w:p w:rsidR="00B236CA" w:rsidRDefault="00B236CA" w:rsidP="0005013D"/>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Менеджмент</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3</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w:t>
            </w:r>
          </w:p>
        </w:tc>
      </w:tr>
      <w:tr w:rsidR="00B236CA" w:rsidRPr="00DE6DA3" w:rsidTr="00B236CA">
        <w:trPr>
          <w:trHeight w:val="94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lastRenderedPageBreak/>
              <w:t>132</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03</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Базовый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 минуты</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Что из перечисленного является основной целью менеджмента?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Максимизация прибыли;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 Эффективное использование ресурсов для достижения целей организации;</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 3) Удовлетворение потребностей сотрудников;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Достижение лидерства на рынке.</w:t>
            </w:r>
          </w:p>
          <w:p w:rsidR="00B236CA" w:rsidRPr="00E13168" w:rsidRDefault="00B236CA" w:rsidP="005E72DB">
            <w:pPr>
              <w:spacing w:after="0" w:line="240" w:lineRule="auto"/>
              <w:rPr>
                <w:rFonts w:ascii="Times New Roman" w:hAnsi="Times New Roman" w:cs="Times New Roman"/>
                <w:sz w:val="16"/>
                <w:szCs w:val="16"/>
              </w:rPr>
            </w:pPr>
          </w:p>
          <w:p w:rsidR="00B236CA" w:rsidRPr="00E13168" w:rsidRDefault="00B236CA"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2.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Основная цель менеджмента — обеспечение эффективной деятельности организации путём оптимального использования ресурсов для достижения поставленных целей. Остальные варианты — это частные задачи или результаты.</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Менеджмент</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3</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w:t>
            </w:r>
          </w:p>
        </w:tc>
      </w:tr>
      <w:tr w:rsidR="00B236CA" w:rsidRPr="00DE6DA3" w:rsidTr="00B236CA">
        <w:trPr>
          <w:trHeight w:val="70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133</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03</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открытого типа</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Перечислите основные элементы внешней среды организации (не менее четырёх).</w:t>
            </w: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roofErr w:type="gramStart"/>
            <w:r w:rsidRPr="00DE6DA3">
              <w:rPr>
                <w:rFonts w:ascii="Times New Roman" w:eastAsia="Times New Roman" w:hAnsi="Times New Roman" w:cs="Times New Roman"/>
                <w:sz w:val="16"/>
                <w:szCs w:val="16"/>
                <w:lang w:eastAsia="ru-RU"/>
              </w:rPr>
              <w:t>Потребители, поставщики, конкуренты, законодательство (государство), экономические условия, социально-культурные факторы, технологии, международное окружение.</w:t>
            </w:r>
            <w:proofErr w:type="gramEnd"/>
            <w:r w:rsidRPr="00DE6DA3">
              <w:rPr>
                <w:rFonts w:ascii="Times New Roman" w:eastAsia="Times New Roman" w:hAnsi="Times New Roman" w:cs="Times New Roman"/>
                <w:sz w:val="16"/>
                <w:szCs w:val="16"/>
                <w:lang w:eastAsia="ru-RU"/>
              </w:rPr>
              <w:t xml:space="preserve"> (Любые 4 из </w:t>
            </w:r>
            <w:proofErr w:type="gramStart"/>
            <w:r w:rsidRPr="00DE6DA3">
              <w:rPr>
                <w:rFonts w:ascii="Times New Roman" w:eastAsia="Times New Roman" w:hAnsi="Times New Roman" w:cs="Times New Roman"/>
                <w:sz w:val="16"/>
                <w:szCs w:val="16"/>
                <w:lang w:eastAsia="ru-RU"/>
              </w:rPr>
              <w:t>перечисленных</w:t>
            </w:r>
            <w:proofErr w:type="gramEnd"/>
            <w:r w:rsidRPr="00DE6DA3">
              <w:rPr>
                <w:rFonts w:ascii="Times New Roman" w:eastAsia="Times New Roman" w:hAnsi="Times New Roman" w:cs="Times New Roman"/>
                <w:sz w:val="16"/>
                <w:szCs w:val="16"/>
                <w:lang w:eastAsia="ru-RU"/>
              </w:rPr>
              <w:t>).</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Менеджмент</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3</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14</w:t>
            </w:r>
          </w:p>
        </w:tc>
      </w:tr>
      <w:tr w:rsidR="00B236CA" w:rsidRPr="00DE6DA3" w:rsidTr="00B236CA">
        <w:trPr>
          <w:trHeight w:val="94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134</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03</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соответствия</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Установите соответствие между банковской картой и её особенностью. </w:t>
            </w:r>
          </w:p>
          <w:p w:rsidR="00B236CA" w:rsidRPr="00CD7982" w:rsidRDefault="00B236CA" w:rsidP="00AC7C5A">
            <w:pPr>
              <w:rPr>
                <w:rFonts w:ascii="Times New Roman" w:hAnsi="Times New Roman" w:cs="Times New Roman"/>
                <w:sz w:val="16"/>
                <w:szCs w:val="16"/>
              </w:rPr>
            </w:pPr>
            <w:r w:rsidRPr="00CD7982">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0" w:type="auto"/>
              <w:tblLook w:val="04A0"/>
            </w:tblPr>
            <w:tblGrid>
              <w:gridCol w:w="356"/>
              <w:gridCol w:w="1541"/>
              <w:gridCol w:w="336"/>
              <w:gridCol w:w="1507"/>
            </w:tblGrid>
            <w:tr w:rsidR="00B236CA" w:rsidRPr="00CD7982" w:rsidTr="001D0AC0">
              <w:tc>
                <w:tcPr>
                  <w:tcW w:w="1897" w:type="dxa"/>
                  <w:gridSpan w:val="2"/>
                </w:tcPr>
                <w:p w:rsidR="00B236CA" w:rsidRPr="00CD7982" w:rsidRDefault="00B236CA"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Карты</w:t>
                  </w:r>
                </w:p>
              </w:tc>
              <w:tc>
                <w:tcPr>
                  <w:tcW w:w="1843" w:type="dxa"/>
                  <w:gridSpan w:val="2"/>
                </w:tcPr>
                <w:p w:rsidR="00B236CA" w:rsidRPr="00CD7982" w:rsidRDefault="00B236CA"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Особенности</w:t>
                  </w:r>
                </w:p>
              </w:tc>
            </w:tr>
            <w:tr w:rsidR="00B236CA" w:rsidRPr="00CD7982" w:rsidTr="001D0AC0">
              <w:tc>
                <w:tcPr>
                  <w:tcW w:w="356"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А</w:t>
                  </w:r>
                </w:p>
              </w:tc>
              <w:tc>
                <w:tcPr>
                  <w:tcW w:w="1541"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Дебетовая</w:t>
                  </w:r>
                </w:p>
              </w:tc>
              <w:tc>
                <w:tcPr>
                  <w:tcW w:w="336"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1</w:t>
                  </w:r>
                </w:p>
              </w:tc>
              <w:tc>
                <w:tcPr>
                  <w:tcW w:w="1507"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Можно тратить только собственные средства</w:t>
                  </w:r>
                </w:p>
              </w:tc>
            </w:tr>
            <w:tr w:rsidR="00B236CA" w:rsidRPr="00CD7982" w:rsidTr="001D0AC0">
              <w:tc>
                <w:tcPr>
                  <w:tcW w:w="356"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Б</w:t>
                  </w:r>
                </w:p>
              </w:tc>
              <w:tc>
                <w:tcPr>
                  <w:tcW w:w="1541"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Кредитная</w:t>
                  </w:r>
                </w:p>
              </w:tc>
              <w:tc>
                <w:tcPr>
                  <w:tcW w:w="336"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2</w:t>
                  </w:r>
                </w:p>
              </w:tc>
              <w:tc>
                <w:tcPr>
                  <w:tcW w:w="1507"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Можно тратить заёмные средства банка в пределах лимита</w:t>
                  </w:r>
                </w:p>
              </w:tc>
            </w:tr>
            <w:tr w:rsidR="00B236CA" w:rsidRPr="00CD7982" w:rsidTr="001D0AC0">
              <w:tc>
                <w:tcPr>
                  <w:tcW w:w="356"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В</w:t>
                  </w:r>
                </w:p>
              </w:tc>
              <w:tc>
                <w:tcPr>
                  <w:tcW w:w="1541"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Карта с овердрафтом</w:t>
                  </w:r>
                </w:p>
              </w:tc>
              <w:tc>
                <w:tcPr>
                  <w:tcW w:w="336"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3</w:t>
                  </w:r>
                </w:p>
              </w:tc>
              <w:tc>
                <w:tcPr>
                  <w:tcW w:w="1507"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Можно уходить в минус в пределах установленного лимита</w:t>
                  </w:r>
                </w:p>
              </w:tc>
            </w:tr>
          </w:tbl>
          <w:p w:rsidR="00B236CA" w:rsidRPr="00CD7982" w:rsidRDefault="00B236CA" w:rsidP="00AC7C5A">
            <w:pPr>
              <w:rPr>
                <w:rFonts w:ascii="Times New Roman" w:hAnsi="Times New Roman" w:cs="Times New Roman"/>
                <w:sz w:val="16"/>
                <w:szCs w:val="16"/>
              </w:rPr>
            </w:pPr>
            <w:r w:rsidRPr="00CD7982">
              <w:rPr>
                <w:rFonts w:ascii="Times New Roman" w:hAnsi="Times New Roman" w:cs="Times New Roman"/>
                <w:sz w:val="16"/>
                <w:szCs w:val="16"/>
              </w:rPr>
              <w:t>Запишите выбранные цифры под соответствующими буквами:</w:t>
            </w:r>
          </w:p>
          <w:tbl>
            <w:tblPr>
              <w:tblStyle w:val="a7"/>
              <w:tblW w:w="0" w:type="auto"/>
              <w:tblLook w:val="04A0"/>
            </w:tblPr>
            <w:tblGrid>
              <w:gridCol w:w="968"/>
              <w:gridCol w:w="960"/>
              <w:gridCol w:w="965"/>
              <w:gridCol w:w="960"/>
            </w:tblGrid>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p>
              </w:tc>
              <w:tc>
                <w:tcPr>
                  <w:tcW w:w="1245" w:type="dxa"/>
                </w:tcPr>
                <w:p w:rsidR="00B236CA" w:rsidRPr="00CD7982" w:rsidRDefault="00B236CA" w:rsidP="00BD12E6">
                  <w:pPr>
                    <w:jc w:val="center"/>
                    <w:rPr>
                      <w:rFonts w:ascii="Times New Roman" w:hAnsi="Times New Roman" w:cs="Times New Roman"/>
                      <w:sz w:val="16"/>
                      <w:szCs w:val="16"/>
                    </w:rPr>
                  </w:pPr>
                </w:p>
              </w:tc>
              <w:tc>
                <w:tcPr>
                  <w:tcW w:w="1247" w:type="dxa"/>
                </w:tcPr>
                <w:p w:rsidR="00B236CA" w:rsidRPr="00CD7982" w:rsidRDefault="00B236CA" w:rsidP="00BD12E6">
                  <w:pPr>
                    <w:jc w:val="center"/>
                    <w:rPr>
                      <w:rFonts w:ascii="Times New Roman" w:hAnsi="Times New Roman" w:cs="Times New Roman"/>
                      <w:sz w:val="16"/>
                      <w:szCs w:val="16"/>
                    </w:rPr>
                  </w:pPr>
                </w:p>
              </w:tc>
              <w:tc>
                <w:tcPr>
                  <w:tcW w:w="1245" w:type="dxa"/>
                </w:tcPr>
                <w:p w:rsidR="00B236CA" w:rsidRPr="00CD7982" w:rsidRDefault="00B236CA" w:rsidP="00BD12E6">
                  <w:pPr>
                    <w:jc w:val="center"/>
                    <w:rPr>
                      <w:rFonts w:ascii="Times New Roman" w:hAnsi="Times New Roman" w:cs="Times New Roman"/>
                      <w:sz w:val="16"/>
                      <w:szCs w:val="16"/>
                    </w:rPr>
                  </w:pPr>
                </w:p>
              </w:tc>
            </w:tr>
          </w:tbl>
          <w:p w:rsidR="00B236CA" w:rsidRPr="00DE6DA3" w:rsidRDefault="00B236CA" w:rsidP="001D0AC0">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Pr="00CD7982" w:rsidRDefault="00B236CA" w:rsidP="0005013D">
            <w:pPr>
              <w:rPr>
                <w:rFonts w:ascii="Times New Roman" w:hAnsi="Times New Roman" w:cs="Times New Roman"/>
                <w:sz w:val="16"/>
                <w:szCs w:val="16"/>
              </w:rPr>
            </w:pPr>
            <w:r>
              <w:rPr>
                <w:rFonts w:ascii="Times New Roman" w:hAnsi="Times New Roman" w:cs="Times New Roman"/>
                <w:sz w:val="16"/>
                <w:szCs w:val="16"/>
              </w:rPr>
              <w:t>О</w:t>
            </w:r>
            <w:r w:rsidRPr="00CD7982">
              <w:rPr>
                <w:rFonts w:ascii="Times New Roman" w:hAnsi="Times New Roman" w:cs="Times New Roman"/>
                <w:sz w:val="16"/>
                <w:szCs w:val="16"/>
              </w:rPr>
              <w:t>твет:</w:t>
            </w:r>
          </w:p>
          <w:tbl>
            <w:tblPr>
              <w:tblStyle w:val="a7"/>
              <w:tblW w:w="0" w:type="auto"/>
              <w:tblLook w:val="04A0"/>
            </w:tblPr>
            <w:tblGrid>
              <w:gridCol w:w="511"/>
              <w:gridCol w:w="491"/>
              <w:gridCol w:w="504"/>
            </w:tblGrid>
            <w:tr w:rsidR="00B236CA" w:rsidRPr="00CD7982" w:rsidTr="001D0AC0">
              <w:tc>
                <w:tcPr>
                  <w:tcW w:w="511"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491"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504"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r>
            <w:tr w:rsidR="00B236CA" w:rsidRPr="00CD7982" w:rsidTr="001D0AC0">
              <w:tc>
                <w:tcPr>
                  <w:tcW w:w="511"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1</w:t>
                  </w:r>
                </w:p>
              </w:tc>
              <w:tc>
                <w:tcPr>
                  <w:tcW w:w="491"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2</w:t>
                  </w:r>
                </w:p>
              </w:tc>
              <w:tc>
                <w:tcPr>
                  <w:tcW w:w="504"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3</w:t>
                  </w:r>
                </w:p>
              </w:tc>
            </w:tr>
          </w:tbl>
          <w:p w:rsidR="00B236CA" w:rsidRDefault="00B236CA" w:rsidP="0005013D"/>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А-1, Б-2, В-3</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Основы финансовой грамотности</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3</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w:t>
            </w:r>
          </w:p>
        </w:tc>
      </w:tr>
      <w:tr w:rsidR="00B236CA" w:rsidRPr="00DE6DA3" w:rsidTr="00B236CA">
        <w:trPr>
          <w:trHeight w:val="70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lastRenderedPageBreak/>
              <w:t>135</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03</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Базовый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 минуты</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Что такое инфляция?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Повышение покупательной способности денег;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 Снижение покупательной способности денег;</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 3) Рост доходов населения;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Снижение цен на товары.</w:t>
            </w:r>
          </w:p>
          <w:p w:rsidR="00B236CA" w:rsidRPr="00E13168" w:rsidRDefault="00B236CA" w:rsidP="005E72DB">
            <w:pPr>
              <w:spacing w:after="0" w:line="240" w:lineRule="auto"/>
              <w:rPr>
                <w:rFonts w:ascii="Times New Roman" w:hAnsi="Times New Roman" w:cs="Times New Roman"/>
                <w:sz w:val="16"/>
                <w:szCs w:val="16"/>
              </w:rPr>
            </w:pPr>
          </w:p>
          <w:p w:rsidR="00B236CA" w:rsidRPr="00934930"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934930">
              <w:rPr>
                <w:rFonts w:ascii="Times New Roman" w:eastAsia="Times New Roman" w:hAnsi="Times New Roman" w:cs="Times New Roman"/>
                <w:sz w:val="16"/>
                <w:szCs w:val="16"/>
                <w:lang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2.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Инфляция — это обесценивание денег, сопровождающееся ростом цен.</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Основы финансовой грамотности</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3</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w:t>
            </w:r>
          </w:p>
        </w:tc>
      </w:tr>
      <w:tr w:rsidR="00B236CA" w:rsidRPr="00DE6DA3" w:rsidTr="00B236CA">
        <w:trPr>
          <w:trHeight w:val="46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136</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03</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открытого типа</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Перечислите виды налоговых вычетов для физических лиц в РФ (не менее трёх).</w:t>
            </w: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Ответ:</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Стандартные, социальные, имущественные, инвестиционные. (Любые 3).</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Основы финансовой грамотности</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3</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w:t>
            </w:r>
          </w:p>
        </w:tc>
      </w:tr>
      <w:tr w:rsidR="00B236CA" w:rsidRPr="00DE6DA3" w:rsidTr="00B236CA">
        <w:trPr>
          <w:trHeight w:val="280"/>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137</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03</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соответствия</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Установите соответствие между видом страхования и его объектом. </w:t>
            </w:r>
          </w:p>
          <w:p w:rsidR="00B236CA" w:rsidRPr="00CD7982" w:rsidRDefault="00B236CA" w:rsidP="00AC7C5A">
            <w:pPr>
              <w:rPr>
                <w:rFonts w:ascii="Times New Roman" w:hAnsi="Times New Roman" w:cs="Times New Roman"/>
                <w:sz w:val="16"/>
                <w:szCs w:val="16"/>
              </w:rPr>
            </w:pPr>
            <w:r w:rsidRPr="00CD7982">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0" w:type="auto"/>
              <w:tblLook w:val="04A0"/>
            </w:tblPr>
            <w:tblGrid>
              <w:gridCol w:w="368"/>
              <w:gridCol w:w="1407"/>
              <w:gridCol w:w="321"/>
              <w:gridCol w:w="1644"/>
            </w:tblGrid>
            <w:tr w:rsidR="00B236CA" w:rsidRPr="00CD7982" w:rsidTr="00E12729">
              <w:tc>
                <w:tcPr>
                  <w:tcW w:w="1775" w:type="dxa"/>
                  <w:gridSpan w:val="2"/>
                </w:tcPr>
                <w:p w:rsidR="00B236CA" w:rsidRPr="00CD7982" w:rsidRDefault="00B236CA"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Виды</w:t>
                  </w:r>
                </w:p>
              </w:tc>
              <w:tc>
                <w:tcPr>
                  <w:tcW w:w="1965" w:type="dxa"/>
                  <w:gridSpan w:val="2"/>
                </w:tcPr>
                <w:p w:rsidR="00B236CA" w:rsidRPr="00CD7982" w:rsidRDefault="00B236CA"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Объекты</w:t>
                  </w:r>
                </w:p>
              </w:tc>
            </w:tr>
            <w:tr w:rsidR="00B236CA" w:rsidRPr="00CD7982" w:rsidTr="00E12729">
              <w:tc>
                <w:tcPr>
                  <w:tcW w:w="368"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А</w:t>
                  </w:r>
                </w:p>
              </w:tc>
              <w:tc>
                <w:tcPr>
                  <w:tcW w:w="1407"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Страхование жизни</w:t>
                  </w:r>
                </w:p>
              </w:tc>
              <w:tc>
                <w:tcPr>
                  <w:tcW w:w="321"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1</w:t>
                  </w:r>
                </w:p>
              </w:tc>
              <w:tc>
                <w:tcPr>
                  <w:tcW w:w="1644"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Жизнь и здоровье</w:t>
                  </w:r>
                </w:p>
              </w:tc>
            </w:tr>
            <w:tr w:rsidR="00B236CA" w:rsidRPr="00CD7982" w:rsidTr="00E12729">
              <w:tc>
                <w:tcPr>
                  <w:tcW w:w="368"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Б</w:t>
                  </w:r>
                </w:p>
              </w:tc>
              <w:tc>
                <w:tcPr>
                  <w:tcW w:w="1407"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ОСАГО</w:t>
                  </w:r>
                </w:p>
              </w:tc>
              <w:tc>
                <w:tcPr>
                  <w:tcW w:w="321"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2</w:t>
                  </w:r>
                </w:p>
              </w:tc>
              <w:tc>
                <w:tcPr>
                  <w:tcW w:w="1644"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 xml:space="preserve">Гражданская ответственность </w:t>
                  </w:r>
                  <w:proofErr w:type="spellStart"/>
                  <w:r w:rsidRPr="00DE6DA3">
                    <w:rPr>
                      <w:sz w:val="16"/>
                      <w:szCs w:val="16"/>
                    </w:rPr>
                    <w:t>автовладельца</w:t>
                  </w:r>
                  <w:proofErr w:type="spellEnd"/>
                </w:p>
              </w:tc>
            </w:tr>
            <w:tr w:rsidR="00B236CA" w:rsidRPr="00CD7982" w:rsidTr="00E12729">
              <w:tc>
                <w:tcPr>
                  <w:tcW w:w="368"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В</w:t>
                  </w:r>
                </w:p>
              </w:tc>
              <w:tc>
                <w:tcPr>
                  <w:tcW w:w="1407"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Страхование имущества</w:t>
                  </w:r>
                </w:p>
              </w:tc>
              <w:tc>
                <w:tcPr>
                  <w:tcW w:w="321"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3</w:t>
                  </w:r>
                </w:p>
              </w:tc>
              <w:tc>
                <w:tcPr>
                  <w:tcW w:w="1644"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Квартира, дом</w:t>
                  </w:r>
                </w:p>
              </w:tc>
            </w:tr>
          </w:tbl>
          <w:p w:rsidR="00B236CA" w:rsidRPr="00CD7982" w:rsidRDefault="00B236CA" w:rsidP="00AC7C5A">
            <w:pPr>
              <w:rPr>
                <w:rFonts w:ascii="Times New Roman" w:hAnsi="Times New Roman" w:cs="Times New Roman"/>
                <w:sz w:val="16"/>
                <w:szCs w:val="16"/>
              </w:rPr>
            </w:pPr>
            <w:r w:rsidRPr="00CD7982">
              <w:rPr>
                <w:rFonts w:ascii="Times New Roman" w:hAnsi="Times New Roman" w:cs="Times New Roman"/>
                <w:sz w:val="16"/>
                <w:szCs w:val="16"/>
              </w:rPr>
              <w:t>Запишите выбранные цифры под соответствующими буквами:</w:t>
            </w:r>
          </w:p>
          <w:tbl>
            <w:tblPr>
              <w:tblStyle w:val="a7"/>
              <w:tblW w:w="0" w:type="auto"/>
              <w:tblLook w:val="04A0"/>
            </w:tblPr>
            <w:tblGrid>
              <w:gridCol w:w="968"/>
              <w:gridCol w:w="960"/>
              <w:gridCol w:w="965"/>
              <w:gridCol w:w="960"/>
            </w:tblGrid>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p>
              </w:tc>
              <w:tc>
                <w:tcPr>
                  <w:tcW w:w="1245" w:type="dxa"/>
                </w:tcPr>
                <w:p w:rsidR="00B236CA" w:rsidRPr="00CD7982" w:rsidRDefault="00B236CA" w:rsidP="00BD12E6">
                  <w:pPr>
                    <w:jc w:val="center"/>
                    <w:rPr>
                      <w:rFonts w:ascii="Times New Roman" w:hAnsi="Times New Roman" w:cs="Times New Roman"/>
                      <w:sz w:val="16"/>
                      <w:szCs w:val="16"/>
                    </w:rPr>
                  </w:pPr>
                </w:p>
              </w:tc>
              <w:tc>
                <w:tcPr>
                  <w:tcW w:w="1247" w:type="dxa"/>
                </w:tcPr>
                <w:p w:rsidR="00B236CA" w:rsidRPr="00CD7982" w:rsidRDefault="00B236CA" w:rsidP="00BD12E6">
                  <w:pPr>
                    <w:jc w:val="center"/>
                    <w:rPr>
                      <w:rFonts w:ascii="Times New Roman" w:hAnsi="Times New Roman" w:cs="Times New Roman"/>
                      <w:sz w:val="16"/>
                      <w:szCs w:val="16"/>
                    </w:rPr>
                  </w:pPr>
                </w:p>
              </w:tc>
              <w:tc>
                <w:tcPr>
                  <w:tcW w:w="1245" w:type="dxa"/>
                </w:tcPr>
                <w:p w:rsidR="00B236CA" w:rsidRPr="00CD7982" w:rsidRDefault="00B236CA" w:rsidP="00BD12E6">
                  <w:pPr>
                    <w:jc w:val="center"/>
                    <w:rPr>
                      <w:rFonts w:ascii="Times New Roman" w:hAnsi="Times New Roman" w:cs="Times New Roman"/>
                      <w:sz w:val="16"/>
                      <w:szCs w:val="16"/>
                    </w:rPr>
                  </w:pPr>
                </w:p>
              </w:tc>
            </w:tr>
          </w:tbl>
          <w:p w:rsidR="00B236CA" w:rsidRPr="00DE6DA3" w:rsidRDefault="00B236CA" w:rsidP="00E12729">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Pr="00CD7982" w:rsidRDefault="00B236CA" w:rsidP="0005013D">
            <w:pPr>
              <w:rPr>
                <w:rFonts w:ascii="Times New Roman" w:hAnsi="Times New Roman" w:cs="Times New Roman"/>
                <w:sz w:val="16"/>
                <w:szCs w:val="16"/>
              </w:rPr>
            </w:pPr>
            <w:r>
              <w:rPr>
                <w:rFonts w:ascii="Times New Roman" w:hAnsi="Times New Roman" w:cs="Times New Roman"/>
                <w:sz w:val="16"/>
                <w:szCs w:val="16"/>
              </w:rPr>
              <w:t>О</w:t>
            </w:r>
            <w:r w:rsidRPr="00CD7982">
              <w:rPr>
                <w:rFonts w:ascii="Times New Roman" w:hAnsi="Times New Roman" w:cs="Times New Roman"/>
                <w:sz w:val="16"/>
                <w:szCs w:val="16"/>
              </w:rPr>
              <w:t>твет:</w:t>
            </w:r>
          </w:p>
          <w:tbl>
            <w:tblPr>
              <w:tblStyle w:val="a7"/>
              <w:tblW w:w="0" w:type="auto"/>
              <w:tblLook w:val="04A0"/>
            </w:tblPr>
            <w:tblGrid>
              <w:gridCol w:w="511"/>
              <w:gridCol w:w="491"/>
              <w:gridCol w:w="504"/>
            </w:tblGrid>
            <w:tr w:rsidR="00B236CA" w:rsidRPr="00CD7982" w:rsidTr="00E12729">
              <w:tc>
                <w:tcPr>
                  <w:tcW w:w="511"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491"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504"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r>
            <w:tr w:rsidR="00B236CA" w:rsidRPr="00CD7982" w:rsidTr="00E12729">
              <w:tc>
                <w:tcPr>
                  <w:tcW w:w="511"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1</w:t>
                  </w:r>
                </w:p>
              </w:tc>
              <w:tc>
                <w:tcPr>
                  <w:tcW w:w="491"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2</w:t>
                  </w:r>
                </w:p>
              </w:tc>
              <w:tc>
                <w:tcPr>
                  <w:tcW w:w="504"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3</w:t>
                  </w:r>
                </w:p>
              </w:tc>
            </w:tr>
          </w:tbl>
          <w:p w:rsidR="00B236CA" w:rsidRDefault="00B236CA" w:rsidP="0005013D"/>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А-1, Б-2, В-3</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Основы финансовой грамотности</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3</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w:t>
            </w:r>
          </w:p>
        </w:tc>
      </w:tr>
      <w:tr w:rsidR="00B236CA" w:rsidRPr="00DE6DA3" w:rsidTr="00B236CA">
        <w:trPr>
          <w:trHeight w:val="46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138</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03</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Базовый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 минуты</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Что такое депозит?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Кредит, выдаваемый банком;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 Вклад денежных сре</w:t>
            </w:r>
            <w:proofErr w:type="gramStart"/>
            <w:r w:rsidRPr="00DE6DA3">
              <w:rPr>
                <w:rFonts w:ascii="Times New Roman" w:eastAsia="Times New Roman" w:hAnsi="Times New Roman" w:cs="Times New Roman"/>
                <w:sz w:val="16"/>
                <w:szCs w:val="16"/>
                <w:lang w:eastAsia="ru-RU"/>
              </w:rPr>
              <w:t>дств в б</w:t>
            </w:r>
            <w:proofErr w:type="gramEnd"/>
            <w:r w:rsidRPr="00DE6DA3">
              <w:rPr>
                <w:rFonts w:ascii="Times New Roman" w:eastAsia="Times New Roman" w:hAnsi="Times New Roman" w:cs="Times New Roman"/>
                <w:sz w:val="16"/>
                <w:szCs w:val="16"/>
                <w:lang w:eastAsia="ru-RU"/>
              </w:rPr>
              <w:t xml:space="preserve">анк под проценты;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Ценная бумага;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Страховой полис.</w:t>
            </w:r>
          </w:p>
          <w:p w:rsidR="00B236CA" w:rsidRPr="00E13168" w:rsidRDefault="00B236CA" w:rsidP="005E72DB">
            <w:pPr>
              <w:spacing w:after="0" w:line="240" w:lineRule="auto"/>
              <w:rPr>
                <w:rFonts w:ascii="Times New Roman" w:hAnsi="Times New Roman" w:cs="Times New Roman"/>
                <w:sz w:val="16"/>
                <w:szCs w:val="16"/>
              </w:rPr>
            </w:pPr>
          </w:p>
          <w:p w:rsidR="00B236CA" w:rsidRPr="00934930"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934930">
              <w:rPr>
                <w:rFonts w:ascii="Times New Roman" w:eastAsia="Times New Roman" w:hAnsi="Times New Roman" w:cs="Times New Roman"/>
                <w:sz w:val="16"/>
                <w:szCs w:val="16"/>
                <w:lang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2.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Депозит — это вклад в банк с целью получения дохода в виде процентов.</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Основы финансовой грамотности</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3</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14</w:t>
            </w:r>
          </w:p>
        </w:tc>
      </w:tr>
      <w:tr w:rsidR="00B236CA" w:rsidRPr="00DE6DA3" w:rsidTr="00B236CA">
        <w:trPr>
          <w:trHeight w:val="118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139</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03</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соответствия</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Установите соответствие между финансовым инструментом и его характеристикой. </w:t>
            </w:r>
          </w:p>
          <w:p w:rsidR="00B236CA" w:rsidRPr="00CD7982" w:rsidRDefault="00B236CA" w:rsidP="00AC7C5A">
            <w:pPr>
              <w:rPr>
                <w:rFonts w:ascii="Times New Roman" w:hAnsi="Times New Roman" w:cs="Times New Roman"/>
                <w:sz w:val="16"/>
                <w:szCs w:val="16"/>
              </w:rPr>
            </w:pPr>
            <w:r w:rsidRPr="00CD7982">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0" w:type="auto"/>
              <w:tblLook w:val="04A0"/>
            </w:tblPr>
            <w:tblGrid>
              <w:gridCol w:w="363"/>
              <w:gridCol w:w="1597"/>
              <w:gridCol w:w="318"/>
              <w:gridCol w:w="1462"/>
            </w:tblGrid>
            <w:tr w:rsidR="00B236CA" w:rsidRPr="00CD7982" w:rsidTr="00E12729">
              <w:tc>
                <w:tcPr>
                  <w:tcW w:w="1960" w:type="dxa"/>
                  <w:gridSpan w:val="2"/>
                </w:tcPr>
                <w:p w:rsidR="00B236CA" w:rsidRPr="00CD7982" w:rsidRDefault="00B236CA"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Инструменты</w:t>
                  </w:r>
                </w:p>
              </w:tc>
              <w:tc>
                <w:tcPr>
                  <w:tcW w:w="1780" w:type="dxa"/>
                  <w:gridSpan w:val="2"/>
                </w:tcPr>
                <w:p w:rsidR="00B236CA" w:rsidRPr="00CD7982" w:rsidRDefault="00B236CA"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Характеристики</w:t>
                  </w:r>
                </w:p>
              </w:tc>
            </w:tr>
            <w:tr w:rsidR="00B236CA" w:rsidRPr="00CD7982" w:rsidTr="00E12729">
              <w:tc>
                <w:tcPr>
                  <w:tcW w:w="363"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А</w:t>
                  </w:r>
                </w:p>
              </w:tc>
              <w:tc>
                <w:tcPr>
                  <w:tcW w:w="1597"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Акция</w:t>
                  </w:r>
                </w:p>
              </w:tc>
              <w:tc>
                <w:tcPr>
                  <w:tcW w:w="318"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1</w:t>
                  </w:r>
                </w:p>
              </w:tc>
              <w:tc>
                <w:tcPr>
                  <w:tcW w:w="1462"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Долевая ценная бумага, даёт право на часть прибыли</w:t>
                  </w:r>
                </w:p>
              </w:tc>
            </w:tr>
            <w:tr w:rsidR="00B236CA" w:rsidRPr="00CD7982" w:rsidTr="00E12729">
              <w:tc>
                <w:tcPr>
                  <w:tcW w:w="363"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Б</w:t>
                  </w:r>
                </w:p>
              </w:tc>
              <w:tc>
                <w:tcPr>
                  <w:tcW w:w="1597"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Облигация</w:t>
                  </w:r>
                </w:p>
              </w:tc>
              <w:tc>
                <w:tcPr>
                  <w:tcW w:w="318"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2</w:t>
                  </w:r>
                </w:p>
              </w:tc>
              <w:tc>
                <w:tcPr>
                  <w:tcW w:w="1462"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 xml:space="preserve">Долговая ценная бумага, </w:t>
                  </w:r>
                  <w:r w:rsidRPr="00DE6DA3">
                    <w:rPr>
                      <w:sz w:val="16"/>
                      <w:szCs w:val="16"/>
                    </w:rPr>
                    <w:lastRenderedPageBreak/>
                    <w:t>предполагает возврат суммы с процентами</w:t>
                  </w:r>
                </w:p>
              </w:tc>
            </w:tr>
            <w:tr w:rsidR="00B236CA" w:rsidRPr="00CD7982" w:rsidTr="00E12729">
              <w:tc>
                <w:tcPr>
                  <w:tcW w:w="363"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lastRenderedPageBreak/>
                    <w:t>В</w:t>
                  </w:r>
                </w:p>
              </w:tc>
              <w:tc>
                <w:tcPr>
                  <w:tcW w:w="1597"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Вклад</w:t>
                  </w:r>
                </w:p>
              </w:tc>
              <w:tc>
                <w:tcPr>
                  <w:tcW w:w="318"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3</w:t>
                  </w:r>
                </w:p>
              </w:tc>
              <w:tc>
                <w:tcPr>
                  <w:tcW w:w="1462"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Банковский продукт с фиксированным процентом</w:t>
                  </w:r>
                </w:p>
              </w:tc>
            </w:tr>
          </w:tbl>
          <w:p w:rsidR="00B236CA" w:rsidRPr="00CD7982" w:rsidRDefault="00B236CA" w:rsidP="00AC7C5A">
            <w:pPr>
              <w:rPr>
                <w:rFonts w:ascii="Times New Roman" w:hAnsi="Times New Roman" w:cs="Times New Roman"/>
                <w:sz w:val="16"/>
                <w:szCs w:val="16"/>
              </w:rPr>
            </w:pPr>
            <w:r w:rsidRPr="00CD7982">
              <w:rPr>
                <w:rFonts w:ascii="Times New Roman" w:hAnsi="Times New Roman" w:cs="Times New Roman"/>
                <w:sz w:val="16"/>
                <w:szCs w:val="16"/>
              </w:rPr>
              <w:t>Запишите выбранные цифры под соответствующими буквами:</w:t>
            </w:r>
          </w:p>
          <w:tbl>
            <w:tblPr>
              <w:tblStyle w:val="a7"/>
              <w:tblW w:w="0" w:type="auto"/>
              <w:tblLook w:val="04A0"/>
            </w:tblPr>
            <w:tblGrid>
              <w:gridCol w:w="968"/>
              <w:gridCol w:w="960"/>
              <w:gridCol w:w="965"/>
              <w:gridCol w:w="960"/>
            </w:tblGrid>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p>
              </w:tc>
              <w:tc>
                <w:tcPr>
                  <w:tcW w:w="1245" w:type="dxa"/>
                </w:tcPr>
                <w:p w:rsidR="00B236CA" w:rsidRPr="00CD7982" w:rsidRDefault="00B236CA" w:rsidP="00BD12E6">
                  <w:pPr>
                    <w:jc w:val="center"/>
                    <w:rPr>
                      <w:rFonts w:ascii="Times New Roman" w:hAnsi="Times New Roman" w:cs="Times New Roman"/>
                      <w:sz w:val="16"/>
                      <w:szCs w:val="16"/>
                    </w:rPr>
                  </w:pPr>
                </w:p>
              </w:tc>
              <w:tc>
                <w:tcPr>
                  <w:tcW w:w="1247" w:type="dxa"/>
                </w:tcPr>
                <w:p w:rsidR="00B236CA" w:rsidRPr="00CD7982" w:rsidRDefault="00B236CA" w:rsidP="00BD12E6">
                  <w:pPr>
                    <w:jc w:val="center"/>
                    <w:rPr>
                      <w:rFonts w:ascii="Times New Roman" w:hAnsi="Times New Roman" w:cs="Times New Roman"/>
                      <w:sz w:val="16"/>
                      <w:szCs w:val="16"/>
                    </w:rPr>
                  </w:pPr>
                </w:p>
              </w:tc>
              <w:tc>
                <w:tcPr>
                  <w:tcW w:w="1245" w:type="dxa"/>
                </w:tcPr>
                <w:p w:rsidR="00B236CA" w:rsidRPr="00CD7982" w:rsidRDefault="00B236CA" w:rsidP="00BD12E6">
                  <w:pPr>
                    <w:jc w:val="center"/>
                    <w:rPr>
                      <w:rFonts w:ascii="Times New Roman" w:hAnsi="Times New Roman" w:cs="Times New Roman"/>
                      <w:sz w:val="16"/>
                      <w:szCs w:val="16"/>
                    </w:rPr>
                  </w:pPr>
                </w:p>
              </w:tc>
            </w:tr>
          </w:tbl>
          <w:p w:rsidR="00B236CA" w:rsidRPr="00DE6DA3" w:rsidRDefault="00B236CA" w:rsidP="00E12729">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Pr="00CD7982" w:rsidRDefault="00B236CA" w:rsidP="0005013D">
            <w:pPr>
              <w:rPr>
                <w:rFonts w:ascii="Times New Roman" w:hAnsi="Times New Roman" w:cs="Times New Roman"/>
                <w:sz w:val="16"/>
                <w:szCs w:val="16"/>
              </w:rPr>
            </w:pPr>
            <w:r>
              <w:rPr>
                <w:rFonts w:ascii="Times New Roman" w:hAnsi="Times New Roman" w:cs="Times New Roman"/>
                <w:sz w:val="16"/>
                <w:szCs w:val="16"/>
              </w:rPr>
              <w:lastRenderedPageBreak/>
              <w:t>О</w:t>
            </w:r>
            <w:r w:rsidRPr="00CD7982">
              <w:rPr>
                <w:rFonts w:ascii="Times New Roman" w:hAnsi="Times New Roman" w:cs="Times New Roman"/>
                <w:sz w:val="16"/>
                <w:szCs w:val="16"/>
              </w:rPr>
              <w:t>твет:</w:t>
            </w:r>
          </w:p>
          <w:tbl>
            <w:tblPr>
              <w:tblStyle w:val="a7"/>
              <w:tblW w:w="0" w:type="auto"/>
              <w:tblLook w:val="04A0"/>
            </w:tblPr>
            <w:tblGrid>
              <w:gridCol w:w="511"/>
              <w:gridCol w:w="491"/>
              <w:gridCol w:w="504"/>
            </w:tblGrid>
            <w:tr w:rsidR="00B236CA" w:rsidRPr="00CD7982" w:rsidTr="00E12729">
              <w:tc>
                <w:tcPr>
                  <w:tcW w:w="511"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491"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504"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r>
            <w:tr w:rsidR="00B236CA" w:rsidRPr="00CD7982" w:rsidTr="00E12729">
              <w:tc>
                <w:tcPr>
                  <w:tcW w:w="511"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1</w:t>
                  </w:r>
                </w:p>
              </w:tc>
              <w:tc>
                <w:tcPr>
                  <w:tcW w:w="491"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2</w:t>
                  </w:r>
                </w:p>
              </w:tc>
              <w:tc>
                <w:tcPr>
                  <w:tcW w:w="504"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3</w:t>
                  </w:r>
                </w:p>
              </w:tc>
            </w:tr>
          </w:tbl>
          <w:p w:rsidR="00B236CA" w:rsidRDefault="00B236CA" w:rsidP="0005013D"/>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Основы финансовой грамотности</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3</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14</w:t>
            </w:r>
          </w:p>
        </w:tc>
      </w:tr>
      <w:tr w:rsidR="00B236CA" w:rsidRPr="00DE6DA3" w:rsidTr="00B236CA">
        <w:trPr>
          <w:trHeight w:val="46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lastRenderedPageBreak/>
              <w:t>140</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03</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последовательности</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Расположите этапы управленческого цикла в правильной последовательности: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Контроль;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Планирование;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Организация;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Мотивация.</w:t>
            </w:r>
          </w:p>
          <w:p w:rsidR="00B236CA" w:rsidRPr="0042314C" w:rsidRDefault="00B236CA" w:rsidP="005E72DB">
            <w:pPr>
              <w:spacing w:after="0" w:line="240" w:lineRule="auto"/>
              <w:rPr>
                <w:rFonts w:ascii="Times New Roman" w:hAnsi="Times New Roman" w:cs="Times New Roman"/>
                <w:sz w:val="16"/>
                <w:szCs w:val="16"/>
              </w:rPr>
            </w:pPr>
          </w:p>
          <w:p w:rsidR="00B236CA" w:rsidRPr="0042314C" w:rsidRDefault="00B236CA" w:rsidP="005E72DB">
            <w:pPr>
              <w:spacing w:after="0" w:line="240" w:lineRule="auto"/>
              <w:rPr>
                <w:rFonts w:ascii="Times New Roman" w:hAnsi="Times New Roman" w:cs="Times New Roman"/>
                <w:sz w:val="16"/>
                <w:szCs w:val="16"/>
              </w:rPr>
            </w:pPr>
            <w:r w:rsidRPr="0042314C">
              <w:rPr>
                <w:rFonts w:ascii="Times New Roman" w:hAnsi="Times New Roman" w:cs="Times New Roman"/>
                <w:sz w:val="16"/>
                <w:szCs w:val="16"/>
              </w:rPr>
              <w:t>Запишите соответствующую последовательность цифр слева направо:</w:t>
            </w:r>
          </w:p>
          <w:tbl>
            <w:tblPr>
              <w:tblStyle w:val="a7"/>
              <w:tblW w:w="0" w:type="auto"/>
              <w:tblLook w:val="04A0"/>
            </w:tblPr>
            <w:tblGrid>
              <w:gridCol w:w="964"/>
              <w:gridCol w:w="963"/>
              <w:gridCol w:w="963"/>
              <w:gridCol w:w="963"/>
            </w:tblGrid>
            <w:tr w:rsidR="00B236CA" w:rsidRPr="0042314C" w:rsidTr="00BD12E6">
              <w:tc>
                <w:tcPr>
                  <w:tcW w:w="1246" w:type="dxa"/>
                </w:tcPr>
                <w:p w:rsidR="00B236CA" w:rsidRPr="0042314C" w:rsidRDefault="00B236CA" w:rsidP="005E72DB">
                  <w:pPr>
                    <w:jc w:val="center"/>
                    <w:rPr>
                      <w:rFonts w:ascii="Times New Roman" w:hAnsi="Times New Roman" w:cs="Times New Roman"/>
                      <w:sz w:val="16"/>
                      <w:szCs w:val="16"/>
                    </w:rPr>
                  </w:pPr>
                </w:p>
              </w:tc>
              <w:tc>
                <w:tcPr>
                  <w:tcW w:w="1246" w:type="dxa"/>
                </w:tcPr>
                <w:p w:rsidR="00B236CA" w:rsidRPr="0042314C" w:rsidRDefault="00B236CA" w:rsidP="005E72DB">
                  <w:pPr>
                    <w:jc w:val="center"/>
                    <w:rPr>
                      <w:rFonts w:ascii="Times New Roman" w:hAnsi="Times New Roman" w:cs="Times New Roman"/>
                      <w:sz w:val="16"/>
                      <w:szCs w:val="16"/>
                    </w:rPr>
                  </w:pPr>
                </w:p>
              </w:tc>
              <w:tc>
                <w:tcPr>
                  <w:tcW w:w="1246" w:type="dxa"/>
                </w:tcPr>
                <w:p w:rsidR="00B236CA" w:rsidRPr="0042314C" w:rsidRDefault="00B236CA" w:rsidP="005E72DB">
                  <w:pPr>
                    <w:jc w:val="center"/>
                    <w:rPr>
                      <w:rFonts w:ascii="Times New Roman" w:hAnsi="Times New Roman" w:cs="Times New Roman"/>
                      <w:sz w:val="16"/>
                      <w:szCs w:val="16"/>
                    </w:rPr>
                  </w:pPr>
                </w:p>
              </w:tc>
              <w:tc>
                <w:tcPr>
                  <w:tcW w:w="1246" w:type="dxa"/>
                </w:tcPr>
                <w:p w:rsidR="00B236CA" w:rsidRPr="0042314C" w:rsidRDefault="00B236CA" w:rsidP="005E72DB">
                  <w:pPr>
                    <w:jc w:val="center"/>
                    <w:rPr>
                      <w:rFonts w:ascii="Times New Roman" w:hAnsi="Times New Roman" w:cs="Times New Roman"/>
                      <w:sz w:val="16"/>
                      <w:szCs w:val="16"/>
                    </w:rPr>
                  </w:pPr>
                </w:p>
              </w:tc>
            </w:tr>
          </w:tbl>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w:t>
            </w:r>
          </w:p>
          <w:tbl>
            <w:tblPr>
              <w:tblStyle w:val="a7"/>
              <w:tblW w:w="0" w:type="auto"/>
              <w:tblLook w:val="04A0"/>
            </w:tblPr>
            <w:tblGrid>
              <w:gridCol w:w="704"/>
              <w:gridCol w:w="704"/>
              <w:gridCol w:w="703"/>
              <w:gridCol w:w="703"/>
            </w:tblGrid>
            <w:tr w:rsidR="00B236CA" w:rsidRPr="001A63C3" w:rsidTr="00BD12E6">
              <w:tc>
                <w:tcPr>
                  <w:tcW w:w="1246" w:type="dxa"/>
                </w:tcPr>
                <w:p w:rsidR="00B236CA" w:rsidRPr="001A63C3" w:rsidRDefault="00B236C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2</w:t>
                  </w:r>
                </w:p>
              </w:tc>
              <w:tc>
                <w:tcPr>
                  <w:tcW w:w="1246" w:type="dxa"/>
                </w:tcPr>
                <w:p w:rsidR="00B236CA" w:rsidRPr="001A63C3" w:rsidRDefault="00B236C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3</w:t>
                  </w:r>
                </w:p>
              </w:tc>
              <w:tc>
                <w:tcPr>
                  <w:tcW w:w="1246" w:type="dxa"/>
                </w:tcPr>
                <w:p w:rsidR="00B236CA" w:rsidRPr="001A63C3" w:rsidRDefault="00B236C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4</w:t>
                  </w:r>
                </w:p>
              </w:tc>
              <w:tc>
                <w:tcPr>
                  <w:tcW w:w="1246" w:type="dxa"/>
                </w:tcPr>
                <w:p w:rsidR="00B236CA" w:rsidRPr="001A63C3" w:rsidRDefault="00B236C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1</w:t>
                  </w:r>
                </w:p>
              </w:tc>
            </w:tr>
          </w:tbl>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Менеджмент</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3</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w:t>
            </w:r>
          </w:p>
        </w:tc>
      </w:tr>
      <w:tr w:rsidR="00B236CA" w:rsidRPr="00DE6DA3" w:rsidTr="00B236CA">
        <w:trPr>
          <w:trHeight w:val="42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141</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03</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Руководитель передает часть своих обязанностей, прав и ответственности</w:t>
            </w:r>
            <w:r>
              <w:rPr>
                <w:rFonts w:ascii="Times New Roman" w:eastAsia="Times New Roman" w:hAnsi="Times New Roman" w:cs="Times New Roman"/>
                <w:sz w:val="16"/>
                <w:szCs w:val="16"/>
                <w:lang w:eastAsia="ru-RU"/>
              </w:rPr>
              <w:t xml:space="preserve"> </w:t>
            </w:r>
            <w:r w:rsidRPr="00DE6DA3">
              <w:rPr>
                <w:rFonts w:ascii="Times New Roman" w:eastAsia="Times New Roman" w:hAnsi="Times New Roman" w:cs="Times New Roman"/>
                <w:sz w:val="16"/>
                <w:szCs w:val="16"/>
                <w:lang w:eastAsia="ru-RU"/>
              </w:rPr>
              <w:t xml:space="preserve">подчинённым. Какой принцип управления реализуется в данном случае?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Единоначалие;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Делегирование полномочий;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Централизация;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Скалярная цепь.</w:t>
            </w:r>
          </w:p>
          <w:p w:rsidR="00B236CA" w:rsidRPr="00E13168" w:rsidRDefault="00B236CA" w:rsidP="005E72DB">
            <w:pPr>
              <w:spacing w:after="0" w:line="240" w:lineRule="auto"/>
              <w:rPr>
                <w:rFonts w:ascii="Times New Roman" w:hAnsi="Times New Roman" w:cs="Times New Roman"/>
                <w:sz w:val="16"/>
                <w:szCs w:val="16"/>
              </w:rPr>
            </w:pPr>
          </w:p>
          <w:p w:rsidR="00B236CA" w:rsidRPr="00934930"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934930">
              <w:rPr>
                <w:rFonts w:ascii="Times New Roman" w:eastAsia="Times New Roman" w:hAnsi="Times New Roman" w:cs="Times New Roman"/>
                <w:sz w:val="16"/>
                <w:szCs w:val="16"/>
                <w:lang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2.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Делегирование полномочий — это передача части прав и ответственности от руководителя к подчинённым, что позволяет распределить нагрузку и повысить эффективность управления.</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Менеджмент</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3</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w:t>
            </w:r>
          </w:p>
        </w:tc>
      </w:tr>
      <w:tr w:rsidR="00B236CA" w:rsidRPr="00DE6DA3" w:rsidTr="00B236CA">
        <w:trPr>
          <w:trHeight w:val="94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142</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03</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нескольких верных ответов и развёрнутым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Руководитель планирует внедрить систему материального стимулирования. Какие методы мотивации относятся к </w:t>
            </w:r>
            <w:proofErr w:type="gramStart"/>
            <w:r w:rsidRPr="00DE6DA3">
              <w:rPr>
                <w:rFonts w:ascii="Times New Roman" w:eastAsia="Times New Roman" w:hAnsi="Times New Roman" w:cs="Times New Roman"/>
                <w:sz w:val="16"/>
                <w:szCs w:val="16"/>
                <w:lang w:eastAsia="ru-RU"/>
              </w:rPr>
              <w:t>материальным</w:t>
            </w:r>
            <w:proofErr w:type="gramEnd"/>
            <w:r w:rsidRPr="00DE6DA3">
              <w:rPr>
                <w:rFonts w:ascii="Times New Roman" w:eastAsia="Times New Roman" w:hAnsi="Times New Roman" w:cs="Times New Roman"/>
                <w:sz w:val="16"/>
                <w:szCs w:val="16"/>
                <w:lang w:eastAsia="ru-RU"/>
              </w:rPr>
              <w:t xml:space="preserve">? Выберите все верные варианты и обоснуйте.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Премии;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Бонусы;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Публичная похвала;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Дополнительные выплаты за переработку.</w:t>
            </w:r>
          </w:p>
          <w:p w:rsidR="00B236CA" w:rsidRPr="00E13168" w:rsidRDefault="00B236CA" w:rsidP="005E72DB">
            <w:pPr>
              <w:spacing w:after="0" w:line="240" w:lineRule="auto"/>
              <w:rPr>
                <w:rFonts w:ascii="Times New Roman" w:hAnsi="Times New Roman" w:cs="Times New Roman"/>
                <w:sz w:val="16"/>
                <w:szCs w:val="16"/>
              </w:rPr>
            </w:pPr>
          </w:p>
          <w:p w:rsidR="00B236CA" w:rsidRPr="00934930"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934930">
              <w:rPr>
                <w:rFonts w:ascii="Times New Roman" w:eastAsia="Times New Roman" w:hAnsi="Times New Roman" w:cs="Times New Roman"/>
                <w:sz w:val="16"/>
                <w:szCs w:val="16"/>
                <w:lang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Ответы: 1, 2, 4.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Обоснование: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Материальные методы мотивации включают денежные выплаты (премии, бонусы, доплаты). Публичная похвала — это нематериальный (моральный) метод стимулирования.</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Менеджмент</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3</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w:t>
            </w:r>
          </w:p>
        </w:tc>
      </w:tr>
      <w:tr w:rsidR="00B236CA" w:rsidRPr="00DE6DA3" w:rsidTr="00B236CA">
        <w:trPr>
          <w:trHeight w:val="70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143</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03</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Вкладчик положил в банк 100 000 рублей под 10% годовых. Какая сумма будет на счете через год, если проценты начисляются один раз в год?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Варианты:</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 1) 101 000 руб.;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110 000 руб.;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100 </w:t>
            </w:r>
            <w:proofErr w:type="spellStart"/>
            <w:r w:rsidRPr="00DE6DA3">
              <w:rPr>
                <w:rFonts w:ascii="Times New Roman" w:eastAsia="Times New Roman" w:hAnsi="Times New Roman" w:cs="Times New Roman"/>
                <w:sz w:val="16"/>
                <w:szCs w:val="16"/>
                <w:lang w:eastAsia="ru-RU"/>
              </w:rPr>
              <w:t>100</w:t>
            </w:r>
            <w:proofErr w:type="spellEnd"/>
            <w:r w:rsidRPr="00DE6DA3">
              <w:rPr>
                <w:rFonts w:ascii="Times New Roman" w:eastAsia="Times New Roman" w:hAnsi="Times New Roman" w:cs="Times New Roman"/>
                <w:sz w:val="16"/>
                <w:szCs w:val="16"/>
                <w:lang w:eastAsia="ru-RU"/>
              </w:rPr>
              <w:t xml:space="preserve"> руб.;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4) 120 000 руб.</w:t>
            </w:r>
          </w:p>
          <w:p w:rsidR="00B236CA" w:rsidRPr="00E13168" w:rsidRDefault="00B236CA" w:rsidP="005E72DB">
            <w:pPr>
              <w:spacing w:after="0" w:line="240" w:lineRule="auto"/>
              <w:rPr>
                <w:rFonts w:ascii="Times New Roman" w:hAnsi="Times New Roman" w:cs="Times New Roman"/>
                <w:sz w:val="16"/>
                <w:szCs w:val="16"/>
              </w:rPr>
            </w:pPr>
          </w:p>
          <w:p w:rsidR="00B236CA" w:rsidRPr="00E13168" w:rsidRDefault="00B236CA"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 xml:space="preserve">Ответ: 2.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Обоснование: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Простой процент: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100 000 × 0,10 = 10 000 руб.;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итог 110 000 руб.</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Основы финансовой грамотности</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3</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14</w:t>
            </w:r>
          </w:p>
        </w:tc>
      </w:tr>
      <w:tr w:rsidR="00B236CA" w:rsidRPr="00DE6DA3" w:rsidTr="00B236CA">
        <w:trPr>
          <w:trHeight w:val="46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lastRenderedPageBreak/>
              <w:t>144</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03</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нескольких верных ответов и развёрнутым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Какие из перечисленных доходов относятся </w:t>
            </w:r>
            <w:proofErr w:type="gramStart"/>
            <w:r w:rsidRPr="00DE6DA3">
              <w:rPr>
                <w:rFonts w:ascii="Times New Roman" w:eastAsia="Times New Roman" w:hAnsi="Times New Roman" w:cs="Times New Roman"/>
                <w:sz w:val="16"/>
                <w:szCs w:val="16"/>
                <w:lang w:eastAsia="ru-RU"/>
              </w:rPr>
              <w:t>к</w:t>
            </w:r>
            <w:proofErr w:type="gramEnd"/>
            <w:r w:rsidRPr="00DE6DA3">
              <w:rPr>
                <w:rFonts w:ascii="Times New Roman" w:eastAsia="Times New Roman" w:hAnsi="Times New Roman" w:cs="Times New Roman"/>
                <w:sz w:val="16"/>
                <w:szCs w:val="16"/>
                <w:lang w:eastAsia="ru-RU"/>
              </w:rPr>
              <w:t xml:space="preserve"> активным?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Заработная плата;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Проценты по вкладу;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Доход от сдачи квартиры в аренду;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Пенсия.</w:t>
            </w:r>
          </w:p>
          <w:p w:rsidR="00B236CA" w:rsidRPr="00E13168" w:rsidRDefault="00B236CA" w:rsidP="005E72DB">
            <w:pPr>
              <w:spacing w:after="0" w:line="240" w:lineRule="auto"/>
              <w:rPr>
                <w:rFonts w:ascii="Times New Roman" w:hAnsi="Times New Roman" w:cs="Times New Roman"/>
                <w:sz w:val="16"/>
                <w:szCs w:val="16"/>
              </w:rPr>
            </w:pPr>
          </w:p>
          <w:p w:rsidR="00B236CA" w:rsidRPr="00934930"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934930">
              <w:rPr>
                <w:rFonts w:ascii="Times New Roman" w:eastAsia="Times New Roman" w:hAnsi="Times New Roman" w:cs="Times New Roman"/>
                <w:sz w:val="16"/>
                <w:szCs w:val="16"/>
                <w:lang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Ответы: 1, 3.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Обоснование: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Активные доходы требуют личного участия (труд, управление). Проценты по вкладу и пенсия — пассивные.</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Основы финансовой грамотности</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3</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14</w:t>
            </w:r>
          </w:p>
        </w:tc>
      </w:tr>
      <w:tr w:rsidR="00B236CA" w:rsidRPr="00DE6DA3" w:rsidTr="00B236CA">
        <w:trPr>
          <w:trHeight w:val="138"/>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145</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04</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соответствия</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Установите соответствие между составами военнослужащих и воинскими званиями. </w:t>
            </w:r>
          </w:p>
          <w:p w:rsidR="00B236CA" w:rsidRPr="00CD7982" w:rsidRDefault="00B236CA" w:rsidP="00AC7C5A">
            <w:pPr>
              <w:rPr>
                <w:rFonts w:ascii="Times New Roman" w:hAnsi="Times New Roman" w:cs="Times New Roman"/>
                <w:sz w:val="16"/>
                <w:szCs w:val="16"/>
              </w:rPr>
            </w:pPr>
            <w:r w:rsidRPr="00CD7982">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0" w:type="auto"/>
              <w:tblLook w:val="04A0"/>
            </w:tblPr>
            <w:tblGrid>
              <w:gridCol w:w="358"/>
              <w:gridCol w:w="1447"/>
              <w:gridCol w:w="313"/>
              <w:gridCol w:w="1622"/>
            </w:tblGrid>
            <w:tr w:rsidR="00B236CA" w:rsidRPr="00CD7982" w:rsidTr="00E12729">
              <w:tc>
                <w:tcPr>
                  <w:tcW w:w="1805" w:type="dxa"/>
                  <w:gridSpan w:val="2"/>
                </w:tcPr>
                <w:p w:rsidR="00B236CA" w:rsidRPr="00CD7982" w:rsidRDefault="00B236CA"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Составы</w:t>
                  </w:r>
                </w:p>
              </w:tc>
              <w:tc>
                <w:tcPr>
                  <w:tcW w:w="1935" w:type="dxa"/>
                  <w:gridSpan w:val="2"/>
                </w:tcPr>
                <w:p w:rsidR="00B236CA" w:rsidRPr="00CD7982" w:rsidRDefault="00B236CA"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Звания</w:t>
                  </w:r>
                </w:p>
              </w:tc>
            </w:tr>
            <w:tr w:rsidR="00B236CA" w:rsidRPr="00CD7982" w:rsidTr="00E12729">
              <w:tc>
                <w:tcPr>
                  <w:tcW w:w="358"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А</w:t>
                  </w:r>
                </w:p>
              </w:tc>
              <w:tc>
                <w:tcPr>
                  <w:tcW w:w="1447"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Солдаты</w:t>
                  </w:r>
                </w:p>
              </w:tc>
              <w:tc>
                <w:tcPr>
                  <w:tcW w:w="313"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1</w:t>
                  </w:r>
                </w:p>
              </w:tc>
              <w:tc>
                <w:tcPr>
                  <w:tcW w:w="1622"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Рядовой</w:t>
                  </w:r>
                </w:p>
              </w:tc>
            </w:tr>
            <w:tr w:rsidR="00B236CA" w:rsidRPr="00CD7982" w:rsidTr="00E12729">
              <w:tc>
                <w:tcPr>
                  <w:tcW w:w="358"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Б</w:t>
                  </w:r>
                </w:p>
              </w:tc>
              <w:tc>
                <w:tcPr>
                  <w:tcW w:w="1447"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Сержанты</w:t>
                  </w:r>
                </w:p>
              </w:tc>
              <w:tc>
                <w:tcPr>
                  <w:tcW w:w="313"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2</w:t>
                  </w:r>
                </w:p>
              </w:tc>
              <w:tc>
                <w:tcPr>
                  <w:tcW w:w="1622"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Младший сержант</w:t>
                  </w:r>
                </w:p>
              </w:tc>
            </w:tr>
            <w:tr w:rsidR="00B236CA" w:rsidRPr="00CD7982" w:rsidTr="00E12729">
              <w:tc>
                <w:tcPr>
                  <w:tcW w:w="358"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В</w:t>
                  </w:r>
                </w:p>
              </w:tc>
              <w:tc>
                <w:tcPr>
                  <w:tcW w:w="1447"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Офицеры</w:t>
                  </w:r>
                </w:p>
              </w:tc>
              <w:tc>
                <w:tcPr>
                  <w:tcW w:w="313"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3</w:t>
                  </w:r>
                </w:p>
              </w:tc>
              <w:tc>
                <w:tcPr>
                  <w:tcW w:w="1622"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Лейтенант</w:t>
                  </w:r>
                </w:p>
              </w:tc>
            </w:tr>
          </w:tbl>
          <w:p w:rsidR="00B236CA" w:rsidRPr="00CD7982" w:rsidRDefault="00B236CA" w:rsidP="00AC7C5A">
            <w:pPr>
              <w:rPr>
                <w:rFonts w:ascii="Times New Roman" w:hAnsi="Times New Roman" w:cs="Times New Roman"/>
                <w:sz w:val="16"/>
                <w:szCs w:val="16"/>
              </w:rPr>
            </w:pPr>
            <w:r w:rsidRPr="00CD7982">
              <w:rPr>
                <w:rFonts w:ascii="Times New Roman" w:hAnsi="Times New Roman" w:cs="Times New Roman"/>
                <w:sz w:val="16"/>
                <w:szCs w:val="16"/>
              </w:rPr>
              <w:t>Запишите выбранные цифры под соответствующими буквами:</w:t>
            </w:r>
          </w:p>
          <w:tbl>
            <w:tblPr>
              <w:tblStyle w:val="a7"/>
              <w:tblW w:w="0" w:type="auto"/>
              <w:tblLook w:val="04A0"/>
            </w:tblPr>
            <w:tblGrid>
              <w:gridCol w:w="968"/>
              <w:gridCol w:w="960"/>
              <w:gridCol w:w="965"/>
              <w:gridCol w:w="960"/>
            </w:tblGrid>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p>
              </w:tc>
              <w:tc>
                <w:tcPr>
                  <w:tcW w:w="1245" w:type="dxa"/>
                </w:tcPr>
                <w:p w:rsidR="00B236CA" w:rsidRPr="00CD7982" w:rsidRDefault="00B236CA" w:rsidP="00BD12E6">
                  <w:pPr>
                    <w:jc w:val="center"/>
                    <w:rPr>
                      <w:rFonts w:ascii="Times New Roman" w:hAnsi="Times New Roman" w:cs="Times New Roman"/>
                      <w:sz w:val="16"/>
                      <w:szCs w:val="16"/>
                    </w:rPr>
                  </w:pPr>
                </w:p>
              </w:tc>
              <w:tc>
                <w:tcPr>
                  <w:tcW w:w="1247" w:type="dxa"/>
                </w:tcPr>
                <w:p w:rsidR="00B236CA" w:rsidRPr="00CD7982" w:rsidRDefault="00B236CA" w:rsidP="00BD12E6">
                  <w:pPr>
                    <w:jc w:val="center"/>
                    <w:rPr>
                      <w:rFonts w:ascii="Times New Roman" w:hAnsi="Times New Roman" w:cs="Times New Roman"/>
                      <w:sz w:val="16"/>
                      <w:szCs w:val="16"/>
                    </w:rPr>
                  </w:pPr>
                </w:p>
              </w:tc>
              <w:tc>
                <w:tcPr>
                  <w:tcW w:w="1245" w:type="dxa"/>
                </w:tcPr>
                <w:p w:rsidR="00B236CA" w:rsidRPr="00CD7982" w:rsidRDefault="00B236CA" w:rsidP="00BD12E6">
                  <w:pPr>
                    <w:jc w:val="center"/>
                    <w:rPr>
                      <w:rFonts w:ascii="Times New Roman" w:hAnsi="Times New Roman" w:cs="Times New Roman"/>
                      <w:sz w:val="16"/>
                      <w:szCs w:val="16"/>
                    </w:rPr>
                  </w:pPr>
                </w:p>
              </w:tc>
            </w:tr>
          </w:tbl>
          <w:p w:rsidR="00B236CA" w:rsidRPr="00DE6DA3" w:rsidRDefault="00B236CA" w:rsidP="00E12729">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Pr="00CD7982" w:rsidRDefault="00B236CA" w:rsidP="00A26EE3">
            <w:pPr>
              <w:rPr>
                <w:rFonts w:ascii="Times New Roman" w:hAnsi="Times New Roman" w:cs="Times New Roman"/>
                <w:sz w:val="16"/>
                <w:szCs w:val="16"/>
              </w:rPr>
            </w:pPr>
            <w:r>
              <w:rPr>
                <w:rFonts w:ascii="Times New Roman" w:hAnsi="Times New Roman" w:cs="Times New Roman"/>
                <w:sz w:val="16"/>
                <w:szCs w:val="16"/>
              </w:rPr>
              <w:t>О</w:t>
            </w:r>
            <w:r w:rsidRPr="00CD7982">
              <w:rPr>
                <w:rFonts w:ascii="Times New Roman" w:hAnsi="Times New Roman" w:cs="Times New Roman"/>
                <w:sz w:val="16"/>
                <w:szCs w:val="16"/>
              </w:rPr>
              <w:t>твет:</w:t>
            </w:r>
          </w:p>
          <w:tbl>
            <w:tblPr>
              <w:tblStyle w:val="a7"/>
              <w:tblW w:w="0" w:type="auto"/>
              <w:tblLook w:val="04A0"/>
            </w:tblPr>
            <w:tblGrid>
              <w:gridCol w:w="511"/>
              <w:gridCol w:w="491"/>
              <w:gridCol w:w="504"/>
            </w:tblGrid>
            <w:tr w:rsidR="00B236CA" w:rsidRPr="00CD7982" w:rsidTr="00E12729">
              <w:tc>
                <w:tcPr>
                  <w:tcW w:w="511"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491"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504"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r>
            <w:tr w:rsidR="00B236CA" w:rsidRPr="00CD7982" w:rsidTr="00E12729">
              <w:tc>
                <w:tcPr>
                  <w:tcW w:w="511"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1</w:t>
                  </w:r>
                </w:p>
              </w:tc>
              <w:tc>
                <w:tcPr>
                  <w:tcW w:w="491"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2</w:t>
                  </w:r>
                </w:p>
              </w:tc>
              <w:tc>
                <w:tcPr>
                  <w:tcW w:w="504"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3</w:t>
                  </w:r>
                </w:p>
              </w:tc>
            </w:tr>
          </w:tbl>
          <w:p w:rsidR="00B236CA" w:rsidRDefault="00B236CA" w:rsidP="00A26EE3"/>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Безопасность жизнедеятельности</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3</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w:t>
            </w:r>
          </w:p>
        </w:tc>
      </w:tr>
      <w:tr w:rsidR="00B236CA" w:rsidRPr="00DE6DA3" w:rsidTr="00B236CA">
        <w:trPr>
          <w:trHeight w:val="46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146</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04</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открытого типа</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Перечислите виды организационных структур управления (не менее четырёх).</w:t>
            </w: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Линейная, функциональная, линейно-функциональная, </w:t>
            </w:r>
            <w:proofErr w:type="spellStart"/>
            <w:r w:rsidRPr="00DE6DA3">
              <w:rPr>
                <w:rFonts w:ascii="Times New Roman" w:eastAsia="Times New Roman" w:hAnsi="Times New Roman" w:cs="Times New Roman"/>
                <w:sz w:val="16"/>
                <w:szCs w:val="16"/>
                <w:lang w:eastAsia="ru-RU"/>
              </w:rPr>
              <w:t>дивизиональная</w:t>
            </w:r>
            <w:proofErr w:type="spellEnd"/>
            <w:r w:rsidRPr="00DE6DA3">
              <w:rPr>
                <w:rFonts w:ascii="Times New Roman" w:eastAsia="Times New Roman" w:hAnsi="Times New Roman" w:cs="Times New Roman"/>
                <w:sz w:val="16"/>
                <w:szCs w:val="16"/>
                <w:lang w:eastAsia="ru-RU"/>
              </w:rPr>
              <w:t xml:space="preserve">, матричная, проектная. (Любые 4 из </w:t>
            </w:r>
            <w:proofErr w:type="gramStart"/>
            <w:r w:rsidRPr="00DE6DA3">
              <w:rPr>
                <w:rFonts w:ascii="Times New Roman" w:eastAsia="Times New Roman" w:hAnsi="Times New Roman" w:cs="Times New Roman"/>
                <w:sz w:val="16"/>
                <w:szCs w:val="16"/>
                <w:lang w:eastAsia="ru-RU"/>
              </w:rPr>
              <w:t>перечисленных</w:t>
            </w:r>
            <w:proofErr w:type="gramEnd"/>
            <w:r w:rsidRPr="00DE6DA3">
              <w:rPr>
                <w:rFonts w:ascii="Times New Roman" w:eastAsia="Times New Roman" w:hAnsi="Times New Roman" w:cs="Times New Roman"/>
                <w:sz w:val="16"/>
                <w:szCs w:val="16"/>
                <w:lang w:eastAsia="ru-RU"/>
              </w:rPr>
              <w:t>).</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Менеджмент</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3</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14</w:t>
            </w:r>
          </w:p>
        </w:tc>
      </w:tr>
      <w:tr w:rsidR="00B236CA" w:rsidRPr="00DE6DA3" w:rsidTr="00B64FD5">
        <w:trPr>
          <w:trHeight w:val="267"/>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147</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04</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соответствия</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Установите соответствие между видом умозаключения и его определением. </w:t>
            </w:r>
          </w:p>
          <w:p w:rsidR="00B236CA" w:rsidRPr="00CD7982" w:rsidRDefault="00B236CA" w:rsidP="00AC7C5A">
            <w:pPr>
              <w:rPr>
                <w:rFonts w:ascii="Times New Roman" w:hAnsi="Times New Roman" w:cs="Times New Roman"/>
                <w:sz w:val="16"/>
                <w:szCs w:val="16"/>
              </w:rPr>
            </w:pPr>
            <w:r w:rsidRPr="00CD7982">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0" w:type="auto"/>
              <w:tblLook w:val="04A0"/>
            </w:tblPr>
            <w:tblGrid>
              <w:gridCol w:w="357"/>
              <w:gridCol w:w="1443"/>
              <w:gridCol w:w="313"/>
              <w:gridCol w:w="1627"/>
            </w:tblGrid>
            <w:tr w:rsidR="00B236CA" w:rsidRPr="00CD7982" w:rsidTr="001F51B8">
              <w:tc>
                <w:tcPr>
                  <w:tcW w:w="1800" w:type="dxa"/>
                  <w:gridSpan w:val="2"/>
                </w:tcPr>
                <w:p w:rsidR="00B236CA" w:rsidRPr="00CD7982" w:rsidRDefault="00B236CA"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Виды</w:t>
                  </w:r>
                </w:p>
              </w:tc>
              <w:tc>
                <w:tcPr>
                  <w:tcW w:w="1940" w:type="dxa"/>
                  <w:gridSpan w:val="2"/>
                </w:tcPr>
                <w:p w:rsidR="00B236CA" w:rsidRPr="00CD7982" w:rsidRDefault="00B236CA"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Определения</w:t>
                  </w:r>
                </w:p>
              </w:tc>
            </w:tr>
            <w:tr w:rsidR="00B236CA" w:rsidRPr="00CD7982" w:rsidTr="001F51B8">
              <w:tc>
                <w:tcPr>
                  <w:tcW w:w="357"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А</w:t>
                  </w:r>
                </w:p>
              </w:tc>
              <w:tc>
                <w:tcPr>
                  <w:tcW w:w="1443"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Индукция</w:t>
                  </w:r>
                </w:p>
              </w:tc>
              <w:tc>
                <w:tcPr>
                  <w:tcW w:w="313"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1</w:t>
                  </w:r>
                </w:p>
              </w:tc>
              <w:tc>
                <w:tcPr>
                  <w:tcW w:w="1627"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Вывод от частного к общему</w:t>
                  </w:r>
                </w:p>
              </w:tc>
            </w:tr>
            <w:tr w:rsidR="00B236CA" w:rsidRPr="00CD7982" w:rsidTr="001F51B8">
              <w:tc>
                <w:tcPr>
                  <w:tcW w:w="357"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Б</w:t>
                  </w:r>
                </w:p>
              </w:tc>
              <w:tc>
                <w:tcPr>
                  <w:tcW w:w="1443"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Дедукция</w:t>
                  </w:r>
                </w:p>
              </w:tc>
              <w:tc>
                <w:tcPr>
                  <w:tcW w:w="313"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2</w:t>
                  </w:r>
                </w:p>
              </w:tc>
              <w:tc>
                <w:tcPr>
                  <w:tcW w:w="1627"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Вывод о сходстве предметов на основе сходства их признаков</w:t>
                  </w:r>
                </w:p>
              </w:tc>
            </w:tr>
            <w:tr w:rsidR="00B236CA" w:rsidRPr="00CD7982" w:rsidTr="001F51B8">
              <w:tc>
                <w:tcPr>
                  <w:tcW w:w="357"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В</w:t>
                  </w:r>
                </w:p>
              </w:tc>
              <w:tc>
                <w:tcPr>
                  <w:tcW w:w="1443"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Аналогия</w:t>
                  </w:r>
                </w:p>
              </w:tc>
              <w:tc>
                <w:tcPr>
                  <w:tcW w:w="313"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3</w:t>
                  </w:r>
                </w:p>
              </w:tc>
              <w:tc>
                <w:tcPr>
                  <w:tcW w:w="1627"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Вывод от общего к частному</w:t>
                  </w:r>
                </w:p>
              </w:tc>
            </w:tr>
          </w:tbl>
          <w:p w:rsidR="00B236CA" w:rsidRPr="00CD7982" w:rsidRDefault="00B236CA" w:rsidP="00AC7C5A">
            <w:pPr>
              <w:rPr>
                <w:rFonts w:ascii="Times New Roman" w:hAnsi="Times New Roman" w:cs="Times New Roman"/>
                <w:sz w:val="16"/>
                <w:szCs w:val="16"/>
              </w:rPr>
            </w:pPr>
            <w:r w:rsidRPr="00CD7982">
              <w:rPr>
                <w:rFonts w:ascii="Times New Roman" w:hAnsi="Times New Roman" w:cs="Times New Roman"/>
                <w:sz w:val="16"/>
                <w:szCs w:val="16"/>
              </w:rPr>
              <w:t>Запишите выбранные цифры под соответствующими буквами:</w:t>
            </w:r>
          </w:p>
          <w:tbl>
            <w:tblPr>
              <w:tblStyle w:val="a7"/>
              <w:tblW w:w="0" w:type="auto"/>
              <w:tblLook w:val="04A0"/>
            </w:tblPr>
            <w:tblGrid>
              <w:gridCol w:w="968"/>
              <w:gridCol w:w="960"/>
              <w:gridCol w:w="965"/>
              <w:gridCol w:w="960"/>
            </w:tblGrid>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p>
              </w:tc>
              <w:tc>
                <w:tcPr>
                  <w:tcW w:w="1245" w:type="dxa"/>
                </w:tcPr>
                <w:p w:rsidR="00B236CA" w:rsidRPr="00CD7982" w:rsidRDefault="00B236CA" w:rsidP="00BD12E6">
                  <w:pPr>
                    <w:jc w:val="center"/>
                    <w:rPr>
                      <w:rFonts w:ascii="Times New Roman" w:hAnsi="Times New Roman" w:cs="Times New Roman"/>
                      <w:sz w:val="16"/>
                      <w:szCs w:val="16"/>
                    </w:rPr>
                  </w:pPr>
                </w:p>
              </w:tc>
              <w:tc>
                <w:tcPr>
                  <w:tcW w:w="1247" w:type="dxa"/>
                </w:tcPr>
                <w:p w:rsidR="00B236CA" w:rsidRPr="00CD7982" w:rsidRDefault="00B236CA" w:rsidP="00BD12E6">
                  <w:pPr>
                    <w:jc w:val="center"/>
                    <w:rPr>
                      <w:rFonts w:ascii="Times New Roman" w:hAnsi="Times New Roman" w:cs="Times New Roman"/>
                      <w:sz w:val="16"/>
                      <w:szCs w:val="16"/>
                    </w:rPr>
                  </w:pPr>
                </w:p>
              </w:tc>
              <w:tc>
                <w:tcPr>
                  <w:tcW w:w="1245" w:type="dxa"/>
                </w:tcPr>
                <w:p w:rsidR="00B236CA" w:rsidRPr="00CD7982" w:rsidRDefault="00B236CA" w:rsidP="00BD12E6">
                  <w:pPr>
                    <w:jc w:val="center"/>
                    <w:rPr>
                      <w:rFonts w:ascii="Times New Roman" w:hAnsi="Times New Roman" w:cs="Times New Roman"/>
                      <w:sz w:val="16"/>
                      <w:szCs w:val="16"/>
                    </w:rPr>
                  </w:pPr>
                </w:p>
              </w:tc>
            </w:tr>
          </w:tbl>
          <w:p w:rsidR="00B236CA" w:rsidRPr="00DE6DA3" w:rsidRDefault="00B236CA" w:rsidP="001F51B8">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Pr="00CD7982" w:rsidRDefault="00B236CA" w:rsidP="00A26EE3">
            <w:pPr>
              <w:rPr>
                <w:rFonts w:ascii="Times New Roman" w:hAnsi="Times New Roman" w:cs="Times New Roman"/>
                <w:sz w:val="16"/>
                <w:szCs w:val="16"/>
              </w:rPr>
            </w:pPr>
            <w:r>
              <w:rPr>
                <w:rFonts w:ascii="Times New Roman" w:hAnsi="Times New Roman" w:cs="Times New Roman"/>
                <w:sz w:val="16"/>
                <w:szCs w:val="16"/>
              </w:rPr>
              <w:t>О</w:t>
            </w:r>
            <w:r w:rsidRPr="00CD7982">
              <w:rPr>
                <w:rFonts w:ascii="Times New Roman" w:hAnsi="Times New Roman" w:cs="Times New Roman"/>
                <w:sz w:val="16"/>
                <w:szCs w:val="16"/>
              </w:rPr>
              <w:t>твет:</w:t>
            </w:r>
          </w:p>
          <w:tbl>
            <w:tblPr>
              <w:tblStyle w:val="a7"/>
              <w:tblW w:w="0" w:type="auto"/>
              <w:tblLook w:val="04A0"/>
            </w:tblPr>
            <w:tblGrid>
              <w:gridCol w:w="511"/>
              <w:gridCol w:w="491"/>
              <w:gridCol w:w="504"/>
            </w:tblGrid>
            <w:tr w:rsidR="00B236CA" w:rsidRPr="00CD7982" w:rsidTr="005A4320">
              <w:tc>
                <w:tcPr>
                  <w:tcW w:w="511"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491"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504"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r>
            <w:tr w:rsidR="00B236CA" w:rsidRPr="00CD7982" w:rsidTr="005A4320">
              <w:tc>
                <w:tcPr>
                  <w:tcW w:w="511"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1</w:t>
                  </w:r>
                </w:p>
              </w:tc>
              <w:tc>
                <w:tcPr>
                  <w:tcW w:w="491"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3</w:t>
                  </w:r>
                </w:p>
              </w:tc>
              <w:tc>
                <w:tcPr>
                  <w:tcW w:w="504"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2</w:t>
                  </w:r>
                </w:p>
              </w:tc>
            </w:tr>
          </w:tbl>
          <w:p w:rsidR="00B236CA" w:rsidRDefault="00B236CA" w:rsidP="00A26EE3"/>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Основы логики</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4</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16</w:t>
            </w:r>
          </w:p>
        </w:tc>
      </w:tr>
      <w:tr w:rsidR="00B236CA" w:rsidRPr="00DE6DA3" w:rsidTr="00B236CA">
        <w:trPr>
          <w:trHeight w:val="142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lastRenderedPageBreak/>
              <w:t>148</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04</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соответствия</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Установите соответствие между элементами культуры предпринимательства и их содержанием. </w:t>
            </w:r>
          </w:p>
          <w:p w:rsidR="00B236CA" w:rsidRPr="00CD7982" w:rsidRDefault="00B236CA" w:rsidP="00AC7C5A">
            <w:pPr>
              <w:rPr>
                <w:rFonts w:ascii="Times New Roman" w:hAnsi="Times New Roman" w:cs="Times New Roman"/>
                <w:sz w:val="16"/>
                <w:szCs w:val="16"/>
              </w:rPr>
            </w:pPr>
            <w:r w:rsidRPr="00CD7982">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0" w:type="auto"/>
              <w:tblLook w:val="04A0"/>
            </w:tblPr>
            <w:tblGrid>
              <w:gridCol w:w="342"/>
              <w:gridCol w:w="1810"/>
              <w:gridCol w:w="302"/>
              <w:gridCol w:w="1399"/>
            </w:tblGrid>
            <w:tr w:rsidR="00B236CA" w:rsidRPr="00CD7982" w:rsidTr="00BD12E6">
              <w:tc>
                <w:tcPr>
                  <w:tcW w:w="2534" w:type="dxa"/>
                  <w:gridSpan w:val="2"/>
                </w:tcPr>
                <w:p w:rsidR="00B236CA" w:rsidRPr="00CD7982" w:rsidRDefault="00B236CA"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Элементы</w:t>
                  </w:r>
                </w:p>
              </w:tc>
              <w:tc>
                <w:tcPr>
                  <w:tcW w:w="2864" w:type="dxa"/>
                  <w:gridSpan w:val="2"/>
                </w:tcPr>
                <w:p w:rsidR="00B236CA" w:rsidRPr="00CD7982" w:rsidRDefault="00B236CA"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Содержание</w:t>
                  </w:r>
                </w:p>
              </w:tc>
            </w:tr>
            <w:tr w:rsidR="00B236CA" w:rsidRPr="00CD7982" w:rsidTr="00BD12E6">
              <w:tc>
                <w:tcPr>
                  <w:tcW w:w="390"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А</w:t>
                  </w:r>
                </w:p>
              </w:tc>
              <w:tc>
                <w:tcPr>
                  <w:tcW w:w="2144"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Корпоративная культура</w:t>
                  </w:r>
                </w:p>
              </w:tc>
              <w:tc>
                <w:tcPr>
                  <w:tcW w:w="336"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1</w:t>
                  </w:r>
                </w:p>
              </w:tc>
              <w:tc>
                <w:tcPr>
                  <w:tcW w:w="2528"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Совокупность правил поведения в деловой среде</w:t>
                  </w:r>
                </w:p>
              </w:tc>
            </w:tr>
            <w:tr w:rsidR="00B236CA" w:rsidRPr="00CD7982" w:rsidTr="00BD12E6">
              <w:tc>
                <w:tcPr>
                  <w:tcW w:w="390"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Б</w:t>
                  </w:r>
                </w:p>
              </w:tc>
              <w:tc>
                <w:tcPr>
                  <w:tcW w:w="2144"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Предпринимательская этика</w:t>
                  </w:r>
                </w:p>
              </w:tc>
              <w:tc>
                <w:tcPr>
                  <w:tcW w:w="336"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2</w:t>
                  </w:r>
                </w:p>
              </w:tc>
              <w:tc>
                <w:tcPr>
                  <w:tcW w:w="2528"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Участие бизнеса в решении социальных проблем</w:t>
                  </w:r>
                </w:p>
              </w:tc>
            </w:tr>
            <w:tr w:rsidR="00B236CA" w:rsidRPr="00CD7982" w:rsidTr="00BD12E6">
              <w:tc>
                <w:tcPr>
                  <w:tcW w:w="390"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В</w:t>
                  </w:r>
                </w:p>
              </w:tc>
              <w:tc>
                <w:tcPr>
                  <w:tcW w:w="2144"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Деловой этикет</w:t>
                  </w:r>
                </w:p>
              </w:tc>
              <w:tc>
                <w:tcPr>
                  <w:tcW w:w="336"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3</w:t>
                  </w:r>
                </w:p>
              </w:tc>
              <w:tc>
                <w:tcPr>
                  <w:tcW w:w="2528"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Система ценностей и норм, принятых в организации</w:t>
                  </w:r>
                </w:p>
              </w:tc>
            </w:tr>
            <w:tr w:rsidR="00B236CA" w:rsidRPr="00CD7982" w:rsidTr="00BD12E6">
              <w:tc>
                <w:tcPr>
                  <w:tcW w:w="390"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Г</w:t>
                  </w:r>
                </w:p>
              </w:tc>
              <w:tc>
                <w:tcPr>
                  <w:tcW w:w="2144"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Социальная ответственность</w:t>
                  </w:r>
                </w:p>
              </w:tc>
              <w:tc>
                <w:tcPr>
                  <w:tcW w:w="336"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4</w:t>
                  </w:r>
                </w:p>
              </w:tc>
              <w:tc>
                <w:tcPr>
                  <w:tcW w:w="2528"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Моральные принципы ведения бизнеса</w:t>
                  </w:r>
                </w:p>
              </w:tc>
            </w:tr>
          </w:tbl>
          <w:p w:rsidR="00B236CA" w:rsidRPr="00CD7982" w:rsidRDefault="00B236CA" w:rsidP="00AC7C5A">
            <w:pPr>
              <w:rPr>
                <w:rFonts w:ascii="Times New Roman" w:hAnsi="Times New Roman" w:cs="Times New Roman"/>
                <w:sz w:val="16"/>
                <w:szCs w:val="16"/>
              </w:rPr>
            </w:pPr>
            <w:r w:rsidRPr="00CD7982">
              <w:rPr>
                <w:rFonts w:ascii="Times New Roman" w:hAnsi="Times New Roman" w:cs="Times New Roman"/>
                <w:sz w:val="16"/>
                <w:szCs w:val="16"/>
              </w:rPr>
              <w:t>Запишите выбранные цифры под соответствующими буквами:</w:t>
            </w:r>
          </w:p>
          <w:tbl>
            <w:tblPr>
              <w:tblStyle w:val="a7"/>
              <w:tblW w:w="0" w:type="auto"/>
              <w:tblLook w:val="04A0"/>
            </w:tblPr>
            <w:tblGrid>
              <w:gridCol w:w="968"/>
              <w:gridCol w:w="960"/>
              <w:gridCol w:w="965"/>
              <w:gridCol w:w="960"/>
            </w:tblGrid>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p>
              </w:tc>
              <w:tc>
                <w:tcPr>
                  <w:tcW w:w="1245" w:type="dxa"/>
                </w:tcPr>
                <w:p w:rsidR="00B236CA" w:rsidRPr="00CD7982" w:rsidRDefault="00B236CA" w:rsidP="00BD12E6">
                  <w:pPr>
                    <w:jc w:val="center"/>
                    <w:rPr>
                      <w:rFonts w:ascii="Times New Roman" w:hAnsi="Times New Roman" w:cs="Times New Roman"/>
                      <w:sz w:val="16"/>
                      <w:szCs w:val="16"/>
                    </w:rPr>
                  </w:pPr>
                </w:p>
              </w:tc>
              <w:tc>
                <w:tcPr>
                  <w:tcW w:w="1247" w:type="dxa"/>
                </w:tcPr>
                <w:p w:rsidR="00B236CA" w:rsidRPr="00CD7982" w:rsidRDefault="00B236CA" w:rsidP="00BD12E6">
                  <w:pPr>
                    <w:jc w:val="center"/>
                    <w:rPr>
                      <w:rFonts w:ascii="Times New Roman" w:hAnsi="Times New Roman" w:cs="Times New Roman"/>
                      <w:sz w:val="16"/>
                      <w:szCs w:val="16"/>
                    </w:rPr>
                  </w:pPr>
                </w:p>
              </w:tc>
              <w:tc>
                <w:tcPr>
                  <w:tcW w:w="1245" w:type="dxa"/>
                </w:tcPr>
                <w:p w:rsidR="00B236CA" w:rsidRPr="00CD7982" w:rsidRDefault="00B236CA" w:rsidP="00BD12E6">
                  <w:pPr>
                    <w:jc w:val="center"/>
                    <w:rPr>
                      <w:rFonts w:ascii="Times New Roman" w:hAnsi="Times New Roman" w:cs="Times New Roman"/>
                      <w:sz w:val="16"/>
                      <w:szCs w:val="16"/>
                    </w:rPr>
                  </w:pPr>
                </w:p>
              </w:tc>
            </w:tr>
          </w:tbl>
          <w:p w:rsidR="00B236CA" w:rsidRPr="00DE6DA3" w:rsidRDefault="00B236CA" w:rsidP="00191F6F">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Pr="00CD7982" w:rsidRDefault="00B236CA" w:rsidP="00A26EE3">
            <w:pPr>
              <w:rPr>
                <w:rFonts w:ascii="Times New Roman" w:hAnsi="Times New Roman" w:cs="Times New Roman"/>
                <w:sz w:val="16"/>
                <w:szCs w:val="16"/>
              </w:rPr>
            </w:pPr>
            <w:r>
              <w:rPr>
                <w:rFonts w:ascii="Times New Roman" w:hAnsi="Times New Roman" w:cs="Times New Roman"/>
                <w:sz w:val="16"/>
                <w:szCs w:val="16"/>
              </w:rPr>
              <w:t>О</w:t>
            </w:r>
            <w:r w:rsidRPr="00CD7982">
              <w:rPr>
                <w:rFonts w:ascii="Times New Roman" w:hAnsi="Times New Roman" w:cs="Times New Roman"/>
                <w:sz w:val="16"/>
                <w:szCs w:val="16"/>
              </w:rPr>
              <w:t>твет:</w:t>
            </w:r>
          </w:p>
          <w:tbl>
            <w:tblPr>
              <w:tblStyle w:val="a7"/>
              <w:tblW w:w="0" w:type="auto"/>
              <w:tblLook w:val="04A0"/>
            </w:tblPr>
            <w:tblGrid>
              <w:gridCol w:w="712"/>
              <w:gridCol w:w="697"/>
              <w:gridCol w:w="707"/>
              <w:gridCol w:w="698"/>
            </w:tblGrid>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3</w:t>
                  </w:r>
                </w:p>
              </w:tc>
              <w:tc>
                <w:tcPr>
                  <w:tcW w:w="1245"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4</w:t>
                  </w:r>
                </w:p>
              </w:tc>
              <w:tc>
                <w:tcPr>
                  <w:tcW w:w="1247"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1</w:t>
                  </w:r>
                </w:p>
              </w:tc>
              <w:tc>
                <w:tcPr>
                  <w:tcW w:w="1245"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2</w:t>
                  </w:r>
                </w:p>
              </w:tc>
            </w:tr>
          </w:tbl>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Основы предпринимательской деятельности</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4</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w:t>
            </w:r>
          </w:p>
        </w:tc>
      </w:tr>
      <w:tr w:rsidR="00B236CA" w:rsidRPr="00DE6DA3" w:rsidTr="00B236CA">
        <w:trPr>
          <w:trHeight w:val="70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149</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04</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Базовый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 минуты</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Что является основным документом, регулирующим деятельность акционерного общества?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Устав;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Учредительный договор;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Положение о филиале;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Лицензия.</w:t>
            </w:r>
          </w:p>
          <w:p w:rsidR="00B236CA" w:rsidRPr="00E13168" w:rsidRDefault="00B236CA" w:rsidP="005E72DB">
            <w:pPr>
              <w:spacing w:after="0" w:line="240" w:lineRule="auto"/>
              <w:rPr>
                <w:rFonts w:ascii="Times New Roman" w:hAnsi="Times New Roman" w:cs="Times New Roman"/>
                <w:sz w:val="16"/>
                <w:szCs w:val="16"/>
              </w:rPr>
            </w:pPr>
          </w:p>
          <w:p w:rsidR="00B236CA" w:rsidRPr="00934930"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934930">
              <w:rPr>
                <w:rFonts w:ascii="Times New Roman" w:eastAsia="Times New Roman" w:hAnsi="Times New Roman" w:cs="Times New Roman"/>
                <w:sz w:val="16"/>
                <w:szCs w:val="16"/>
                <w:lang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1.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Устав является основным учредительным документом акционерного общества (ст. 98 ГК РФ). Учредительный договор заключается, но не является основным документом для АО.</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Основы предпринимательской деятельности</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4</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w:t>
            </w:r>
          </w:p>
        </w:tc>
      </w:tr>
      <w:tr w:rsidR="00B236CA" w:rsidRPr="00DE6DA3" w:rsidTr="00B236CA">
        <w:trPr>
          <w:trHeight w:val="94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150</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04</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последовательности</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Расположите этапы процесса восприятия человека человеком в правильной последовательности: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Интерпретация поведения;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Фиксация внешних признаков;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Формирование образа партнёра;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Оценка и установление эмоционального отношения.</w:t>
            </w:r>
          </w:p>
          <w:p w:rsidR="00B236CA" w:rsidRPr="0042314C" w:rsidRDefault="00B236CA" w:rsidP="005E72DB">
            <w:pPr>
              <w:spacing w:after="0" w:line="240" w:lineRule="auto"/>
              <w:rPr>
                <w:rFonts w:ascii="Times New Roman" w:hAnsi="Times New Roman" w:cs="Times New Roman"/>
                <w:sz w:val="16"/>
                <w:szCs w:val="16"/>
              </w:rPr>
            </w:pPr>
          </w:p>
          <w:p w:rsidR="00B236CA" w:rsidRPr="0042314C" w:rsidRDefault="00B236CA" w:rsidP="005E72DB">
            <w:pPr>
              <w:spacing w:after="0" w:line="240" w:lineRule="auto"/>
              <w:rPr>
                <w:rFonts w:ascii="Times New Roman" w:hAnsi="Times New Roman" w:cs="Times New Roman"/>
                <w:sz w:val="16"/>
                <w:szCs w:val="16"/>
              </w:rPr>
            </w:pPr>
            <w:r w:rsidRPr="0042314C">
              <w:rPr>
                <w:rFonts w:ascii="Times New Roman" w:hAnsi="Times New Roman" w:cs="Times New Roman"/>
                <w:sz w:val="16"/>
                <w:szCs w:val="16"/>
              </w:rPr>
              <w:t>Запишите соответствующую последовательность цифр слева направо:</w:t>
            </w:r>
          </w:p>
          <w:tbl>
            <w:tblPr>
              <w:tblStyle w:val="a7"/>
              <w:tblW w:w="0" w:type="auto"/>
              <w:tblLook w:val="04A0"/>
            </w:tblPr>
            <w:tblGrid>
              <w:gridCol w:w="964"/>
              <w:gridCol w:w="963"/>
              <w:gridCol w:w="963"/>
              <w:gridCol w:w="963"/>
            </w:tblGrid>
            <w:tr w:rsidR="00B236CA" w:rsidRPr="0042314C" w:rsidTr="00BD12E6">
              <w:tc>
                <w:tcPr>
                  <w:tcW w:w="1246" w:type="dxa"/>
                </w:tcPr>
                <w:p w:rsidR="00B236CA" w:rsidRPr="0042314C" w:rsidRDefault="00B236CA" w:rsidP="005E72DB">
                  <w:pPr>
                    <w:jc w:val="center"/>
                    <w:rPr>
                      <w:rFonts w:ascii="Times New Roman" w:hAnsi="Times New Roman" w:cs="Times New Roman"/>
                      <w:sz w:val="16"/>
                      <w:szCs w:val="16"/>
                    </w:rPr>
                  </w:pPr>
                </w:p>
              </w:tc>
              <w:tc>
                <w:tcPr>
                  <w:tcW w:w="1246" w:type="dxa"/>
                </w:tcPr>
                <w:p w:rsidR="00B236CA" w:rsidRPr="0042314C" w:rsidRDefault="00B236CA" w:rsidP="005E72DB">
                  <w:pPr>
                    <w:jc w:val="center"/>
                    <w:rPr>
                      <w:rFonts w:ascii="Times New Roman" w:hAnsi="Times New Roman" w:cs="Times New Roman"/>
                      <w:sz w:val="16"/>
                      <w:szCs w:val="16"/>
                    </w:rPr>
                  </w:pPr>
                </w:p>
              </w:tc>
              <w:tc>
                <w:tcPr>
                  <w:tcW w:w="1246" w:type="dxa"/>
                </w:tcPr>
                <w:p w:rsidR="00B236CA" w:rsidRPr="0042314C" w:rsidRDefault="00B236CA" w:rsidP="005E72DB">
                  <w:pPr>
                    <w:jc w:val="center"/>
                    <w:rPr>
                      <w:rFonts w:ascii="Times New Roman" w:hAnsi="Times New Roman" w:cs="Times New Roman"/>
                      <w:sz w:val="16"/>
                      <w:szCs w:val="16"/>
                    </w:rPr>
                  </w:pPr>
                </w:p>
              </w:tc>
              <w:tc>
                <w:tcPr>
                  <w:tcW w:w="1246" w:type="dxa"/>
                </w:tcPr>
                <w:p w:rsidR="00B236CA" w:rsidRPr="0042314C" w:rsidRDefault="00B236CA" w:rsidP="005E72DB">
                  <w:pPr>
                    <w:jc w:val="center"/>
                    <w:rPr>
                      <w:rFonts w:ascii="Times New Roman" w:hAnsi="Times New Roman" w:cs="Times New Roman"/>
                      <w:sz w:val="16"/>
                      <w:szCs w:val="16"/>
                    </w:rPr>
                  </w:pPr>
                </w:p>
              </w:tc>
            </w:tr>
          </w:tbl>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w:t>
            </w:r>
          </w:p>
          <w:tbl>
            <w:tblPr>
              <w:tblStyle w:val="a7"/>
              <w:tblW w:w="0" w:type="auto"/>
              <w:tblLook w:val="04A0"/>
            </w:tblPr>
            <w:tblGrid>
              <w:gridCol w:w="704"/>
              <w:gridCol w:w="704"/>
              <w:gridCol w:w="703"/>
              <w:gridCol w:w="703"/>
            </w:tblGrid>
            <w:tr w:rsidR="00B236CA" w:rsidRPr="001A63C3" w:rsidTr="00BD12E6">
              <w:tc>
                <w:tcPr>
                  <w:tcW w:w="1246" w:type="dxa"/>
                </w:tcPr>
                <w:p w:rsidR="00B236CA" w:rsidRPr="001A63C3" w:rsidRDefault="00B236C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2</w:t>
                  </w:r>
                </w:p>
              </w:tc>
              <w:tc>
                <w:tcPr>
                  <w:tcW w:w="1246" w:type="dxa"/>
                </w:tcPr>
                <w:p w:rsidR="00B236CA" w:rsidRPr="001A63C3" w:rsidRDefault="00B236C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1</w:t>
                  </w:r>
                </w:p>
              </w:tc>
              <w:tc>
                <w:tcPr>
                  <w:tcW w:w="1246" w:type="dxa"/>
                </w:tcPr>
                <w:p w:rsidR="00B236CA" w:rsidRPr="001A63C3" w:rsidRDefault="00B236C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3</w:t>
                  </w:r>
                </w:p>
              </w:tc>
              <w:tc>
                <w:tcPr>
                  <w:tcW w:w="1246" w:type="dxa"/>
                </w:tcPr>
                <w:p w:rsidR="00B236CA" w:rsidRPr="001A63C3" w:rsidRDefault="00B236C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4</w:t>
                  </w:r>
                </w:p>
              </w:tc>
            </w:tr>
          </w:tbl>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Психология общения</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3</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11</w:t>
            </w:r>
          </w:p>
        </w:tc>
      </w:tr>
      <w:tr w:rsidR="00B236CA" w:rsidRPr="00DE6DA3" w:rsidTr="00B236CA">
        <w:trPr>
          <w:trHeight w:val="46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151</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04</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Базовый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 минуты</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Что из перечисленного является вербальным средством общения?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Жесты;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Мимика;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Речь (слова);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Позы.</w:t>
            </w:r>
          </w:p>
          <w:p w:rsidR="00B236CA" w:rsidRPr="00E13168" w:rsidRDefault="00B236CA" w:rsidP="005E72DB">
            <w:pPr>
              <w:spacing w:after="0" w:line="240" w:lineRule="auto"/>
              <w:rPr>
                <w:rFonts w:ascii="Times New Roman" w:hAnsi="Times New Roman" w:cs="Times New Roman"/>
                <w:sz w:val="16"/>
                <w:szCs w:val="16"/>
              </w:rPr>
            </w:pPr>
          </w:p>
          <w:p w:rsidR="00B236CA" w:rsidRPr="00934930"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934930">
              <w:rPr>
                <w:rFonts w:ascii="Times New Roman" w:eastAsia="Times New Roman" w:hAnsi="Times New Roman" w:cs="Times New Roman"/>
                <w:sz w:val="16"/>
                <w:szCs w:val="16"/>
                <w:lang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 xml:space="preserve">Ответ: 3.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Вербальные средства общения связаны с речью, словами, языком. Жесты, мимика и позы относятся к невербальным средствам.</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Психология общения</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3</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11</w:t>
            </w:r>
          </w:p>
        </w:tc>
      </w:tr>
      <w:tr w:rsidR="00B236CA" w:rsidRPr="00DE6DA3" w:rsidTr="00B236CA">
        <w:trPr>
          <w:trHeight w:val="70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lastRenderedPageBreak/>
              <w:t>152</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04</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последовательности</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Базовый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 минуты</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Расположите этапы оказания первой помощи при отсутствии сознания в правильной последовательности: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Проверить дыхание;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Вызвать скорую помощь;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 Начать сердечно-легочную реанимацию.</w:t>
            </w:r>
          </w:p>
          <w:p w:rsidR="00B236CA" w:rsidRPr="0042314C" w:rsidRDefault="00B236CA" w:rsidP="005E72DB">
            <w:pPr>
              <w:spacing w:after="0" w:line="240" w:lineRule="auto"/>
              <w:rPr>
                <w:rFonts w:ascii="Times New Roman" w:hAnsi="Times New Roman" w:cs="Times New Roman"/>
                <w:sz w:val="16"/>
                <w:szCs w:val="16"/>
              </w:rPr>
            </w:pPr>
          </w:p>
          <w:p w:rsidR="00B236CA" w:rsidRPr="0042314C" w:rsidRDefault="00B236CA" w:rsidP="005E72DB">
            <w:pPr>
              <w:spacing w:after="0" w:line="240" w:lineRule="auto"/>
              <w:rPr>
                <w:rFonts w:ascii="Times New Roman" w:hAnsi="Times New Roman" w:cs="Times New Roman"/>
                <w:sz w:val="16"/>
                <w:szCs w:val="16"/>
              </w:rPr>
            </w:pPr>
            <w:r w:rsidRPr="0042314C">
              <w:rPr>
                <w:rFonts w:ascii="Times New Roman" w:hAnsi="Times New Roman" w:cs="Times New Roman"/>
                <w:sz w:val="16"/>
                <w:szCs w:val="16"/>
              </w:rPr>
              <w:t>Запишите соответствующую последовательность цифр слева направо:</w:t>
            </w:r>
          </w:p>
          <w:tbl>
            <w:tblPr>
              <w:tblStyle w:val="a7"/>
              <w:tblW w:w="0" w:type="auto"/>
              <w:tblLook w:val="04A0"/>
            </w:tblPr>
            <w:tblGrid>
              <w:gridCol w:w="964"/>
              <w:gridCol w:w="963"/>
              <w:gridCol w:w="963"/>
              <w:gridCol w:w="963"/>
            </w:tblGrid>
            <w:tr w:rsidR="00B236CA" w:rsidRPr="0042314C" w:rsidTr="00BD12E6">
              <w:tc>
                <w:tcPr>
                  <w:tcW w:w="1246" w:type="dxa"/>
                </w:tcPr>
                <w:p w:rsidR="00B236CA" w:rsidRPr="0042314C" w:rsidRDefault="00B236CA" w:rsidP="005E72DB">
                  <w:pPr>
                    <w:jc w:val="center"/>
                    <w:rPr>
                      <w:rFonts w:ascii="Times New Roman" w:hAnsi="Times New Roman" w:cs="Times New Roman"/>
                      <w:sz w:val="16"/>
                      <w:szCs w:val="16"/>
                    </w:rPr>
                  </w:pPr>
                </w:p>
              </w:tc>
              <w:tc>
                <w:tcPr>
                  <w:tcW w:w="1246" w:type="dxa"/>
                </w:tcPr>
                <w:p w:rsidR="00B236CA" w:rsidRPr="0042314C" w:rsidRDefault="00B236CA" w:rsidP="005E72DB">
                  <w:pPr>
                    <w:jc w:val="center"/>
                    <w:rPr>
                      <w:rFonts w:ascii="Times New Roman" w:hAnsi="Times New Roman" w:cs="Times New Roman"/>
                      <w:sz w:val="16"/>
                      <w:szCs w:val="16"/>
                    </w:rPr>
                  </w:pPr>
                </w:p>
              </w:tc>
              <w:tc>
                <w:tcPr>
                  <w:tcW w:w="1246" w:type="dxa"/>
                </w:tcPr>
                <w:p w:rsidR="00B236CA" w:rsidRPr="0042314C" w:rsidRDefault="00B236CA" w:rsidP="005E72DB">
                  <w:pPr>
                    <w:jc w:val="center"/>
                    <w:rPr>
                      <w:rFonts w:ascii="Times New Roman" w:hAnsi="Times New Roman" w:cs="Times New Roman"/>
                      <w:sz w:val="16"/>
                      <w:szCs w:val="16"/>
                    </w:rPr>
                  </w:pPr>
                </w:p>
              </w:tc>
              <w:tc>
                <w:tcPr>
                  <w:tcW w:w="1246" w:type="dxa"/>
                </w:tcPr>
                <w:p w:rsidR="00B236CA" w:rsidRPr="0042314C" w:rsidRDefault="00B236CA" w:rsidP="005E72DB">
                  <w:pPr>
                    <w:jc w:val="center"/>
                    <w:rPr>
                      <w:rFonts w:ascii="Times New Roman" w:hAnsi="Times New Roman" w:cs="Times New Roman"/>
                      <w:sz w:val="16"/>
                      <w:szCs w:val="16"/>
                    </w:rPr>
                  </w:pPr>
                </w:p>
              </w:tc>
            </w:tr>
          </w:tbl>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Ответ:</w:t>
            </w:r>
          </w:p>
          <w:tbl>
            <w:tblPr>
              <w:tblStyle w:val="a7"/>
              <w:tblW w:w="0" w:type="auto"/>
              <w:tblLook w:val="04A0"/>
            </w:tblPr>
            <w:tblGrid>
              <w:gridCol w:w="714"/>
              <w:gridCol w:w="714"/>
              <w:gridCol w:w="714"/>
              <w:gridCol w:w="672"/>
            </w:tblGrid>
            <w:tr w:rsidR="00B236CA" w:rsidRPr="001A63C3" w:rsidTr="00BD12E6">
              <w:tc>
                <w:tcPr>
                  <w:tcW w:w="1246" w:type="dxa"/>
                </w:tcPr>
                <w:p w:rsidR="00B236CA" w:rsidRPr="001A63C3" w:rsidRDefault="00B236C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1</w:t>
                  </w:r>
                </w:p>
              </w:tc>
              <w:tc>
                <w:tcPr>
                  <w:tcW w:w="1246" w:type="dxa"/>
                </w:tcPr>
                <w:p w:rsidR="00B236CA" w:rsidRPr="001A63C3" w:rsidRDefault="00B236C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2</w:t>
                  </w:r>
                </w:p>
              </w:tc>
              <w:tc>
                <w:tcPr>
                  <w:tcW w:w="1246" w:type="dxa"/>
                </w:tcPr>
                <w:p w:rsidR="00B236CA" w:rsidRPr="001A63C3" w:rsidRDefault="00B236C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3</w:t>
                  </w:r>
                </w:p>
              </w:tc>
              <w:tc>
                <w:tcPr>
                  <w:tcW w:w="1246" w:type="dxa"/>
                </w:tcPr>
                <w:p w:rsidR="00B236CA" w:rsidRPr="001A63C3" w:rsidRDefault="00B236CA" w:rsidP="005E72DB">
                  <w:pPr>
                    <w:jc w:val="center"/>
                    <w:rPr>
                      <w:rFonts w:ascii="Times New Roman" w:eastAsia="Calibri" w:hAnsi="Times New Roman" w:cs="Times New Roman"/>
                      <w:sz w:val="16"/>
                      <w:szCs w:val="16"/>
                    </w:rPr>
                  </w:pPr>
                </w:p>
              </w:tc>
            </w:tr>
          </w:tbl>
          <w:p w:rsidR="00B236CA" w:rsidRDefault="00B236CA" w:rsidP="005E72DB">
            <w:pPr>
              <w:spacing w:after="0" w:line="240" w:lineRule="auto"/>
              <w:rPr>
                <w:rFonts w:ascii="Times New Roman" w:eastAsia="Times New Roman" w:hAnsi="Times New Roman" w:cs="Times New Roman"/>
                <w:sz w:val="16"/>
                <w:szCs w:val="16"/>
                <w:lang w:eastAsia="ru-RU"/>
              </w:rPr>
            </w:pP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Безопасность жизнедеятельности</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3</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w:t>
            </w:r>
          </w:p>
        </w:tc>
      </w:tr>
      <w:tr w:rsidR="00B236CA" w:rsidRPr="00DE6DA3" w:rsidTr="00B236CA">
        <w:trPr>
          <w:trHeight w:val="60"/>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153</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04</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нескольких верных ответов и развёрнутым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 коллективе возник конфликт между двумя сотрудниками из-за распределения премии. Какие способы управления конфликтом являются конструктивными? Выберите все верные варианты и обоснуйте.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Переговоры и поиск компромисса;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Привлечение руководителя для разрешения спора;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 Игнорирование конфликта;</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Разъяснение критериев распределения премии.</w:t>
            </w:r>
          </w:p>
          <w:p w:rsidR="00B236CA" w:rsidRPr="00E13168" w:rsidRDefault="00B236CA" w:rsidP="005E72DB">
            <w:pPr>
              <w:spacing w:after="0" w:line="240" w:lineRule="auto"/>
              <w:rPr>
                <w:rFonts w:ascii="Times New Roman" w:hAnsi="Times New Roman" w:cs="Times New Roman"/>
                <w:sz w:val="16"/>
                <w:szCs w:val="16"/>
              </w:rPr>
            </w:pPr>
          </w:p>
          <w:p w:rsidR="00B236CA" w:rsidRPr="00E13168" w:rsidRDefault="00B236CA"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Ответы: 1, 2, 4.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Конструктивные способы управления конфликтом предполагают открытое обсуждение, переговоры (1), участие руководителя-посредника (2) и прояснение критериев (4). Игнорирование (3) — деструктивный способ, ведущий к эскалации.</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Менеджмент</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3</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14</w:t>
            </w:r>
          </w:p>
        </w:tc>
      </w:tr>
      <w:tr w:rsidR="00B236CA" w:rsidRPr="00DE6DA3" w:rsidTr="00B236CA">
        <w:trPr>
          <w:trHeight w:val="142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154</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04</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нескольких верных ответов и развёрнутым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Какие из следующих умозаключений являются дедуктивными?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Все металлы проводят ток. Медь — металл. Следовательно, медь проводит ток.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Все лебеди белые (наблюдение). Следовательно, все лебеди белые.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Если идёт дождь, то мокро. Идёт дождь. Следовательно, мокро.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Иванов, Петров, Сидоров — студенты. Все они сдали экзамен. Следовательно, все студенты группы сдали экзамен.</w:t>
            </w:r>
          </w:p>
          <w:p w:rsidR="00B236CA" w:rsidRPr="00E13168" w:rsidRDefault="00B236CA" w:rsidP="005E72DB">
            <w:pPr>
              <w:spacing w:after="0" w:line="240" w:lineRule="auto"/>
              <w:rPr>
                <w:rFonts w:ascii="Times New Roman" w:hAnsi="Times New Roman" w:cs="Times New Roman"/>
                <w:sz w:val="16"/>
                <w:szCs w:val="16"/>
              </w:rPr>
            </w:pPr>
          </w:p>
          <w:p w:rsidR="00B236CA" w:rsidRPr="00E13168" w:rsidRDefault="00B236CA"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Ответы: 1, 3.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Дедукция — вывод от общего к частному. В 1-м и 3-м примерах заключение следует с необходимостью из посылок. Во 2-м и 4-м — индуктивные обобщения.</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Основы логики</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4</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16</w:t>
            </w:r>
          </w:p>
        </w:tc>
      </w:tr>
      <w:tr w:rsidR="00B236CA" w:rsidRPr="00DE6DA3" w:rsidTr="00B236CA">
        <w:trPr>
          <w:trHeight w:val="94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155</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04</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Индивидуальный предприниматель Смирнов не выполнил условия договора поставки. Какой вид ответственности наступает для него в первую очередь?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Административная;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Уголовная;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Гражданско-правовая;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Дисциплинарная.</w:t>
            </w:r>
          </w:p>
          <w:p w:rsidR="00B236CA" w:rsidRPr="00E13168" w:rsidRDefault="00B236CA" w:rsidP="005E72DB">
            <w:pPr>
              <w:spacing w:after="0" w:line="240" w:lineRule="auto"/>
              <w:rPr>
                <w:rFonts w:ascii="Times New Roman" w:hAnsi="Times New Roman" w:cs="Times New Roman"/>
                <w:sz w:val="16"/>
                <w:szCs w:val="16"/>
              </w:rPr>
            </w:pPr>
          </w:p>
          <w:p w:rsidR="00B236CA" w:rsidRPr="00E13168" w:rsidRDefault="00B236CA"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3.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Неисполнение условий договора влечёт гражданско-правовую ответственность (возмещение убытков, уплата неустойки). Административная и уголовная наступают за иные нарушения (например, налоговые или уголовно наказуемые).</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Основы предпринимательской деятельности</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4</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14</w:t>
            </w:r>
          </w:p>
        </w:tc>
      </w:tr>
      <w:tr w:rsidR="00B236CA" w:rsidRPr="00DE6DA3" w:rsidTr="00B236CA">
        <w:trPr>
          <w:trHeight w:val="70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lastRenderedPageBreak/>
              <w:t>156</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04</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 коллективе возник конфликт между двумя сотрудниками. Какой стиль поведения в конфликте предполагает поиск взаимовыгодного решения?</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Варианты:</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 1) Соперничество;</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 2) Сотрудничество;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Избегание;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Приспособление.</w:t>
            </w:r>
          </w:p>
          <w:p w:rsidR="00B236CA" w:rsidRPr="00E13168" w:rsidRDefault="00B236CA" w:rsidP="005E72DB">
            <w:pPr>
              <w:spacing w:after="0" w:line="240" w:lineRule="auto"/>
              <w:rPr>
                <w:rFonts w:ascii="Times New Roman" w:hAnsi="Times New Roman" w:cs="Times New Roman"/>
                <w:sz w:val="16"/>
                <w:szCs w:val="16"/>
              </w:rPr>
            </w:pPr>
          </w:p>
          <w:p w:rsidR="00B236CA" w:rsidRPr="00E13168" w:rsidRDefault="00B236CA"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2.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Сотрудничество — это стиль, при котором стороны ищут решение, удовлетворяющее интересы всех участников конфликта.</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Психология общения</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3</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11</w:t>
            </w:r>
          </w:p>
        </w:tc>
      </w:tr>
      <w:tr w:rsidR="00B236CA" w:rsidRPr="00DE6DA3" w:rsidTr="00B236CA">
        <w:trPr>
          <w:trHeight w:val="94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157</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04</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нескольких верных ответов и развёрнутым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 процессе деловых переговоров одна из сторон использует активное слушание. Какие техники активного слушания могут быть применены? Выберите все верные варианты и обоснуйте.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Перефразирование;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Уточняющие вопросы;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Прерывание собеседника;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4) </w:t>
            </w:r>
            <w:proofErr w:type="spellStart"/>
            <w:r w:rsidRPr="00DE6DA3">
              <w:rPr>
                <w:rFonts w:ascii="Times New Roman" w:eastAsia="Times New Roman" w:hAnsi="Times New Roman" w:cs="Times New Roman"/>
                <w:sz w:val="16"/>
                <w:szCs w:val="16"/>
                <w:lang w:eastAsia="ru-RU"/>
              </w:rPr>
              <w:t>Резюмирование</w:t>
            </w:r>
            <w:proofErr w:type="spellEnd"/>
            <w:r w:rsidRPr="00DE6DA3">
              <w:rPr>
                <w:rFonts w:ascii="Times New Roman" w:eastAsia="Times New Roman" w:hAnsi="Times New Roman" w:cs="Times New Roman"/>
                <w:sz w:val="16"/>
                <w:szCs w:val="16"/>
                <w:lang w:eastAsia="ru-RU"/>
              </w:rPr>
              <w:t>.</w:t>
            </w: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Ответы: 1, 2, 4.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Обоснование: Активное слушание включает перефразирование (повторение мысли своими словами), уточняющие вопросы и </w:t>
            </w:r>
            <w:proofErr w:type="spellStart"/>
            <w:r w:rsidRPr="00DE6DA3">
              <w:rPr>
                <w:rFonts w:ascii="Times New Roman" w:eastAsia="Times New Roman" w:hAnsi="Times New Roman" w:cs="Times New Roman"/>
                <w:sz w:val="16"/>
                <w:szCs w:val="16"/>
                <w:lang w:eastAsia="ru-RU"/>
              </w:rPr>
              <w:t>резюмирование</w:t>
            </w:r>
            <w:proofErr w:type="spellEnd"/>
            <w:r w:rsidRPr="00DE6DA3">
              <w:rPr>
                <w:rFonts w:ascii="Times New Roman" w:eastAsia="Times New Roman" w:hAnsi="Times New Roman" w:cs="Times New Roman"/>
                <w:sz w:val="16"/>
                <w:szCs w:val="16"/>
                <w:lang w:eastAsia="ru-RU"/>
              </w:rPr>
              <w:t xml:space="preserve"> (</w:t>
            </w:r>
            <w:proofErr w:type="spellStart"/>
            <w:r w:rsidRPr="00DE6DA3">
              <w:rPr>
                <w:rFonts w:ascii="Times New Roman" w:eastAsia="Times New Roman" w:hAnsi="Times New Roman" w:cs="Times New Roman"/>
                <w:sz w:val="16"/>
                <w:szCs w:val="16"/>
                <w:lang w:eastAsia="ru-RU"/>
              </w:rPr>
              <w:t>подытоживание</w:t>
            </w:r>
            <w:proofErr w:type="spellEnd"/>
            <w:r w:rsidRPr="00DE6DA3">
              <w:rPr>
                <w:rFonts w:ascii="Times New Roman" w:eastAsia="Times New Roman" w:hAnsi="Times New Roman" w:cs="Times New Roman"/>
                <w:sz w:val="16"/>
                <w:szCs w:val="16"/>
                <w:lang w:eastAsia="ru-RU"/>
              </w:rPr>
              <w:t>). Прерывание собеседника — это неэффективный приём, мешающий коммуникации.</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Психология общения</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3</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12</w:t>
            </w:r>
          </w:p>
        </w:tc>
      </w:tr>
      <w:tr w:rsidR="00B236CA" w:rsidRPr="00DE6DA3" w:rsidTr="00B236CA">
        <w:trPr>
          <w:trHeight w:val="70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158</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04</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открытого типа</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Перечислите основные функции общения (не менее четырёх).</w:t>
            </w: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roofErr w:type="gramStart"/>
            <w:r w:rsidRPr="00DE6DA3">
              <w:rPr>
                <w:rFonts w:ascii="Times New Roman" w:eastAsia="Times New Roman" w:hAnsi="Times New Roman" w:cs="Times New Roman"/>
                <w:sz w:val="16"/>
                <w:szCs w:val="16"/>
                <w:lang w:eastAsia="ru-RU"/>
              </w:rPr>
              <w:t xml:space="preserve">Информационная (обмен информацией), регулятивная (организация взаимодействия), </w:t>
            </w:r>
            <w:proofErr w:type="spellStart"/>
            <w:r w:rsidRPr="00DE6DA3">
              <w:rPr>
                <w:rFonts w:ascii="Times New Roman" w:eastAsia="Times New Roman" w:hAnsi="Times New Roman" w:cs="Times New Roman"/>
                <w:sz w:val="16"/>
                <w:szCs w:val="16"/>
                <w:lang w:eastAsia="ru-RU"/>
              </w:rPr>
              <w:t>перцептивная</w:t>
            </w:r>
            <w:proofErr w:type="spellEnd"/>
            <w:r w:rsidRPr="00DE6DA3">
              <w:rPr>
                <w:rFonts w:ascii="Times New Roman" w:eastAsia="Times New Roman" w:hAnsi="Times New Roman" w:cs="Times New Roman"/>
                <w:sz w:val="16"/>
                <w:szCs w:val="16"/>
                <w:lang w:eastAsia="ru-RU"/>
              </w:rPr>
              <w:t xml:space="preserve"> (восприятие друг друга), экспрессивная (выражение эмоций), социальная (установление отношений).</w:t>
            </w:r>
            <w:proofErr w:type="gramEnd"/>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Психология общения</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3</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12</w:t>
            </w:r>
          </w:p>
        </w:tc>
      </w:tr>
      <w:tr w:rsidR="00B236CA" w:rsidRPr="00DE6DA3" w:rsidTr="00B64FD5">
        <w:trPr>
          <w:trHeight w:val="125"/>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159</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05</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соответствия</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Установите соответствие между видами коммуникации и их характеристиками. </w:t>
            </w:r>
          </w:p>
          <w:p w:rsidR="00B236CA" w:rsidRPr="00CD7982" w:rsidRDefault="00B236CA" w:rsidP="00AC7C5A">
            <w:pPr>
              <w:rPr>
                <w:rFonts w:ascii="Times New Roman" w:hAnsi="Times New Roman" w:cs="Times New Roman"/>
                <w:sz w:val="16"/>
                <w:szCs w:val="16"/>
              </w:rPr>
            </w:pPr>
            <w:r w:rsidRPr="00CD7982">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0" w:type="auto"/>
              <w:tblLook w:val="04A0"/>
            </w:tblPr>
            <w:tblGrid>
              <w:gridCol w:w="331"/>
              <w:gridCol w:w="1659"/>
              <w:gridCol w:w="296"/>
              <w:gridCol w:w="1567"/>
            </w:tblGrid>
            <w:tr w:rsidR="00B236CA" w:rsidRPr="00CD7982" w:rsidTr="00BD12E6">
              <w:tc>
                <w:tcPr>
                  <w:tcW w:w="2534" w:type="dxa"/>
                  <w:gridSpan w:val="2"/>
                </w:tcPr>
                <w:p w:rsidR="00B236CA" w:rsidRPr="00CD7982" w:rsidRDefault="00B236CA"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Виды</w:t>
                  </w:r>
                </w:p>
              </w:tc>
              <w:tc>
                <w:tcPr>
                  <w:tcW w:w="2864" w:type="dxa"/>
                  <w:gridSpan w:val="2"/>
                </w:tcPr>
                <w:p w:rsidR="00B236CA" w:rsidRPr="00CD7982" w:rsidRDefault="00B236CA"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Характеристики</w:t>
                  </w:r>
                </w:p>
              </w:tc>
            </w:tr>
            <w:tr w:rsidR="00B236CA" w:rsidRPr="00CD7982" w:rsidTr="00BD12E6">
              <w:tc>
                <w:tcPr>
                  <w:tcW w:w="390"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А</w:t>
                  </w:r>
                </w:p>
              </w:tc>
              <w:tc>
                <w:tcPr>
                  <w:tcW w:w="2144"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Межличностная</w:t>
                  </w:r>
                </w:p>
              </w:tc>
              <w:tc>
                <w:tcPr>
                  <w:tcW w:w="336"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1</w:t>
                  </w:r>
                </w:p>
              </w:tc>
              <w:tc>
                <w:tcPr>
                  <w:tcW w:w="2528"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Охватывает большие аудитории через СМИ</w:t>
                  </w:r>
                </w:p>
              </w:tc>
            </w:tr>
            <w:tr w:rsidR="00B236CA" w:rsidRPr="00CD7982" w:rsidTr="00BD12E6">
              <w:tc>
                <w:tcPr>
                  <w:tcW w:w="390"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Б</w:t>
                  </w:r>
                </w:p>
              </w:tc>
              <w:tc>
                <w:tcPr>
                  <w:tcW w:w="2144"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Групповая</w:t>
                  </w:r>
                </w:p>
              </w:tc>
              <w:tc>
                <w:tcPr>
                  <w:tcW w:w="336"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2</w:t>
                  </w:r>
                </w:p>
              </w:tc>
              <w:tc>
                <w:tcPr>
                  <w:tcW w:w="2528"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Осуществляется в малых группах, предполагает обратную связь</w:t>
                  </w:r>
                </w:p>
              </w:tc>
            </w:tr>
            <w:tr w:rsidR="00B236CA" w:rsidRPr="00CD7982" w:rsidTr="00BD12E6">
              <w:tc>
                <w:tcPr>
                  <w:tcW w:w="390"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В</w:t>
                  </w:r>
                </w:p>
              </w:tc>
              <w:tc>
                <w:tcPr>
                  <w:tcW w:w="2144"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Массовая</w:t>
                  </w:r>
                </w:p>
              </w:tc>
              <w:tc>
                <w:tcPr>
                  <w:tcW w:w="336"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3</w:t>
                  </w:r>
                </w:p>
              </w:tc>
              <w:tc>
                <w:tcPr>
                  <w:tcW w:w="2528"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Общение между двумя или несколькими индивидами</w:t>
                  </w:r>
                </w:p>
              </w:tc>
            </w:tr>
            <w:tr w:rsidR="00B236CA" w:rsidRPr="00CD7982" w:rsidTr="00BD12E6">
              <w:tc>
                <w:tcPr>
                  <w:tcW w:w="390"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Г</w:t>
                  </w:r>
                </w:p>
              </w:tc>
              <w:tc>
                <w:tcPr>
                  <w:tcW w:w="2144"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Специализированная</w:t>
                  </w:r>
                </w:p>
              </w:tc>
              <w:tc>
                <w:tcPr>
                  <w:tcW w:w="336"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4</w:t>
                  </w:r>
                </w:p>
              </w:tc>
              <w:tc>
                <w:tcPr>
                  <w:tcW w:w="2528"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Коммуникация в профессиональных, политических и др. сферах</w:t>
                  </w:r>
                </w:p>
              </w:tc>
            </w:tr>
          </w:tbl>
          <w:p w:rsidR="00B236CA" w:rsidRPr="00CD7982" w:rsidRDefault="00B236CA" w:rsidP="00AC7C5A">
            <w:pPr>
              <w:rPr>
                <w:rFonts w:ascii="Times New Roman" w:hAnsi="Times New Roman" w:cs="Times New Roman"/>
                <w:sz w:val="16"/>
                <w:szCs w:val="16"/>
              </w:rPr>
            </w:pPr>
            <w:r w:rsidRPr="00CD7982">
              <w:rPr>
                <w:rFonts w:ascii="Times New Roman" w:hAnsi="Times New Roman" w:cs="Times New Roman"/>
                <w:sz w:val="16"/>
                <w:szCs w:val="16"/>
              </w:rPr>
              <w:t>Запишите выбранные цифры под соответствующими буквами:</w:t>
            </w:r>
          </w:p>
          <w:tbl>
            <w:tblPr>
              <w:tblStyle w:val="a7"/>
              <w:tblW w:w="0" w:type="auto"/>
              <w:tblLook w:val="04A0"/>
            </w:tblPr>
            <w:tblGrid>
              <w:gridCol w:w="968"/>
              <w:gridCol w:w="960"/>
              <w:gridCol w:w="965"/>
              <w:gridCol w:w="960"/>
            </w:tblGrid>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p>
              </w:tc>
              <w:tc>
                <w:tcPr>
                  <w:tcW w:w="1245" w:type="dxa"/>
                </w:tcPr>
                <w:p w:rsidR="00B236CA" w:rsidRPr="00CD7982" w:rsidRDefault="00B236CA" w:rsidP="00BD12E6">
                  <w:pPr>
                    <w:jc w:val="center"/>
                    <w:rPr>
                      <w:rFonts w:ascii="Times New Roman" w:hAnsi="Times New Roman" w:cs="Times New Roman"/>
                      <w:sz w:val="16"/>
                      <w:szCs w:val="16"/>
                    </w:rPr>
                  </w:pPr>
                </w:p>
              </w:tc>
              <w:tc>
                <w:tcPr>
                  <w:tcW w:w="1247" w:type="dxa"/>
                </w:tcPr>
                <w:p w:rsidR="00B236CA" w:rsidRPr="00CD7982" w:rsidRDefault="00B236CA" w:rsidP="00BD12E6">
                  <w:pPr>
                    <w:jc w:val="center"/>
                    <w:rPr>
                      <w:rFonts w:ascii="Times New Roman" w:hAnsi="Times New Roman" w:cs="Times New Roman"/>
                      <w:sz w:val="16"/>
                      <w:szCs w:val="16"/>
                    </w:rPr>
                  </w:pPr>
                </w:p>
              </w:tc>
              <w:tc>
                <w:tcPr>
                  <w:tcW w:w="1245" w:type="dxa"/>
                </w:tcPr>
                <w:p w:rsidR="00B236CA" w:rsidRPr="00CD7982" w:rsidRDefault="00B236CA" w:rsidP="00BD12E6">
                  <w:pPr>
                    <w:jc w:val="center"/>
                    <w:rPr>
                      <w:rFonts w:ascii="Times New Roman" w:hAnsi="Times New Roman" w:cs="Times New Roman"/>
                      <w:sz w:val="16"/>
                      <w:szCs w:val="16"/>
                    </w:rPr>
                  </w:pPr>
                </w:p>
              </w:tc>
            </w:tr>
          </w:tbl>
          <w:p w:rsidR="00B236CA" w:rsidRPr="00DE6DA3" w:rsidRDefault="00B236CA" w:rsidP="00897FEF">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Pr="00CD7982" w:rsidRDefault="00B236CA" w:rsidP="00A26EE3">
            <w:pPr>
              <w:rPr>
                <w:rFonts w:ascii="Times New Roman" w:hAnsi="Times New Roman" w:cs="Times New Roman"/>
                <w:sz w:val="16"/>
                <w:szCs w:val="16"/>
              </w:rPr>
            </w:pPr>
            <w:r>
              <w:rPr>
                <w:rFonts w:ascii="Times New Roman" w:hAnsi="Times New Roman" w:cs="Times New Roman"/>
                <w:sz w:val="16"/>
                <w:szCs w:val="16"/>
              </w:rPr>
              <w:lastRenderedPageBreak/>
              <w:t>О</w:t>
            </w:r>
            <w:r w:rsidRPr="00CD7982">
              <w:rPr>
                <w:rFonts w:ascii="Times New Roman" w:hAnsi="Times New Roman" w:cs="Times New Roman"/>
                <w:sz w:val="16"/>
                <w:szCs w:val="16"/>
              </w:rPr>
              <w:t>твет:</w:t>
            </w:r>
          </w:p>
          <w:tbl>
            <w:tblPr>
              <w:tblStyle w:val="a7"/>
              <w:tblW w:w="0" w:type="auto"/>
              <w:tblLook w:val="04A0"/>
            </w:tblPr>
            <w:tblGrid>
              <w:gridCol w:w="712"/>
              <w:gridCol w:w="697"/>
              <w:gridCol w:w="707"/>
              <w:gridCol w:w="698"/>
            </w:tblGrid>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3</w:t>
                  </w:r>
                </w:p>
              </w:tc>
              <w:tc>
                <w:tcPr>
                  <w:tcW w:w="1245"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2</w:t>
                  </w:r>
                </w:p>
              </w:tc>
              <w:tc>
                <w:tcPr>
                  <w:tcW w:w="1247"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1</w:t>
                  </w:r>
                </w:p>
              </w:tc>
              <w:tc>
                <w:tcPr>
                  <w:tcW w:w="1245"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4</w:t>
                  </w:r>
                </w:p>
              </w:tc>
            </w:tr>
          </w:tbl>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Основы теории коммуникации</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4</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17</w:t>
            </w:r>
          </w:p>
        </w:tc>
      </w:tr>
      <w:tr w:rsidR="00B236CA" w:rsidRPr="00DE6DA3" w:rsidTr="00B236CA">
        <w:trPr>
          <w:trHeight w:val="46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lastRenderedPageBreak/>
              <w:t>160</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05</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последовательности</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Расположите формы чувственного познания в правильной последовательности:</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Представление;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Ощущение;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 Восприятие.</w:t>
            </w:r>
          </w:p>
          <w:p w:rsidR="00B236CA" w:rsidRPr="0042314C" w:rsidRDefault="00B236CA" w:rsidP="005E72DB">
            <w:pPr>
              <w:spacing w:after="0" w:line="240" w:lineRule="auto"/>
              <w:rPr>
                <w:rFonts w:ascii="Times New Roman" w:hAnsi="Times New Roman" w:cs="Times New Roman"/>
                <w:sz w:val="16"/>
                <w:szCs w:val="16"/>
              </w:rPr>
            </w:pPr>
          </w:p>
          <w:p w:rsidR="00B236CA" w:rsidRPr="0042314C" w:rsidRDefault="00B236CA" w:rsidP="005E72DB">
            <w:pPr>
              <w:spacing w:after="0" w:line="240" w:lineRule="auto"/>
              <w:rPr>
                <w:rFonts w:ascii="Times New Roman" w:hAnsi="Times New Roman" w:cs="Times New Roman"/>
                <w:sz w:val="16"/>
                <w:szCs w:val="16"/>
              </w:rPr>
            </w:pPr>
            <w:r w:rsidRPr="0042314C">
              <w:rPr>
                <w:rFonts w:ascii="Times New Roman" w:hAnsi="Times New Roman" w:cs="Times New Roman"/>
                <w:sz w:val="16"/>
                <w:szCs w:val="16"/>
              </w:rPr>
              <w:t>Запишите соответствующую последовательность цифр слева направо:</w:t>
            </w:r>
          </w:p>
          <w:tbl>
            <w:tblPr>
              <w:tblStyle w:val="a7"/>
              <w:tblW w:w="0" w:type="auto"/>
              <w:tblLook w:val="04A0"/>
            </w:tblPr>
            <w:tblGrid>
              <w:gridCol w:w="964"/>
              <w:gridCol w:w="963"/>
              <w:gridCol w:w="963"/>
              <w:gridCol w:w="963"/>
            </w:tblGrid>
            <w:tr w:rsidR="00B236CA" w:rsidRPr="0042314C" w:rsidTr="00BD12E6">
              <w:tc>
                <w:tcPr>
                  <w:tcW w:w="1246" w:type="dxa"/>
                </w:tcPr>
                <w:p w:rsidR="00B236CA" w:rsidRPr="0042314C" w:rsidRDefault="00B236CA" w:rsidP="005E72DB">
                  <w:pPr>
                    <w:jc w:val="center"/>
                    <w:rPr>
                      <w:rFonts w:ascii="Times New Roman" w:hAnsi="Times New Roman" w:cs="Times New Roman"/>
                      <w:sz w:val="16"/>
                      <w:szCs w:val="16"/>
                    </w:rPr>
                  </w:pPr>
                </w:p>
              </w:tc>
              <w:tc>
                <w:tcPr>
                  <w:tcW w:w="1246" w:type="dxa"/>
                </w:tcPr>
                <w:p w:rsidR="00B236CA" w:rsidRPr="0042314C" w:rsidRDefault="00B236CA" w:rsidP="005E72DB">
                  <w:pPr>
                    <w:jc w:val="center"/>
                    <w:rPr>
                      <w:rFonts w:ascii="Times New Roman" w:hAnsi="Times New Roman" w:cs="Times New Roman"/>
                      <w:sz w:val="16"/>
                      <w:szCs w:val="16"/>
                    </w:rPr>
                  </w:pPr>
                </w:p>
              </w:tc>
              <w:tc>
                <w:tcPr>
                  <w:tcW w:w="1246" w:type="dxa"/>
                </w:tcPr>
                <w:p w:rsidR="00B236CA" w:rsidRPr="0042314C" w:rsidRDefault="00B236CA" w:rsidP="005E72DB">
                  <w:pPr>
                    <w:jc w:val="center"/>
                    <w:rPr>
                      <w:rFonts w:ascii="Times New Roman" w:hAnsi="Times New Roman" w:cs="Times New Roman"/>
                      <w:sz w:val="16"/>
                      <w:szCs w:val="16"/>
                    </w:rPr>
                  </w:pPr>
                </w:p>
              </w:tc>
              <w:tc>
                <w:tcPr>
                  <w:tcW w:w="1246" w:type="dxa"/>
                </w:tcPr>
                <w:p w:rsidR="00B236CA" w:rsidRPr="0042314C" w:rsidRDefault="00B236CA" w:rsidP="005E72DB">
                  <w:pPr>
                    <w:jc w:val="center"/>
                    <w:rPr>
                      <w:rFonts w:ascii="Times New Roman" w:hAnsi="Times New Roman" w:cs="Times New Roman"/>
                      <w:sz w:val="16"/>
                      <w:szCs w:val="16"/>
                    </w:rPr>
                  </w:pPr>
                </w:p>
              </w:tc>
            </w:tr>
          </w:tbl>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w:t>
            </w:r>
          </w:p>
          <w:tbl>
            <w:tblPr>
              <w:tblStyle w:val="a7"/>
              <w:tblW w:w="0" w:type="auto"/>
              <w:tblLook w:val="04A0"/>
            </w:tblPr>
            <w:tblGrid>
              <w:gridCol w:w="714"/>
              <w:gridCol w:w="714"/>
              <w:gridCol w:w="714"/>
              <w:gridCol w:w="672"/>
            </w:tblGrid>
            <w:tr w:rsidR="00B236CA" w:rsidRPr="001A63C3" w:rsidTr="00BD12E6">
              <w:tc>
                <w:tcPr>
                  <w:tcW w:w="1246" w:type="dxa"/>
                </w:tcPr>
                <w:p w:rsidR="00B236CA" w:rsidRPr="001A63C3" w:rsidRDefault="00B236C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2</w:t>
                  </w:r>
                </w:p>
              </w:tc>
              <w:tc>
                <w:tcPr>
                  <w:tcW w:w="1246" w:type="dxa"/>
                </w:tcPr>
                <w:p w:rsidR="00B236CA" w:rsidRPr="001A63C3" w:rsidRDefault="00B236C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3</w:t>
                  </w:r>
                </w:p>
              </w:tc>
              <w:tc>
                <w:tcPr>
                  <w:tcW w:w="1246" w:type="dxa"/>
                </w:tcPr>
                <w:p w:rsidR="00B236CA" w:rsidRPr="001A63C3" w:rsidRDefault="00B236C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1</w:t>
                  </w:r>
                </w:p>
              </w:tc>
              <w:tc>
                <w:tcPr>
                  <w:tcW w:w="1246" w:type="dxa"/>
                </w:tcPr>
                <w:p w:rsidR="00B236CA" w:rsidRPr="001A63C3" w:rsidRDefault="00B236CA" w:rsidP="005E72DB">
                  <w:pPr>
                    <w:jc w:val="center"/>
                    <w:rPr>
                      <w:rFonts w:ascii="Times New Roman" w:eastAsia="Calibri" w:hAnsi="Times New Roman" w:cs="Times New Roman"/>
                      <w:sz w:val="16"/>
                      <w:szCs w:val="16"/>
                    </w:rPr>
                  </w:pPr>
                </w:p>
              </w:tc>
            </w:tr>
          </w:tbl>
          <w:p w:rsidR="00B236CA" w:rsidRDefault="00B236CA" w:rsidP="005E72DB">
            <w:pPr>
              <w:spacing w:after="0" w:line="240" w:lineRule="auto"/>
              <w:rPr>
                <w:rFonts w:ascii="Times New Roman" w:eastAsia="Times New Roman" w:hAnsi="Times New Roman" w:cs="Times New Roman"/>
                <w:sz w:val="16"/>
                <w:szCs w:val="16"/>
                <w:lang w:eastAsia="ru-RU"/>
              </w:rPr>
            </w:pP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Основы философии</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3</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15</w:t>
            </w:r>
          </w:p>
        </w:tc>
      </w:tr>
      <w:tr w:rsidR="00B236CA" w:rsidRPr="00DE6DA3" w:rsidTr="00B236CA">
        <w:trPr>
          <w:trHeight w:val="70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161</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05</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Базовый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 минуты</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Что является высшим критерием истины в диалектическом материализме?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Варианты:</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Ощущения;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Логическая непротиворечивость;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Практика;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Вера.</w:t>
            </w: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3.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В диалектическом материализме практика признаётся основным критерием истины, так как только в практической деятельности человек проверяет соответствие своих знаний объективной реальности.</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Основы философии</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3</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15</w:t>
            </w:r>
          </w:p>
        </w:tc>
      </w:tr>
      <w:tr w:rsidR="00B236CA" w:rsidRPr="00DE6DA3" w:rsidTr="00B236CA">
        <w:trPr>
          <w:trHeight w:val="118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162</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05</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соответствия</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Установите соответствие между стратегиями поведения в конфликте и их характеристиками.</w:t>
            </w:r>
          </w:p>
          <w:p w:rsidR="00B236CA" w:rsidRPr="00CD7982" w:rsidRDefault="00B236CA" w:rsidP="00AC7C5A">
            <w:pPr>
              <w:rPr>
                <w:rFonts w:ascii="Times New Roman" w:hAnsi="Times New Roman" w:cs="Times New Roman"/>
                <w:sz w:val="16"/>
                <w:szCs w:val="16"/>
              </w:rPr>
            </w:pPr>
            <w:r w:rsidRPr="00CD7982">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0" w:type="auto"/>
              <w:tblLook w:val="04A0"/>
            </w:tblPr>
            <w:tblGrid>
              <w:gridCol w:w="360"/>
              <w:gridCol w:w="1698"/>
              <w:gridCol w:w="316"/>
              <w:gridCol w:w="1366"/>
            </w:tblGrid>
            <w:tr w:rsidR="00B236CA" w:rsidRPr="00CD7982" w:rsidTr="00914E3D">
              <w:tc>
                <w:tcPr>
                  <w:tcW w:w="2058" w:type="dxa"/>
                  <w:gridSpan w:val="2"/>
                </w:tcPr>
                <w:p w:rsidR="00B236CA" w:rsidRPr="00CD7982" w:rsidRDefault="00B236CA"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Стратегии</w:t>
                  </w:r>
                </w:p>
              </w:tc>
              <w:tc>
                <w:tcPr>
                  <w:tcW w:w="1682" w:type="dxa"/>
                  <w:gridSpan w:val="2"/>
                </w:tcPr>
                <w:p w:rsidR="00B236CA" w:rsidRPr="00CD7982" w:rsidRDefault="00B236CA"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Характеристики</w:t>
                  </w:r>
                </w:p>
              </w:tc>
            </w:tr>
            <w:tr w:rsidR="00B236CA" w:rsidRPr="00CD7982" w:rsidTr="00914E3D">
              <w:tc>
                <w:tcPr>
                  <w:tcW w:w="360"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А</w:t>
                  </w:r>
                </w:p>
              </w:tc>
              <w:tc>
                <w:tcPr>
                  <w:tcW w:w="1698"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Соперничество</w:t>
                  </w:r>
                </w:p>
              </w:tc>
              <w:tc>
                <w:tcPr>
                  <w:tcW w:w="316"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1</w:t>
                  </w:r>
                </w:p>
              </w:tc>
              <w:tc>
                <w:tcPr>
                  <w:tcW w:w="1366"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Уход от решения проблемы</w:t>
                  </w:r>
                </w:p>
              </w:tc>
            </w:tr>
            <w:tr w:rsidR="00B236CA" w:rsidRPr="00CD7982" w:rsidTr="00914E3D">
              <w:tc>
                <w:tcPr>
                  <w:tcW w:w="360"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Б</w:t>
                  </w:r>
                </w:p>
              </w:tc>
              <w:tc>
                <w:tcPr>
                  <w:tcW w:w="1698"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Компромисс</w:t>
                  </w:r>
                </w:p>
              </w:tc>
              <w:tc>
                <w:tcPr>
                  <w:tcW w:w="316"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2</w:t>
                  </w:r>
                </w:p>
              </w:tc>
              <w:tc>
                <w:tcPr>
                  <w:tcW w:w="1366"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Достижение своей цели за счёт других</w:t>
                  </w:r>
                </w:p>
              </w:tc>
            </w:tr>
            <w:tr w:rsidR="00B236CA" w:rsidRPr="00CD7982" w:rsidTr="00914E3D">
              <w:tc>
                <w:tcPr>
                  <w:tcW w:w="360"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В</w:t>
                  </w:r>
                </w:p>
              </w:tc>
              <w:tc>
                <w:tcPr>
                  <w:tcW w:w="1698"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Избегание</w:t>
                  </w:r>
                </w:p>
              </w:tc>
              <w:tc>
                <w:tcPr>
                  <w:tcW w:w="316"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3</w:t>
                  </w:r>
                </w:p>
              </w:tc>
              <w:tc>
                <w:tcPr>
                  <w:tcW w:w="1366"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Взаимные уступки для частичного удовлетворения интересов</w:t>
                  </w:r>
                </w:p>
              </w:tc>
            </w:tr>
          </w:tbl>
          <w:p w:rsidR="00B236CA" w:rsidRPr="00CD7982" w:rsidRDefault="00B236CA" w:rsidP="00AC7C5A">
            <w:pPr>
              <w:rPr>
                <w:rFonts w:ascii="Times New Roman" w:hAnsi="Times New Roman" w:cs="Times New Roman"/>
                <w:sz w:val="16"/>
                <w:szCs w:val="16"/>
              </w:rPr>
            </w:pPr>
            <w:r w:rsidRPr="00CD7982">
              <w:rPr>
                <w:rFonts w:ascii="Times New Roman" w:hAnsi="Times New Roman" w:cs="Times New Roman"/>
                <w:sz w:val="16"/>
                <w:szCs w:val="16"/>
              </w:rPr>
              <w:t>Запишите выбранные цифры под соответствующими буквами:</w:t>
            </w:r>
          </w:p>
          <w:tbl>
            <w:tblPr>
              <w:tblStyle w:val="a7"/>
              <w:tblW w:w="0" w:type="auto"/>
              <w:tblLook w:val="04A0"/>
            </w:tblPr>
            <w:tblGrid>
              <w:gridCol w:w="968"/>
              <w:gridCol w:w="960"/>
              <w:gridCol w:w="965"/>
              <w:gridCol w:w="960"/>
            </w:tblGrid>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p>
              </w:tc>
              <w:tc>
                <w:tcPr>
                  <w:tcW w:w="1245" w:type="dxa"/>
                </w:tcPr>
                <w:p w:rsidR="00B236CA" w:rsidRPr="00CD7982" w:rsidRDefault="00B236CA" w:rsidP="00BD12E6">
                  <w:pPr>
                    <w:jc w:val="center"/>
                    <w:rPr>
                      <w:rFonts w:ascii="Times New Roman" w:hAnsi="Times New Roman" w:cs="Times New Roman"/>
                      <w:sz w:val="16"/>
                      <w:szCs w:val="16"/>
                    </w:rPr>
                  </w:pPr>
                </w:p>
              </w:tc>
              <w:tc>
                <w:tcPr>
                  <w:tcW w:w="1247" w:type="dxa"/>
                </w:tcPr>
                <w:p w:rsidR="00B236CA" w:rsidRPr="00CD7982" w:rsidRDefault="00B236CA" w:rsidP="00BD12E6">
                  <w:pPr>
                    <w:jc w:val="center"/>
                    <w:rPr>
                      <w:rFonts w:ascii="Times New Roman" w:hAnsi="Times New Roman" w:cs="Times New Roman"/>
                      <w:sz w:val="16"/>
                      <w:szCs w:val="16"/>
                    </w:rPr>
                  </w:pPr>
                </w:p>
              </w:tc>
              <w:tc>
                <w:tcPr>
                  <w:tcW w:w="1245" w:type="dxa"/>
                </w:tcPr>
                <w:p w:rsidR="00B236CA" w:rsidRPr="00CD7982" w:rsidRDefault="00B236CA" w:rsidP="00BD12E6">
                  <w:pPr>
                    <w:jc w:val="center"/>
                    <w:rPr>
                      <w:rFonts w:ascii="Times New Roman" w:hAnsi="Times New Roman" w:cs="Times New Roman"/>
                      <w:sz w:val="16"/>
                      <w:szCs w:val="16"/>
                    </w:rPr>
                  </w:pPr>
                </w:p>
              </w:tc>
            </w:tr>
          </w:tbl>
          <w:p w:rsidR="00B236CA" w:rsidRPr="00DE6DA3" w:rsidRDefault="00B236CA" w:rsidP="00914E3D">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Pr="00CD7982" w:rsidRDefault="00B236CA" w:rsidP="00A26EE3">
            <w:pPr>
              <w:rPr>
                <w:rFonts w:ascii="Times New Roman" w:hAnsi="Times New Roman" w:cs="Times New Roman"/>
                <w:sz w:val="16"/>
                <w:szCs w:val="16"/>
              </w:rPr>
            </w:pPr>
            <w:r>
              <w:rPr>
                <w:rFonts w:ascii="Times New Roman" w:hAnsi="Times New Roman" w:cs="Times New Roman"/>
                <w:sz w:val="16"/>
                <w:szCs w:val="16"/>
              </w:rPr>
              <w:t>О</w:t>
            </w:r>
            <w:r w:rsidRPr="00CD7982">
              <w:rPr>
                <w:rFonts w:ascii="Times New Roman" w:hAnsi="Times New Roman" w:cs="Times New Roman"/>
                <w:sz w:val="16"/>
                <w:szCs w:val="16"/>
              </w:rPr>
              <w:t>твет:</w:t>
            </w:r>
          </w:p>
          <w:tbl>
            <w:tblPr>
              <w:tblStyle w:val="a7"/>
              <w:tblW w:w="0" w:type="auto"/>
              <w:tblLook w:val="04A0"/>
            </w:tblPr>
            <w:tblGrid>
              <w:gridCol w:w="508"/>
              <w:gridCol w:w="487"/>
              <w:gridCol w:w="500"/>
            </w:tblGrid>
            <w:tr w:rsidR="00B236CA" w:rsidRPr="00CD7982" w:rsidTr="00914E3D">
              <w:tc>
                <w:tcPr>
                  <w:tcW w:w="508"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48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500"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r>
            <w:tr w:rsidR="00B236CA" w:rsidRPr="00CD7982" w:rsidTr="00914E3D">
              <w:tc>
                <w:tcPr>
                  <w:tcW w:w="508"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2</w:t>
                  </w:r>
                </w:p>
              </w:tc>
              <w:tc>
                <w:tcPr>
                  <w:tcW w:w="487"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3</w:t>
                  </w:r>
                </w:p>
              </w:tc>
              <w:tc>
                <w:tcPr>
                  <w:tcW w:w="500"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1</w:t>
                  </w:r>
                </w:p>
              </w:tc>
            </w:tr>
          </w:tbl>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Психология общения</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3</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12</w:t>
            </w:r>
          </w:p>
        </w:tc>
      </w:tr>
      <w:tr w:rsidR="00B236CA" w:rsidRPr="00DE6DA3" w:rsidTr="00B236CA">
        <w:trPr>
          <w:trHeight w:val="94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163</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05</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576"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Задание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 с выбором одного верного ответа и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Базовый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 минуты</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Что понимается под </w:t>
            </w:r>
            <w:proofErr w:type="spellStart"/>
            <w:r w:rsidRPr="00DE6DA3">
              <w:rPr>
                <w:rFonts w:ascii="Times New Roman" w:eastAsia="Times New Roman" w:hAnsi="Times New Roman" w:cs="Times New Roman"/>
                <w:sz w:val="16"/>
                <w:szCs w:val="16"/>
                <w:lang w:eastAsia="ru-RU"/>
              </w:rPr>
              <w:t>эмпатией</w:t>
            </w:r>
            <w:proofErr w:type="spellEnd"/>
            <w:r w:rsidRPr="00DE6DA3">
              <w:rPr>
                <w:rFonts w:ascii="Times New Roman" w:eastAsia="Times New Roman" w:hAnsi="Times New Roman" w:cs="Times New Roman"/>
                <w:sz w:val="16"/>
                <w:szCs w:val="16"/>
                <w:lang w:eastAsia="ru-RU"/>
              </w:rPr>
              <w:t xml:space="preserve"> в психологии общения? Варианты: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Способность навязывать свою точку зрения;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Способность понимать и разделять чувства другого человека;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Умение избегать конфликтов;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Способность к логическому мышлению.</w:t>
            </w:r>
          </w:p>
          <w:p w:rsidR="00B236CA" w:rsidRPr="00E13168" w:rsidRDefault="00B236CA" w:rsidP="005E72DB">
            <w:pPr>
              <w:spacing w:after="0" w:line="240" w:lineRule="auto"/>
              <w:rPr>
                <w:rFonts w:ascii="Times New Roman" w:hAnsi="Times New Roman" w:cs="Times New Roman"/>
                <w:sz w:val="16"/>
                <w:szCs w:val="16"/>
              </w:rPr>
            </w:pPr>
          </w:p>
          <w:p w:rsidR="00B236CA" w:rsidRPr="00E13168" w:rsidRDefault="00B236CA"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2.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Обоснование: </w:t>
            </w:r>
            <w:proofErr w:type="spellStart"/>
            <w:r w:rsidRPr="00DE6DA3">
              <w:rPr>
                <w:rFonts w:ascii="Times New Roman" w:eastAsia="Times New Roman" w:hAnsi="Times New Roman" w:cs="Times New Roman"/>
                <w:sz w:val="16"/>
                <w:szCs w:val="16"/>
                <w:lang w:eastAsia="ru-RU"/>
              </w:rPr>
              <w:t>Эмпатия</w:t>
            </w:r>
            <w:proofErr w:type="spellEnd"/>
            <w:r w:rsidRPr="00DE6DA3">
              <w:rPr>
                <w:rFonts w:ascii="Times New Roman" w:eastAsia="Times New Roman" w:hAnsi="Times New Roman" w:cs="Times New Roman"/>
                <w:sz w:val="16"/>
                <w:szCs w:val="16"/>
                <w:lang w:eastAsia="ru-RU"/>
              </w:rPr>
              <w:t xml:space="preserve"> — это способность человека сопереживать, понимать эмоциональное состояние собеседника, разделять его чувства.</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Психология общения</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3</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12</w:t>
            </w:r>
          </w:p>
        </w:tc>
      </w:tr>
      <w:tr w:rsidR="00B236CA" w:rsidRPr="00DE6DA3" w:rsidTr="00B236CA">
        <w:trPr>
          <w:trHeight w:val="70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164</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05</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Задание комбинированного типа с выбором одного верного </w:t>
            </w:r>
            <w:r w:rsidRPr="00DE6DA3">
              <w:rPr>
                <w:rFonts w:ascii="Times New Roman" w:eastAsia="Times New Roman" w:hAnsi="Times New Roman" w:cs="Times New Roman"/>
                <w:sz w:val="16"/>
                <w:szCs w:val="16"/>
                <w:lang w:eastAsia="ru-RU"/>
              </w:rPr>
              <w:lastRenderedPageBreak/>
              <w:t>ответа и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Базовый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 минуты</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Что является главным признаком литературного языка?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Наличие диалектов;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Наличие жаргонов;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 xml:space="preserve">3) Наличие норм;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Наличие просторечия.</w:t>
            </w:r>
          </w:p>
          <w:p w:rsidR="00B236CA" w:rsidRPr="00E13168" w:rsidRDefault="00B236CA" w:rsidP="005E72DB">
            <w:pPr>
              <w:spacing w:after="0" w:line="240" w:lineRule="auto"/>
              <w:rPr>
                <w:rFonts w:ascii="Times New Roman" w:hAnsi="Times New Roman" w:cs="Times New Roman"/>
                <w:sz w:val="16"/>
                <w:szCs w:val="16"/>
              </w:rPr>
            </w:pPr>
          </w:p>
          <w:p w:rsidR="00B236CA" w:rsidRPr="00934930"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934930">
              <w:rPr>
                <w:rFonts w:ascii="Times New Roman" w:eastAsia="Times New Roman" w:hAnsi="Times New Roman" w:cs="Times New Roman"/>
                <w:sz w:val="16"/>
                <w:szCs w:val="16"/>
                <w:lang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 xml:space="preserve">Ответ: 3.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Обоснование: Литературный язык характеризуется наличием общеобязательных норм </w:t>
            </w:r>
            <w:r w:rsidRPr="00DE6DA3">
              <w:rPr>
                <w:rFonts w:ascii="Times New Roman" w:eastAsia="Times New Roman" w:hAnsi="Times New Roman" w:cs="Times New Roman"/>
                <w:sz w:val="16"/>
                <w:szCs w:val="16"/>
                <w:lang w:eastAsia="ru-RU"/>
              </w:rPr>
              <w:lastRenderedPageBreak/>
              <w:t>(орфоэпических, лексических, грамматических), которые регулируют употребление языковых средств.</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Русский язык и культура речи</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3</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w:t>
            </w:r>
          </w:p>
        </w:tc>
      </w:tr>
      <w:tr w:rsidR="00B236CA" w:rsidRPr="00DE6DA3" w:rsidTr="00B236CA">
        <w:trPr>
          <w:trHeight w:val="94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lastRenderedPageBreak/>
              <w:t>165</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05</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последовательности</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Расположите этапы коммуникационного процесса в правильной последовательности: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Получение и декодирование сообщения;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Кодирование идеи в сообщение;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Возникновение идеи у коммуникатора;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4) Передача сообщения по каналу;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 Обратная связь.</w:t>
            </w:r>
          </w:p>
          <w:p w:rsidR="00B236CA" w:rsidRPr="0042314C" w:rsidRDefault="00B236CA" w:rsidP="005E72DB">
            <w:pPr>
              <w:spacing w:after="0" w:line="240" w:lineRule="auto"/>
              <w:rPr>
                <w:rFonts w:ascii="Times New Roman" w:hAnsi="Times New Roman" w:cs="Times New Roman"/>
                <w:sz w:val="16"/>
                <w:szCs w:val="16"/>
              </w:rPr>
            </w:pPr>
          </w:p>
          <w:p w:rsidR="00B236CA" w:rsidRPr="0042314C" w:rsidRDefault="00B236CA" w:rsidP="005E72DB">
            <w:pPr>
              <w:spacing w:after="0" w:line="240" w:lineRule="auto"/>
              <w:rPr>
                <w:rFonts w:ascii="Times New Roman" w:hAnsi="Times New Roman" w:cs="Times New Roman"/>
                <w:sz w:val="16"/>
                <w:szCs w:val="16"/>
              </w:rPr>
            </w:pPr>
            <w:r w:rsidRPr="0042314C">
              <w:rPr>
                <w:rFonts w:ascii="Times New Roman" w:hAnsi="Times New Roman" w:cs="Times New Roman"/>
                <w:sz w:val="16"/>
                <w:szCs w:val="16"/>
              </w:rPr>
              <w:t>Запишите соответствующую последовательность цифр слева направо:</w:t>
            </w:r>
          </w:p>
          <w:tbl>
            <w:tblPr>
              <w:tblStyle w:val="a7"/>
              <w:tblW w:w="0" w:type="auto"/>
              <w:tblLook w:val="04A0"/>
            </w:tblPr>
            <w:tblGrid>
              <w:gridCol w:w="964"/>
              <w:gridCol w:w="963"/>
              <w:gridCol w:w="963"/>
              <w:gridCol w:w="963"/>
            </w:tblGrid>
            <w:tr w:rsidR="00B236CA" w:rsidRPr="0042314C" w:rsidTr="00BD12E6">
              <w:tc>
                <w:tcPr>
                  <w:tcW w:w="1246" w:type="dxa"/>
                </w:tcPr>
                <w:p w:rsidR="00B236CA" w:rsidRPr="0042314C" w:rsidRDefault="00B236CA" w:rsidP="005E72DB">
                  <w:pPr>
                    <w:jc w:val="center"/>
                    <w:rPr>
                      <w:rFonts w:ascii="Times New Roman" w:hAnsi="Times New Roman" w:cs="Times New Roman"/>
                      <w:sz w:val="16"/>
                      <w:szCs w:val="16"/>
                    </w:rPr>
                  </w:pPr>
                </w:p>
              </w:tc>
              <w:tc>
                <w:tcPr>
                  <w:tcW w:w="1246" w:type="dxa"/>
                </w:tcPr>
                <w:p w:rsidR="00B236CA" w:rsidRPr="0042314C" w:rsidRDefault="00B236CA" w:rsidP="005E72DB">
                  <w:pPr>
                    <w:jc w:val="center"/>
                    <w:rPr>
                      <w:rFonts w:ascii="Times New Roman" w:hAnsi="Times New Roman" w:cs="Times New Roman"/>
                      <w:sz w:val="16"/>
                      <w:szCs w:val="16"/>
                    </w:rPr>
                  </w:pPr>
                </w:p>
              </w:tc>
              <w:tc>
                <w:tcPr>
                  <w:tcW w:w="1246" w:type="dxa"/>
                </w:tcPr>
                <w:p w:rsidR="00B236CA" w:rsidRPr="0042314C" w:rsidRDefault="00B236CA" w:rsidP="005E72DB">
                  <w:pPr>
                    <w:jc w:val="center"/>
                    <w:rPr>
                      <w:rFonts w:ascii="Times New Roman" w:hAnsi="Times New Roman" w:cs="Times New Roman"/>
                      <w:sz w:val="16"/>
                      <w:szCs w:val="16"/>
                    </w:rPr>
                  </w:pPr>
                </w:p>
              </w:tc>
              <w:tc>
                <w:tcPr>
                  <w:tcW w:w="1246" w:type="dxa"/>
                </w:tcPr>
                <w:p w:rsidR="00B236CA" w:rsidRPr="0042314C" w:rsidRDefault="00B236CA" w:rsidP="005E72DB">
                  <w:pPr>
                    <w:jc w:val="center"/>
                    <w:rPr>
                      <w:rFonts w:ascii="Times New Roman" w:hAnsi="Times New Roman" w:cs="Times New Roman"/>
                      <w:sz w:val="16"/>
                      <w:szCs w:val="16"/>
                    </w:rPr>
                  </w:pPr>
                </w:p>
              </w:tc>
            </w:tr>
          </w:tbl>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w:t>
            </w:r>
          </w:p>
          <w:tbl>
            <w:tblPr>
              <w:tblStyle w:val="a7"/>
              <w:tblW w:w="0" w:type="auto"/>
              <w:tblLook w:val="04A0"/>
            </w:tblPr>
            <w:tblGrid>
              <w:gridCol w:w="506"/>
              <w:gridCol w:w="505"/>
              <w:gridCol w:w="505"/>
              <w:gridCol w:w="505"/>
              <w:gridCol w:w="505"/>
            </w:tblGrid>
            <w:tr w:rsidR="00B236CA" w:rsidRPr="001A63C3" w:rsidTr="00ED77B2">
              <w:tc>
                <w:tcPr>
                  <w:tcW w:w="506" w:type="dxa"/>
                </w:tcPr>
                <w:p w:rsidR="00B236CA" w:rsidRPr="001A63C3" w:rsidRDefault="00B236C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3</w:t>
                  </w:r>
                </w:p>
              </w:tc>
              <w:tc>
                <w:tcPr>
                  <w:tcW w:w="505" w:type="dxa"/>
                </w:tcPr>
                <w:p w:rsidR="00B236CA" w:rsidRPr="001A63C3" w:rsidRDefault="00B236C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2</w:t>
                  </w:r>
                </w:p>
              </w:tc>
              <w:tc>
                <w:tcPr>
                  <w:tcW w:w="505" w:type="dxa"/>
                </w:tcPr>
                <w:p w:rsidR="00B236CA" w:rsidRPr="001A63C3" w:rsidRDefault="00B236C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4</w:t>
                  </w:r>
                </w:p>
              </w:tc>
              <w:tc>
                <w:tcPr>
                  <w:tcW w:w="505" w:type="dxa"/>
                </w:tcPr>
                <w:p w:rsidR="00B236CA" w:rsidRPr="001A63C3" w:rsidRDefault="00B236C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1</w:t>
                  </w:r>
                </w:p>
              </w:tc>
              <w:tc>
                <w:tcPr>
                  <w:tcW w:w="505" w:type="dxa"/>
                </w:tcPr>
                <w:p w:rsidR="00B236CA" w:rsidRDefault="00B236C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5</w:t>
                  </w:r>
                </w:p>
              </w:tc>
            </w:tr>
          </w:tbl>
          <w:p w:rsidR="00B236CA" w:rsidRDefault="00B236CA" w:rsidP="005E72DB">
            <w:pPr>
              <w:spacing w:after="0" w:line="240" w:lineRule="auto"/>
              <w:rPr>
                <w:rFonts w:ascii="Times New Roman" w:eastAsia="Times New Roman" w:hAnsi="Times New Roman" w:cs="Times New Roman"/>
                <w:sz w:val="16"/>
                <w:szCs w:val="16"/>
                <w:lang w:eastAsia="ru-RU"/>
              </w:rPr>
            </w:pP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Основы теории коммуникации</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4</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17</w:t>
            </w:r>
          </w:p>
        </w:tc>
      </w:tr>
      <w:tr w:rsidR="00B236CA" w:rsidRPr="00DE6DA3" w:rsidTr="00B236CA">
        <w:trPr>
          <w:trHeight w:val="118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166</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05</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нескольких верных ответов и развёрнутым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Юристу необходимо провести переговоры с оппонентом. Какие факторы способствуют эффективной межличностной коммуникации? Выберите все верные варианты и обоснуйте.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Ясность и точность формулировок;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Активное слушание;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Использование профессионального жаргона;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Учет социального и культурного контекста.</w:t>
            </w:r>
          </w:p>
          <w:p w:rsidR="00B236CA" w:rsidRPr="00E13168" w:rsidRDefault="00B236CA" w:rsidP="005E72DB">
            <w:pPr>
              <w:spacing w:after="0" w:line="240" w:lineRule="auto"/>
              <w:rPr>
                <w:rFonts w:ascii="Times New Roman" w:hAnsi="Times New Roman" w:cs="Times New Roman"/>
                <w:sz w:val="16"/>
                <w:szCs w:val="16"/>
              </w:rPr>
            </w:pPr>
          </w:p>
          <w:p w:rsidR="00B236CA" w:rsidRPr="00E13168" w:rsidRDefault="00B236CA"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Ответы: 1, 2, 4.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Эффективная коммуникация требует ясности (1), активного слушания для понимания собеседника (2) и учета контекста (4). Профессиональный жаргон может быть барьером, если собеседник его не понимает.</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Основы теории коммуникации</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4</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18</w:t>
            </w:r>
          </w:p>
        </w:tc>
      </w:tr>
      <w:tr w:rsidR="00B236CA" w:rsidRPr="00DE6DA3" w:rsidTr="00B236CA">
        <w:trPr>
          <w:trHeight w:val="70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167</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05</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открытого типа</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Перечислите пути повышения эффективности коммуникации (не менее трёх).</w:t>
            </w: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Учёт аудитории (контекста), ясность сообщения, активное слушание, использование обратной связи, устранение барьеров, выбор подходящего канала. (Любые 3 из </w:t>
            </w:r>
            <w:proofErr w:type="gramStart"/>
            <w:r w:rsidRPr="00DE6DA3">
              <w:rPr>
                <w:rFonts w:ascii="Times New Roman" w:eastAsia="Times New Roman" w:hAnsi="Times New Roman" w:cs="Times New Roman"/>
                <w:sz w:val="16"/>
                <w:szCs w:val="16"/>
                <w:lang w:eastAsia="ru-RU"/>
              </w:rPr>
              <w:t>перечисленных</w:t>
            </w:r>
            <w:proofErr w:type="gramEnd"/>
            <w:r w:rsidRPr="00DE6DA3">
              <w:rPr>
                <w:rFonts w:ascii="Times New Roman" w:eastAsia="Times New Roman" w:hAnsi="Times New Roman" w:cs="Times New Roman"/>
                <w:sz w:val="16"/>
                <w:szCs w:val="16"/>
                <w:lang w:eastAsia="ru-RU"/>
              </w:rPr>
              <w:t>).</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Основы теории коммуникации</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4</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19</w:t>
            </w:r>
          </w:p>
        </w:tc>
      </w:tr>
      <w:tr w:rsidR="00B236CA" w:rsidRPr="00DE6DA3" w:rsidTr="00B236CA">
        <w:trPr>
          <w:trHeight w:val="94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168</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05</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Философ утверждает: «Свобода одного человека заканчивается там, где начинается свобода другого». Какой принцип он обосновывает?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Абсолютная свобода личности;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Социальная ответственность;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Принцип невмешательства;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Приоритет государственных интересов.</w:t>
            </w:r>
          </w:p>
          <w:p w:rsidR="00B236CA" w:rsidRPr="00E13168" w:rsidRDefault="00B236CA" w:rsidP="005E72DB">
            <w:pPr>
              <w:spacing w:after="0" w:line="240" w:lineRule="auto"/>
              <w:rPr>
                <w:rFonts w:ascii="Times New Roman" w:hAnsi="Times New Roman" w:cs="Times New Roman"/>
                <w:sz w:val="16"/>
                <w:szCs w:val="16"/>
              </w:rPr>
            </w:pPr>
          </w:p>
          <w:p w:rsidR="00B236CA" w:rsidRPr="00E13168" w:rsidRDefault="00B236CA"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2.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Данное утверждение отражает принцип социальной ответственности: свобода личности не должна нарушать права и свободы других людей. Абсолютная свобода невозможна в обществе.</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Основы философии</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3</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16</w:t>
            </w:r>
          </w:p>
        </w:tc>
      </w:tr>
      <w:tr w:rsidR="00B236CA" w:rsidRPr="00DE6DA3" w:rsidTr="00B236CA">
        <w:trPr>
          <w:trHeight w:val="94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169</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05</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Задание комбинированного типа с выбором одного верного ответа и </w:t>
            </w:r>
            <w:r w:rsidRPr="00DE6DA3">
              <w:rPr>
                <w:rFonts w:ascii="Times New Roman" w:eastAsia="Times New Roman" w:hAnsi="Times New Roman" w:cs="Times New Roman"/>
                <w:sz w:val="16"/>
                <w:szCs w:val="16"/>
                <w:lang w:eastAsia="ru-RU"/>
              </w:rPr>
              <w:lastRenderedPageBreak/>
              <w:t>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 ходе беседы собеседник постоянно отводит взгляд, скрещивает руки на груди и откидывается на спинку стула. О чём могут свидетельствовать эти невербальные сигналы?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1) О заинтересованности;</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 2) О закрытости и нежелании общаться;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Об уверенности;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О дружелюбии.</w:t>
            </w:r>
          </w:p>
          <w:p w:rsidR="00B236CA" w:rsidRPr="00E13168" w:rsidRDefault="00B236CA" w:rsidP="005E72DB">
            <w:pPr>
              <w:spacing w:after="0" w:line="240" w:lineRule="auto"/>
              <w:rPr>
                <w:rFonts w:ascii="Times New Roman" w:hAnsi="Times New Roman" w:cs="Times New Roman"/>
                <w:sz w:val="16"/>
                <w:szCs w:val="16"/>
              </w:rPr>
            </w:pPr>
          </w:p>
          <w:p w:rsidR="00B236CA" w:rsidRPr="00934930"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934930">
              <w:rPr>
                <w:rFonts w:ascii="Times New Roman" w:eastAsia="Times New Roman" w:hAnsi="Times New Roman" w:cs="Times New Roman"/>
                <w:sz w:val="16"/>
                <w:szCs w:val="16"/>
                <w:lang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 xml:space="preserve">Ответ: 2.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Обоснование: Отведение взгляда, скрещенные руки и откидывание назад — это классические невербальные признаки закрытости, защитной реакции </w:t>
            </w:r>
            <w:r w:rsidRPr="00DE6DA3">
              <w:rPr>
                <w:rFonts w:ascii="Times New Roman" w:eastAsia="Times New Roman" w:hAnsi="Times New Roman" w:cs="Times New Roman"/>
                <w:sz w:val="16"/>
                <w:szCs w:val="16"/>
                <w:lang w:eastAsia="ru-RU"/>
              </w:rPr>
              <w:lastRenderedPageBreak/>
              <w:t>и нежелания продолжать контакт.</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Психология общения</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3</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12</w:t>
            </w:r>
          </w:p>
        </w:tc>
      </w:tr>
      <w:tr w:rsidR="00B236CA" w:rsidRPr="00DE6DA3" w:rsidTr="00B236CA">
        <w:trPr>
          <w:trHeight w:val="70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lastRenderedPageBreak/>
              <w:t>170</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05</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 каком случае слово употреблено в прямом значении?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«Горячее сердце» (о чутком человеке);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«Горячий чай» (о температуре);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«Железная воля» (о твёрдом характере);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«Золотые руки» (об умелом мастере).</w:t>
            </w:r>
          </w:p>
          <w:p w:rsidR="00B236CA" w:rsidRPr="00E13168" w:rsidRDefault="00B236CA" w:rsidP="005E72DB">
            <w:pPr>
              <w:spacing w:after="0" w:line="240" w:lineRule="auto"/>
              <w:rPr>
                <w:rFonts w:ascii="Times New Roman" w:hAnsi="Times New Roman" w:cs="Times New Roman"/>
                <w:sz w:val="16"/>
                <w:szCs w:val="16"/>
              </w:rPr>
            </w:pPr>
          </w:p>
          <w:p w:rsidR="00B236CA" w:rsidRPr="00E13168" w:rsidRDefault="00B236CA"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2.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Слово «</w:t>
            </w:r>
            <w:proofErr w:type="gramStart"/>
            <w:r w:rsidRPr="00DE6DA3">
              <w:rPr>
                <w:rFonts w:ascii="Times New Roman" w:eastAsia="Times New Roman" w:hAnsi="Times New Roman" w:cs="Times New Roman"/>
                <w:sz w:val="16"/>
                <w:szCs w:val="16"/>
                <w:lang w:eastAsia="ru-RU"/>
              </w:rPr>
              <w:t>горячий</w:t>
            </w:r>
            <w:proofErr w:type="gramEnd"/>
            <w:r w:rsidRPr="00DE6DA3">
              <w:rPr>
                <w:rFonts w:ascii="Times New Roman" w:eastAsia="Times New Roman" w:hAnsi="Times New Roman" w:cs="Times New Roman"/>
                <w:sz w:val="16"/>
                <w:szCs w:val="16"/>
                <w:lang w:eastAsia="ru-RU"/>
              </w:rPr>
              <w:t>» употреблено в прямом значении (имеющий высокую температуру), в остальных случаях — в переносном (метафора).</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Русский язык и культура речи</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3</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w:t>
            </w:r>
          </w:p>
        </w:tc>
      </w:tr>
      <w:tr w:rsidR="00B236CA" w:rsidRPr="00DE6DA3" w:rsidTr="00B236CA">
        <w:trPr>
          <w:trHeight w:val="70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171</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05</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нескольких верных ответов и развёрнутым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Какие из перечисленных слов являются профессиональными терминами юриста? Выберите все верные варианты и обоснуйте.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Иск;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Договор;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Скальпель;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Регресс.</w:t>
            </w:r>
          </w:p>
          <w:p w:rsidR="00B236CA" w:rsidRPr="00E13168" w:rsidRDefault="00B236CA" w:rsidP="005E72DB">
            <w:pPr>
              <w:spacing w:after="0" w:line="240" w:lineRule="auto"/>
              <w:rPr>
                <w:rFonts w:ascii="Times New Roman" w:hAnsi="Times New Roman" w:cs="Times New Roman"/>
                <w:sz w:val="16"/>
                <w:szCs w:val="16"/>
              </w:rPr>
            </w:pPr>
          </w:p>
          <w:p w:rsidR="00B236CA" w:rsidRPr="00934930"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934930">
              <w:rPr>
                <w:rFonts w:ascii="Times New Roman" w:eastAsia="Times New Roman" w:hAnsi="Times New Roman" w:cs="Times New Roman"/>
                <w:sz w:val="16"/>
                <w:szCs w:val="16"/>
                <w:lang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Ответы: 1, 2, 4.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«Иск», «договор», «регресс» — термины, используемые в юридической практике. «Скальпель» — медицинский термин.</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Русский язык и культура речи</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3</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w:t>
            </w:r>
          </w:p>
        </w:tc>
      </w:tr>
      <w:tr w:rsidR="00B236CA" w:rsidRPr="00DE6DA3" w:rsidTr="00B236CA">
        <w:trPr>
          <w:trHeight w:val="46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172</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05</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открытого типа</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Перечислите коммуникативные качества хорошей речи (не менее четырёх).</w:t>
            </w: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Правильность, точность, логичность, чистота, выразительность, богатство, уместность, доступность. (Любые 4 из </w:t>
            </w:r>
            <w:proofErr w:type="gramStart"/>
            <w:r w:rsidRPr="00DE6DA3">
              <w:rPr>
                <w:rFonts w:ascii="Times New Roman" w:eastAsia="Times New Roman" w:hAnsi="Times New Roman" w:cs="Times New Roman"/>
                <w:sz w:val="16"/>
                <w:szCs w:val="16"/>
                <w:lang w:eastAsia="ru-RU"/>
              </w:rPr>
              <w:t>перечисленных</w:t>
            </w:r>
            <w:proofErr w:type="gramEnd"/>
            <w:r w:rsidRPr="00DE6DA3">
              <w:rPr>
                <w:rFonts w:ascii="Times New Roman" w:eastAsia="Times New Roman" w:hAnsi="Times New Roman" w:cs="Times New Roman"/>
                <w:sz w:val="16"/>
                <w:szCs w:val="16"/>
                <w:lang w:eastAsia="ru-RU"/>
              </w:rPr>
              <w:t>).</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Русский язык и культура речи</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3</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w:t>
            </w:r>
          </w:p>
        </w:tc>
      </w:tr>
      <w:tr w:rsidR="00B236CA" w:rsidRPr="00DE6DA3" w:rsidTr="00B236CA">
        <w:trPr>
          <w:trHeight w:val="989"/>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173</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06</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соответствия</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Установите соответствие между международной организацией и её назначением. </w:t>
            </w:r>
          </w:p>
          <w:p w:rsidR="00B236CA" w:rsidRPr="00CD7982" w:rsidRDefault="00B236CA" w:rsidP="00AC7C5A">
            <w:pPr>
              <w:rPr>
                <w:rFonts w:ascii="Times New Roman" w:hAnsi="Times New Roman" w:cs="Times New Roman"/>
                <w:sz w:val="16"/>
                <w:szCs w:val="16"/>
              </w:rPr>
            </w:pPr>
            <w:r w:rsidRPr="00CD7982">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0" w:type="auto"/>
              <w:tblLook w:val="04A0"/>
            </w:tblPr>
            <w:tblGrid>
              <w:gridCol w:w="390"/>
              <w:gridCol w:w="1518"/>
              <w:gridCol w:w="318"/>
              <w:gridCol w:w="1514"/>
            </w:tblGrid>
            <w:tr w:rsidR="00B236CA" w:rsidRPr="00CD7982" w:rsidTr="009832EB">
              <w:tc>
                <w:tcPr>
                  <w:tcW w:w="1908" w:type="dxa"/>
                  <w:gridSpan w:val="2"/>
                </w:tcPr>
                <w:p w:rsidR="00B236CA" w:rsidRPr="00CD7982" w:rsidRDefault="00B236CA"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Организации</w:t>
                  </w:r>
                </w:p>
              </w:tc>
              <w:tc>
                <w:tcPr>
                  <w:tcW w:w="1832" w:type="dxa"/>
                  <w:gridSpan w:val="2"/>
                </w:tcPr>
                <w:p w:rsidR="00B236CA" w:rsidRPr="00CD7982" w:rsidRDefault="00B236CA"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Назначение</w:t>
                  </w:r>
                </w:p>
              </w:tc>
            </w:tr>
            <w:tr w:rsidR="00B236CA" w:rsidRPr="00CD7982" w:rsidTr="009832EB">
              <w:tc>
                <w:tcPr>
                  <w:tcW w:w="390"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А</w:t>
                  </w:r>
                </w:p>
              </w:tc>
              <w:tc>
                <w:tcPr>
                  <w:tcW w:w="1518"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ООН</w:t>
                  </w:r>
                </w:p>
              </w:tc>
              <w:tc>
                <w:tcPr>
                  <w:tcW w:w="318"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1</w:t>
                  </w:r>
                </w:p>
              </w:tc>
              <w:tc>
                <w:tcPr>
                  <w:tcW w:w="1514"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Поддержание международного мира и безопасности, развитие сотрудничества между государствами</w:t>
                  </w:r>
                </w:p>
              </w:tc>
            </w:tr>
            <w:tr w:rsidR="00B236CA" w:rsidRPr="00CD7982" w:rsidTr="009832EB">
              <w:tc>
                <w:tcPr>
                  <w:tcW w:w="390"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Б</w:t>
                  </w:r>
                </w:p>
              </w:tc>
              <w:tc>
                <w:tcPr>
                  <w:tcW w:w="1518"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НАТО</w:t>
                  </w:r>
                </w:p>
              </w:tc>
              <w:tc>
                <w:tcPr>
                  <w:tcW w:w="318"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2</w:t>
                  </w:r>
                </w:p>
              </w:tc>
              <w:tc>
                <w:tcPr>
                  <w:tcW w:w="1514"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Военно-политический альянс для коллективной обороны</w:t>
                  </w:r>
                </w:p>
              </w:tc>
            </w:tr>
            <w:tr w:rsidR="00B236CA" w:rsidRPr="00CD7982" w:rsidTr="009832EB">
              <w:tc>
                <w:tcPr>
                  <w:tcW w:w="390"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lastRenderedPageBreak/>
                    <w:t>В</w:t>
                  </w:r>
                </w:p>
              </w:tc>
              <w:tc>
                <w:tcPr>
                  <w:tcW w:w="1518"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ЕС</w:t>
                  </w:r>
                </w:p>
              </w:tc>
              <w:tc>
                <w:tcPr>
                  <w:tcW w:w="318"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3</w:t>
                  </w:r>
                </w:p>
              </w:tc>
              <w:tc>
                <w:tcPr>
                  <w:tcW w:w="1514"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Экономическая и политическая интеграция европейских государств</w:t>
                  </w:r>
                </w:p>
              </w:tc>
            </w:tr>
          </w:tbl>
          <w:p w:rsidR="00B236CA" w:rsidRPr="00CD7982" w:rsidRDefault="00B236CA" w:rsidP="00AC7C5A">
            <w:pPr>
              <w:rPr>
                <w:rFonts w:ascii="Times New Roman" w:hAnsi="Times New Roman" w:cs="Times New Roman"/>
                <w:sz w:val="16"/>
                <w:szCs w:val="16"/>
              </w:rPr>
            </w:pPr>
            <w:r w:rsidRPr="00CD7982">
              <w:rPr>
                <w:rFonts w:ascii="Times New Roman" w:hAnsi="Times New Roman" w:cs="Times New Roman"/>
                <w:sz w:val="16"/>
                <w:szCs w:val="16"/>
              </w:rPr>
              <w:t>Запишите выбранные цифры под соответствующими буквами:</w:t>
            </w:r>
          </w:p>
          <w:tbl>
            <w:tblPr>
              <w:tblStyle w:val="a7"/>
              <w:tblW w:w="0" w:type="auto"/>
              <w:tblLook w:val="04A0"/>
            </w:tblPr>
            <w:tblGrid>
              <w:gridCol w:w="968"/>
              <w:gridCol w:w="960"/>
              <w:gridCol w:w="965"/>
              <w:gridCol w:w="960"/>
            </w:tblGrid>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p>
              </w:tc>
              <w:tc>
                <w:tcPr>
                  <w:tcW w:w="1245" w:type="dxa"/>
                </w:tcPr>
                <w:p w:rsidR="00B236CA" w:rsidRPr="00CD7982" w:rsidRDefault="00B236CA" w:rsidP="00BD12E6">
                  <w:pPr>
                    <w:jc w:val="center"/>
                    <w:rPr>
                      <w:rFonts w:ascii="Times New Roman" w:hAnsi="Times New Roman" w:cs="Times New Roman"/>
                      <w:sz w:val="16"/>
                      <w:szCs w:val="16"/>
                    </w:rPr>
                  </w:pPr>
                </w:p>
              </w:tc>
              <w:tc>
                <w:tcPr>
                  <w:tcW w:w="1247" w:type="dxa"/>
                </w:tcPr>
                <w:p w:rsidR="00B236CA" w:rsidRPr="00CD7982" w:rsidRDefault="00B236CA" w:rsidP="00BD12E6">
                  <w:pPr>
                    <w:jc w:val="center"/>
                    <w:rPr>
                      <w:rFonts w:ascii="Times New Roman" w:hAnsi="Times New Roman" w:cs="Times New Roman"/>
                      <w:sz w:val="16"/>
                      <w:szCs w:val="16"/>
                    </w:rPr>
                  </w:pPr>
                </w:p>
              </w:tc>
              <w:tc>
                <w:tcPr>
                  <w:tcW w:w="1245" w:type="dxa"/>
                </w:tcPr>
                <w:p w:rsidR="00B236CA" w:rsidRPr="00CD7982" w:rsidRDefault="00B236CA" w:rsidP="00BD12E6">
                  <w:pPr>
                    <w:jc w:val="center"/>
                    <w:rPr>
                      <w:rFonts w:ascii="Times New Roman" w:hAnsi="Times New Roman" w:cs="Times New Roman"/>
                      <w:sz w:val="16"/>
                      <w:szCs w:val="16"/>
                    </w:rPr>
                  </w:pPr>
                </w:p>
              </w:tc>
            </w:tr>
          </w:tbl>
          <w:p w:rsidR="00B236CA" w:rsidRPr="00DE6DA3" w:rsidRDefault="00B236CA" w:rsidP="009832E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Pr="00CD7982" w:rsidRDefault="00B236CA" w:rsidP="00A26EE3">
            <w:pPr>
              <w:rPr>
                <w:rFonts w:ascii="Times New Roman" w:hAnsi="Times New Roman" w:cs="Times New Roman"/>
                <w:sz w:val="16"/>
                <w:szCs w:val="16"/>
              </w:rPr>
            </w:pPr>
            <w:r>
              <w:rPr>
                <w:rFonts w:ascii="Times New Roman" w:hAnsi="Times New Roman" w:cs="Times New Roman"/>
                <w:sz w:val="16"/>
                <w:szCs w:val="16"/>
              </w:rPr>
              <w:lastRenderedPageBreak/>
              <w:t>О</w:t>
            </w:r>
            <w:r w:rsidRPr="00CD7982">
              <w:rPr>
                <w:rFonts w:ascii="Times New Roman" w:hAnsi="Times New Roman" w:cs="Times New Roman"/>
                <w:sz w:val="16"/>
                <w:szCs w:val="16"/>
              </w:rPr>
              <w:t>твет:</w:t>
            </w:r>
          </w:p>
          <w:tbl>
            <w:tblPr>
              <w:tblStyle w:val="a7"/>
              <w:tblW w:w="0" w:type="auto"/>
              <w:tblLook w:val="04A0"/>
            </w:tblPr>
            <w:tblGrid>
              <w:gridCol w:w="508"/>
              <w:gridCol w:w="487"/>
              <w:gridCol w:w="500"/>
            </w:tblGrid>
            <w:tr w:rsidR="00B236CA" w:rsidRPr="00CD7982" w:rsidTr="009832EB">
              <w:tc>
                <w:tcPr>
                  <w:tcW w:w="508"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48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500"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r>
            <w:tr w:rsidR="00B236CA" w:rsidRPr="00CD7982" w:rsidTr="009832EB">
              <w:tc>
                <w:tcPr>
                  <w:tcW w:w="508"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1</w:t>
                  </w:r>
                </w:p>
              </w:tc>
              <w:tc>
                <w:tcPr>
                  <w:tcW w:w="487"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2</w:t>
                  </w:r>
                </w:p>
              </w:tc>
              <w:tc>
                <w:tcPr>
                  <w:tcW w:w="500"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3</w:t>
                  </w:r>
                </w:p>
              </w:tc>
            </w:tr>
          </w:tbl>
          <w:p w:rsidR="00B236CA" w:rsidRDefault="00B236CA" w:rsidP="00A26EE3"/>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А-1, Б-2, В-3</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История России</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3</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12</w:t>
            </w:r>
          </w:p>
        </w:tc>
      </w:tr>
      <w:tr w:rsidR="00B236CA" w:rsidRPr="00DE6DA3" w:rsidTr="00B236CA">
        <w:trPr>
          <w:trHeight w:val="46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lastRenderedPageBreak/>
              <w:t>174</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06</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 каком году была принята Конституция РФ, закрепившая основы современного российского государства?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1991 г.;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1992 г.;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1993 г.;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1994 г.</w:t>
            </w:r>
          </w:p>
          <w:p w:rsidR="00B236CA" w:rsidRPr="00E13168" w:rsidRDefault="00B236CA" w:rsidP="005E72DB">
            <w:pPr>
              <w:spacing w:after="0" w:line="240" w:lineRule="auto"/>
              <w:rPr>
                <w:rFonts w:ascii="Times New Roman" w:hAnsi="Times New Roman" w:cs="Times New Roman"/>
                <w:sz w:val="16"/>
                <w:szCs w:val="16"/>
              </w:rPr>
            </w:pPr>
          </w:p>
          <w:p w:rsidR="00B236CA" w:rsidRPr="00E13168" w:rsidRDefault="00B236CA"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3.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Конституция РФ была принята на всенародном голосовании 12 декабря 1993 г. и вступила в силу 25 декабря 1993 г.</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История России</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4</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w:t>
            </w:r>
          </w:p>
        </w:tc>
      </w:tr>
      <w:tr w:rsidR="00B236CA" w:rsidRPr="00DE6DA3" w:rsidTr="00B236CA">
        <w:trPr>
          <w:trHeight w:val="118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175</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06</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соответствия</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Установите соответствие между признаками государства и их содержанием. </w:t>
            </w:r>
          </w:p>
          <w:p w:rsidR="00B236CA" w:rsidRPr="00CD7982" w:rsidRDefault="00B236CA" w:rsidP="00AC7C5A">
            <w:pPr>
              <w:rPr>
                <w:rFonts w:ascii="Times New Roman" w:hAnsi="Times New Roman" w:cs="Times New Roman"/>
                <w:sz w:val="16"/>
                <w:szCs w:val="16"/>
              </w:rPr>
            </w:pPr>
            <w:r w:rsidRPr="00CD7982">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0" w:type="auto"/>
              <w:tblLook w:val="04A0"/>
            </w:tblPr>
            <w:tblGrid>
              <w:gridCol w:w="346"/>
              <w:gridCol w:w="1585"/>
              <w:gridCol w:w="305"/>
              <w:gridCol w:w="1617"/>
            </w:tblGrid>
            <w:tr w:rsidR="00B236CA" w:rsidRPr="00CD7982" w:rsidTr="00BD12E6">
              <w:tc>
                <w:tcPr>
                  <w:tcW w:w="2534" w:type="dxa"/>
                  <w:gridSpan w:val="2"/>
                </w:tcPr>
                <w:p w:rsidR="00B236CA" w:rsidRPr="00CD7982" w:rsidRDefault="00B236CA"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Признаки</w:t>
                  </w:r>
                </w:p>
              </w:tc>
              <w:tc>
                <w:tcPr>
                  <w:tcW w:w="2864" w:type="dxa"/>
                  <w:gridSpan w:val="2"/>
                </w:tcPr>
                <w:p w:rsidR="00B236CA" w:rsidRPr="00CD7982" w:rsidRDefault="00B236CA"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Содержание</w:t>
                  </w:r>
                </w:p>
              </w:tc>
            </w:tr>
            <w:tr w:rsidR="00B236CA" w:rsidRPr="00CD7982" w:rsidTr="00BD12E6">
              <w:tc>
                <w:tcPr>
                  <w:tcW w:w="390"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А</w:t>
                  </w:r>
                </w:p>
              </w:tc>
              <w:tc>
                <w:tcPr>
                  <w:tcW w:w="2144"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Демократическое</w:t>
                  </w:r>
                </w:p>
              </w:tc>
              <w:tc>
                <w:tcPr>
                  <w:tcW w:w="336"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1</w:t>
                  </w:r>
                </w:p>
              </w:tc>
              <w:tc>
                <w:tcPr>
                  <w:tcW w:w="2528"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Политика направлена на достойную жизнь человека</w:t>
                  </w:r>
                </w:p>
              </w:tc>
            </w:tr>
            <w:tr w:rsidR="00B236CA" w:rsidRPr="00CD7982" w:rsidTr="00BD12E6">
              <w:tc>
                <w:tcPr>
                  <w:tcW w:w="390"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Б</w:t>
                  </w:r>
                </w:p>
              </w:tc>
              <w:tc>
                <w:tcPr>
                  <w:tcW w:w="2144"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Правовое</w:t>
                  </w:r>
                </w:p>
              </w:tc>
              <w:tc>
                <w:tcPr>
                  <w:tcW w:w="336"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2</w:t>
                  </w:r>
                </w:p>
              </w:tc>
              <w:tc>
                <w:tcPr>
                  <w:tcW w:w="2528"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Никакая религия не устанавливается как обязательная</w:t>
                  </w:r>
                </w:p>
              </w:tc>
            </w:tr>
            <w:tr w:rsidR="00B236CA" w:rsidRPr="00CD7982" w:rsidTr="00BD12E6">
              <w:tc>
                <w:tcPr>
                  <w:tcW w:w="390"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В</w:t>
                  </w:r>
                </w:p>
              </w:tc>
              <w:tc>
                <w:tcPr>
                  <w:tcW w:w="2144"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Социальное</w:t>
                  </w:r>
                </w:p>
              </w:tc>
              <w:tc>
                <w:tcPr>
                  <w:tcW w:w="336"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3</w:t>
                  </w:r>
                </w:p>
              </w:tc>
              <w:tc>
                <w:tcPr>
                  <w:tcW w:w="2528"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Народ — источник власти</w:t>
                  </w:r>
                </w:p>
              </w:tc>
            </w:tr>
            <w:tr w:rsidR="00B236CA" w:rsidRPr="00CD7982" w:rsidTr="00BD12E6">
              <w:tc>
                <w:tcPr>
                  <w:tcW w:w="390"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Г</w:t>
                  </w:r>
                </w:p>
              </w:tc>
              <w:tc>
                <w:tcPr>
                  <w:tcW w:w="2144"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Светское</w:t>
                  </w:r>
                </w:p>
              </w:tc>
              <w:tc>
                <w:tcPr>
                  <w:tcW w:w="336"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4</w:t>
                  </w:r>
                </w:p>
              </w:tc>
              <w:tc>
                <w:tcPr>
                  <w:tcW w:w="2528"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Верховенство закона и разделение властей.</w:t>
                  </w:r>
                </w:p>
              </w:tc>
            </w:tr>
          </w:tbl>
          <w:p w:rsidR="00B236CA" w:rsidRPr="00CD7982" w:rsidRDefault="00B236CA" w:rsidP="00AC7C5A">
            <w:pPr>
              <w:rPr>
                <w:rFonts w:ascii="Times New Roman" w:hAnsi="Times New Roman" w:cs="Times New Roman"/>
                <w:sz w:val="16"/>
                <w:szCs w:val="16"/>
              </w:rPr>
            </w:pPr>
            <w:r w:rsidRPr="00CD7982">
              <w:rPr>
                <w:rFonts w:ascii="Times New Roman" w:hAnsi="Times New Roman" w:cs="Times New Roman"/>
                <w:sz w:val="16"/>
                <w:szCs w:val="16"/>
              </w:rPr>
              <w:t>Запишите выбранные цифры под соответствующими буквами:</w:t>
            </w:r>
          </w:p>
          <w:tbl>
            <w:tblPr>
              <w:tblStyle w:val="a7"/>
              <w:tblW w:w="0" w:type="auto"/>
              <w:tblLook w:val="04A0"/>
            </w:tblPr>
            <w:tblGrid>
              <w:gridCol w:w="968"/>
              <w:gridCol w:w="960"/>
              <w:gridCol w:w="965"/>
              <w:gridCol w:w="960"/>
            </w:tblGrid>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p>
              </w:tc>
              <w:tc>
                <w:tcPr>
                  <w:tcW w:w="1245" w:type="dxa"/>
                </w:tcPr>
                <w:p w:rsidR="00B236CA" w:rsidRPr="00CD7982" w:rsidRDefault="00B236CA" w:rsidP="00BD12E6">
                  <w:pPr>
                    <w:jc w:val="center"/>
                    <w:rPr>
                      <w:rFonts w:ascii="Times New Roman" w:hAnsi="Times New Roman" w:cs="Times New Roman"/>
                      <w:sz w:val="16"/>
                      <w:szCs w:val="16"/>
                    </w:rPr>
                  </w:pPr>
                </w:p>
              </w:tc>
              <w:tc>
                <w:tcPr>
                  <w:tcW w:w="1247" w:type="dxa"/>
                </w:tcPr>
                <w:p w:rsidR="00B236CA" w:rsidRPr="00CD7982" w:rsidRDefault="00B236CA" w:rsidP="00BD12E6">
                  <w:pPr>
                    <w:jc w:val="center"/>
                    <w:rPr>
                      <w:rFonts w:ascii="Times New Roman" w:hAnsi="Times New Roman" w:cs="Times New Roman"/>
                      <w:sz w:val="16"/>
                      <w:szCs w:val="16"/>
                    </w:rPr>
                  </w:pPr>
                </w:p>
              </w:tc>
              <w:tc>
                <w:tcPr>
                  <w:tcW w:w="1245" w:type="dxa"/>
                </w:tcPr>
                <w:p w:rsidR="00B236CA" w:rsidRPr="00CD7982" w:rsidRDefault="00B236CA" w:rsidP="00BD12E6">
                  <w:pPr>
                    <w:jc w:val="center"/>
                    <w:rPr>
                      <w:rFonts w:ascii="Times New Roman" w:hAnsi="Times New Roman" w:cs="Times New Roman"/>
                      <w:sz w:val="16"/>
                      <w:szCs w:val="16"/>
                    </w:rPr>
                  </w:pPr>
                </w:p>
              </w:tc>
            </w:tr>
          </w:tbl>
          <w:p w:rsidR="00B236CA" w:rsidRPr="00DE6DA3" w:rsidRDefault="00B236CA" w:rsidP="00E83065">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 </w:t>
            </w:r>
          </w:p>
        </w:tc>
        <w:tc>
          <w:tcPr>
            <w:tcW w:w="3040" w:type="dxa"/>
            <w:shd w:val="clear" w:color="auto" w:fill="auto"/>
            <w:hideMark/>
          </w:tcPr>
          <w:p w:rsidR="00B236CA" w:rsidRPr="00CD7982" w:rsidRDefault="00B236CA" w:rsidP="00A26EE3">
            <w:pPr>
              <w:rPr>
                <w:rFonts w:ascii="Times New Roman" w:hAnsi="Times New Roman" w:cs="Times New Roman"/>
                <w:sz w:val="16"/>
                <w:szCs w:val="16"/>
              </w:rPr>
            </w:pPr>
            <w:r>
              <w:rPr>
                <w:rFonts w:ascii="Times New Roman" w:hAnsi="Times New Roman" w:cs="Times New Roman"/>
                <w:sz w:val="16"/>
                <w:szCs w:val="16"/>
              </w:rPr>
              <w:t>О</w:t>
            </w:r>
            <w:r w:rsidRPr="00CD7982">
              <w:rPr>
                <w:rFonts w:ascii="Times New Roman" w:hAnsi="Times New Roman" w:cs="Times New Roman"/>
                <w:sz w:val="16"/>
                <w:szCs w:val="16"/>
              </w:rPr>
              <w:t>твет:</w:t>
            </w:r>
          </w:p>
          <w:tbl>
            <w:tblPr>
              <w:tblStyle w:val="a7"/>
              <w:tblW w:w="0" w:type="auto"/>
              <w:tblLook w:val="04A0"/>
            </w:tblPr>
            <w:tblGrid>
              <w:gridCol w:w="712"/>
              <w:gridCol w:w="697"/>
              <w:gridCol w:w="707"/>
              <w:gridCol w:w="698"/>
            </w:tblGrid>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3</w:t>
                  </w:r>
                </w:p>
              </w:tc>
              <w:tc>
                <w:tcPr>
                  <w:tcW w:w="1245"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4</w:t>
                  </w:r>
                </w:p>
              </w:tc>
              <w:tc>
                <w:tcPr>
                  <w:tcW w:w="1247"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1</w:t>
                  </w:r>
                </w:p>
              </w:tc>
              <w:tc>
                <w:tcPr>
                  <w:tcW w:w="1245"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2</w:t>
                  </w:r>
                </w:p>
              </w:tc>
            </w:tr>
          </w:tbl>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Конституционное право России</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4</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w:t>
            </w:r>
          </w:p>
        </w:tc>
      </w:tr>
      <w:tr w:rsidR="00B236CA" w:rsidRPr="00DE6DA3" w:rsidTr="00B236CA">
        <w:trPr>
          <w:trHeight w:val="94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176</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06</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соответствия</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Установите соответствие между видами прав и их примерами. </w:t>
            </w:r>
          </w:p>
          <w:p w:rsidR="00B236CA" w:rsidRPr="00CD7982" w:rsidRDefault="00B236CA" w:rsidP="00AC7C5A">
            <w:pPr>
              <w:rPr>
                <w:rFonts w:ascii="Times New Roman" w:hAnsi="Times New Roman" w:cs="Times New Roman"/>
                <w:sz w:val="16"/>
                <w:szCs w:val="16"/>
              </w:rPr>
            </w:pPr>
            <w:r w:rsidRPr="00CD7982">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0" w:type="auto"/>
              <w:tblLook w:val="04A0"/>
            </w:tblPr>
            <w:tblGrid>
              <w:gridCol w:w="343"/>
              <w:gridCol w:w="1414"/>
              <w:gridCol w:w="303"/>
              <w:gridCol w:w="1793"/>
            </w:tblGrid>
            <w:tr w:rsidR="00B236CA" w:rsidRPr="00CD7982" w:rsidTr="00BD12E6">
              <w:tc>
                <w:tcPr>
                  <w:tcW w:w="2534" w:type="dxa"/>
                  <w:gridSpan w:val="2"/>
                </w:tcPr>
                <w:p w:rsidR="00B236CA" w:rsidRPr="00CD7982" w:rsidRDefault="00B236CA"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Виды</w:t>
                  </w:r>
                </w:p>
              </w:tc>
              <w:tc>
                <w:tcPr>
                  <w:tcW w:w="2864" w:type="dxa"/>
                  <w:gridSpan w:val="2"/>
                </w:tcPr>
                <w:p w:rsidR="00B236CA" w:rsidRPr="00CD7982" w:rsidRDefault="00B236CA"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Примеры</w:t>
                  </w:r>
                </w:p>
              </w:tc>
            </w:tr>
            <w:tr w:rsidR="00B236CA" w:rsidRPr="00CD7982" w:rsidTr="00BD12E6">
              <w:tc>
                <w:tcPr>
                  <w:tcW w:w="390"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А</w:t>
                  </w:r>
                </w:p>
              </w:tc>
              <w:tc>
                <w:tcPr>
                  <w:tcW w:w="2144"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Личные</w:t>
                  </w:r>
                </w:p>
              </w:tc>
              <w:tc>
                <w:tcPr>
                  <w:tcW w:w="336"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1</w:t>
                  </w:r>
                </w:p>
              </w:tc>
              <w:tc>
                <w:tcPr>
                  <w:tcW w:w="2528"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Право на образование</w:t>
                  </w:r>
                </w:p>
              </w:tc>
            </w:tr>
            <w:tr w:rsidR="00B236CA" w:rsidRPr="00CD7982" w:rsidTr="00BD12E6">
              <w:tc>
                <w:tcPr>
                  <w:tcW w:w="390"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Б</w:t>
                  </w:r>
                </w:p>
              </w:tc>
              <w:tc>
                <w:tcPr>
                  <w:tcW w:w="2144"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Политические</w:t>
                  </w:r>
                </w:p>
              </w:tc>
              <w:tc>
                <w:tcPr>
                  <w:tcW w:w="336"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2</w:t>
                  </w:r>
                </w:p>
              </w:tc>
              <w:tc>
                <w:tcPr>
                  <w:tcW w:w="2528"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 xml:space="preserve">Право на свободу и </w:t>
                  </w:r>
                  <w:r w:rsidRPr="00DE6DA3">
                    <w:rPr>
                      <w:sz w:val="16"/>
                      <w:szCs w:val="16"/>
                    </w:rPr>
                    <w:lastRenderedPageBreak/>
                    <w:t>личную неприкосновенность</w:t>
                  </w:r>
                </w:p>
              </w:tc>
            </w:tr>
            <w:tr w:rsidR="00B236CA" w:rsidRPr="00CD7982" w:rsidTr="00BD12E6">
              <w:tc>
                <w:tcPr>
                  <w:tcW w:w="390"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lastRenderedPageBreak/>
                    <w:t>В</w:t>
                  </w:r>
                </w:p>
              </w:tc>
              <w:tc>
                <w:tcPr>
                  <w:tcW w:w="2144"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Социально-экономические</w:t>
                  </w:r>
                </w:p>
              </w:tc>
              <w:tc>
                <w:tcPr>
                  <w:tcW w:w="336"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3</w:t>
                  </w:r>
                </w:p>
              </w:tc>
              <w:tc>
                <w:tcPr>
                  <w:tcW w:w="2528"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Право на участие в управлении</w:t>
                  </w:r>
                </w:p>
              </w:tc>
            </w:tr>
            <w:tr w:rsidR="00B236CA" w:rsidRPr="00CD7982" w:rsidTr="00BD12E6">
              <w:tc>
                <w:tcPr>
                  <w:tcW w:w="390"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Г</w:t>
                  </w:r>
                </w:p>
              </w:tc>
              <w:tc>
                <w:tcPr>
                  <w:tcW w:w="2144"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Культурные</w:t>
                  </w:r>
                </w:p>
              </w:tc>
              <w:tc>
                <w:tcPr>
                  <w:tcW w:w="336"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4</w:t>
                  </w:r>
                </w:p>
              </w:tc>
              <w:tc>
                <w:tcPr>
                  <w:tcW w:w="2528"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Право на социальное обеспечение.</w:t>
                  </w:r>
                </w:p>
              </w:tc>
            </w:tr>
          </w:tbl>
          <w:p w:rsidR="00B236CA" w:rsidRPr="00CD7982" w:rsidRDefault="00B236CA" w:rsidP="00AC7C5A">
            <w:pPr>
              <w:rPr>
                <w:rFonts w:ascii="Times New Roman" w:hAnsi="Times New Roman" w:cs="Times New Roman"/>
                <w:sz w:val="16"/>
                <w:szCs w:val="16"/>
              </w:rPr>
            </w:pPr>
            <w:r w:rsidRPr="00CD7982">
              <w:rPr>
                <w:rFonts w:ascii="Times New Roman" w:hAnsi="Times New Roman" w:cs="Times New Roman"/>
                <w:sz w:val="16"/>
                <w:szCs w:val="16"/>
              </w:rPr>
              <w:t>Запишите выбранные цифры под соответствующими буквами:</w:t>
            </w:r>
          </w:p>
          <w:tbl>
            <w:tblPr>
              <w:tblStyle w:val="a7"/>
              <w:tblW w:w="0" w:type="auto"/>
              <w:tblLook w:val="04A0"/>
            </w:tblPr>
            <w:tblGrid>
              <w:gridCol w:w="968"/>
              <w:gridCol w:w="960"/>
              <w:gridCol w:w="965"/>
              <w:gridCol w:w="960"/>
            </w:tblGrid>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p>
              </w:tc>
              <w:tc>
                <w:tcPr>
                  <w:tcW w:w="1245" w:type="dxa"/>
                </w:tcPr>
                <w:p w:rsidR="00B236CA" w:rsidRPr="00CD7982" w:rsidRDefault="00B236CA" w:rsidP="00BD12E6">
                  <w:pPr>
                    <w:jc w:val="center"/>
                    <w:rPr>
                      <w:rFonts w:ascii="Times New Roman" w:hAnsi="Times New Roman" w:cs="Times New Roman"/>
                      <w:sz w:val="16"/>
                      <w:szCs w:val="16"/>
                    </w:rPr>
                  </w:pPr>
                </w:p>
              </w:tc>
              <w:tc>
                <w:tcPr>
                  <w:tcW w:w="1247" w:type="dxa"/>
                </w:tcPr>
                <w:p w:rsidR="00B236CA" w:rsidRPr="00CD7982" w:rsidRDefault="00B236CA" w:rsidP="00BD12E6">
                  <w:pPr>
                    <w:jc w:val="center"/>
                    <w:rPr>
                      <w:rFonts w:ascii="Times New Roman" w:hAnsi="Times New Roman" w:cs="Times New Roman"/>
                      <w:sz w:val="16"/>
                      <w:szCs w:val="16"/>
                    </w:rPr>
                  </w:pPr>
                </w:p>
              </w:tc>
              <w:tc>
                <w:tcPr>
                  <w:tcW w:w="1245" w:type="dxa"/>
                </w:tcPr>
                <w:p w:rsidR="00B236CA" w:rsidRPr="00CD7982" w:rsidRDefault="00B236CA" w:rsidP="00BD12E6">
                  <w:pPr>
                    <w:jc w:val="center"/>
                    <w:rPr>
                      <w:rFonts w:ascii="Times New Roman" w:hAnsi="Times New Roman" w:cs="Times New Roman"/>
                      <w:sz w:val="16"/>
                      <w:szCs w:val="16"/>
                    </w:rPr>
                  </w:pPr>
                </w:p>
              </w:tc>
            </w:tr>
          </w:tbl>
          <w:p w:rsidR="00B236CA" w:rsidRPr="00DE6DA3" w:rsidRDefault="00B236CA" w:rsidP="00F462B6">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 </w:t>
            </w:r>
          </w:p>
        </w:tc>
        <w:tc>
          <w:tcPr>
            <w:tcW w:w="3040" w:type="dxa"/>
            <w:shd w:val="clear" w:color="auto" w:fill="auto"/>
            <w:hideMark/>
          </w:tcPr>
          <w:p w:rsidR="00B236CA" w:rsidRPr="00CD7982" w:rsidRDefault="00B236CA" w:rsidP="00A26EE3">
            <w:pPr>
              <w:rPr>
                <w:rFonts w:ascii="Times New Roman" w:hAnsi="Times New Roman" w:cs="Times New Roman"/>
                <w:sz w:val="16"/>
                <w:szCs w:val="16"/>
              </w:rPr>
            </w:pPr>
            <w:r>
              <w:rPr>
                <w:rFonts w:ascii="Times New Roman" w:hAnsi="Times New Roman" w:cs="Times New Roman"/>
                <w:sz w:val="16"/>
                <w:szCs w:val="16"/>
              </w:rPr>
              <w:lastRenderedPageBreak/>
              <w:t>О</w:t>
            </w:r>
            <w:r w:rsidRPr="00CD7982">
              <w:rPr>
                <w:rFonts w:ascii="Times New Roman" w:hAnsi="Times New Roman" w:cs="Times New Roman"/>
                <w:sz w:val="16"/>
                <w:szCs w:val="16"/>
              </w:rPr>
              <w:t>твет:</w:t>
            </w:r>
          </w:p>
          <w:tbl>
            <w:tblPr>
              <w:tblStyle w:val="a7"/>
              <w:tblW w:w="0" w:type="auto"/>
              <w:tblLook w:val="04A0"/>
            </w:tblPr>
            <w:tblGrid>
              <w:gridCol w:w="712"/>
              <w:gridCol w:w="697"/>
              <w:gridCol w:w="707"/>
              <w:gridCol w:w="698"/>
            </w:tblGrid>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2</w:t>
                  </w:r>
                </w:p>
              </w:tc>
              <w:tc>
                <w:tcPr>
                  <w:tcW w:w="1245"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3</w:t>
                  </w:r>
                </w:p>
              </w:tc>
              <w:tc>
                <w:tcPr>
                  <w:tcW w:w="1247"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4</w:t>
                  </w:r>
                </w:p>
              </w:tc>
              <w:tc>
                <w:tcPr>
                  <w:tcW w:w="1245"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1</w:t>
                  </w:r>
                </w:p>
              </w:tc>
            </w:tr>
          </w:tbl>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Конституционное право России</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4</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w:t>
            </w:r>
          </w:p>
        </w:tc>
      </w:tr>
      <w:tr w:rsidR="00B236CA" w:rsidRPr="00DE6DA3" w:rsidTr="00B236CA">
        <w:trPr>
          <w:trHeight w:val="70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lastRenderedPageBreak/>
              <w:t>177</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06</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Базовый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 минуты</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Что является юридическим свойством Конституции РФ?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Наличие преамбулы;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Верховенство на всей территории РФ;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Наличие двух палат парламента;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Закрепление федеративного устройства.</w:t>
            </w:r>
          </w:p>
          <w:p w:rsidR="00B236CA" w:rsidRPr="00E13168" w:rsidRDefault="00B236CA" w:rsidP="005E72DB">
            <w:pPr>
              <w:spacing w:after="0" w:line="240" w:lineRule="auto"/>
              <w:rPr>
                <w:rFonts w:ascii="Times New Roman" w:hAnsi="Times New Roman" w:cs="Times New Roman"/>
                <w:sz w:val="16"/>
                <w:szCs w:val="16"/>
              </w:rPr>
            </w:pPr>
          </w:p>
          <w:p w:rsidR="00B236CA" w:rsidRPr="00E13168" w:rsidRDefault="00B236CA"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2.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Обоснование: Верховенство Конституции РФ — её юридическое свойство </w:t>
            </w:r>
            <w:proofErr w:type="gramStart"/>
            <w:r w:rsidRPr="00DE6DA3">
              <w:rPr>
                <w:rFonts w:ascii="Times New Roman" w:eastAsia="Times New Roman" w:hAnsi="Times New Roman" w:cs="Times New Roman"/>
                <w:sz w:val="16"/>
                <w:szCs w:val="16"/>
                <w:lang w:eastAsia="ru-RU"/>
              </w:rPr>
              <w:t xml:space="preserve">( </w:t>
            </w:r>
            <w:proofErr w:type="gramEnd"/>
            <w:r w:rsidRPr="00DE6DA3">
              <w:rPr>
                <w:rFonts w:ascii="Times New Roman" w:eastAsia="Times New Roman" w:hAnsi="Times New Roman" w:cs="Times New Roman"/>
                <w:sz w:val="16"/>
                <w:szCs w:val="16"/>
                <w:lang w:eastAsia="ru-RU"/>
              </w:rPr>
              <w:t>ст. 4 Конституции РФ).</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Конституционное право России</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4</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w:t>
            </w:r>
          </w:p>
        </w:tc>
      </w:tr>
      <w:tr w:rsidR="00B236CA" w:rsidRPr="00DE6DA3" w:rsidTr="00B236CA">
        <w:trPr>
          <w:trHeight w:val="142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178</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06</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соответствия</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Установите соответствие между видами алиментных обязательств и их субъектами. </w:t>
            </w:r>
          </w:p>
          <w:p w:rsidR="00B236CA" w:rsidRPr="00CD7982" w:rsidRDefault="00B236CA" w:rsidP="00832C73">
            <w:pPr>
              <w:rPr>
                <w:rFonts w:ascii="Times New Roman" w:hAnsi="Times New Roman" w:cs="Times New Roman"/>
                <w:sz w:val="16"/>
                <w:szCs w:val="16"/>
              </w:rPr>
            </w:pPr>
            <w:r w:rsidRPr="00CD7982">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0" w:type="auto"/>
              <w:tblLook w:val="04A0"/>
            </w:tblPr>
            <w:tblGrid>
              <w:gridCol w:w="355"/>
              <w:gridCol w:w="1498"/>
              <w:gridCol w:w="311"/>
              <w:gridCol w:w="1689"/>
            </w:tblGrid>
            <w:tr w:rsidR="00B236CA" w:rsidRPr="00CD7982" w:rsidTr="00222C8C">
              <w:tc>
                <w:tcPr>
                  <w:tcW w:w="2004" w:type="dxa"/>
                  <w:gridSpan w:val="2"/>
                </w:tcPr>
                <w:p w:rsidR="00B236CA" w:rsidRPr="00CD7982" w:rsidRDefault="00B236CA"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Виды</w:t>
                  </w:r>
                </w:p>
              </w:tc>
              <w:tc>
                <w:tcPr>
                  <w:tcW w:w="1736" w:type="dxa"/>
                  <w:gridSpan w:val="2"/>
                </w:tcPr>
                <w:p w:rsidR="00B236CA" w:rsidRPr="00CD7982" w:rsidRDefault="00B236CA"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Субъекты</w:t>
                  </w:r>
                </w:p>
              </w:tc>
            </w:tr>
            <w:tr w:rsidR="00B236CA" w:rsidRPr="00CD7982" w:rsidTr="00222C8C">
              <w:tc>
                <w:tcPr>
                  <w:tcW w:w="362"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А</w:t>
                  </w:r>
                </w:p>
              </w:tc>
              <w:tc>
                <w:tcPr>
                  <w:tcW w:w="1642"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Обязанности родителей по содержанию детей</w:t>
                  </w:r>
                </w:p>
              </w:tc>
              <w:tc>
                <w:tcPr>
                  <w:tcW w:w="317"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1</w:t>
                  </w:r>
                </w:p>
              </w:tc>
              <w:tc>
                <w:tcPr>
                  <w:tcW w:w="1419"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Нетрудоспособные нуждающиеся родители и совершеннолетние трудоспособные дети</w:t>
                  </w:r>
                </w:p>
              </w:tc>
            </w:tr>
            <w:tr w:rsidR="00B236CA" w:rsidRPr="00CD7982" w:rsidTr="00222C8C">
              <w:tc>
                <w:tcPr>
                  <w:tcW w:w="362"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Б</w:t>
                  </w:r>
                </w:p>
              </w:tc>
              <w:tc>
                <w:tcPr>
                  <w:tcW w:w="1642"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Обязанности детей по содержанию родителей</w:t>
                  </w:r>
                </w:p>
              </w:tc>
              <w:tc>
                <w:tcPr>
                  <w:tcW w:w="317"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2</w:t>
                  </w:r>
                </w:p>
              </w:tc>
              <w:tc>
                <w:tcPr>
                  <w:tcW w:w="1419"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Нетрудоспособный нуждающийся супруг</w:t>
                  </w:r>
                </w:p>
              </w:tc>
            </w:tr>
            <w:tr w:rsidR="00B236CA" w:rsidRPr="00CD7982" w:rsidTr="00222C8C">
              <w:tc>
                <w:tcPr>
                  <w:tcW w:w="362"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В</w:t>
                  </w:r>
                </w:p>
              </w:tc>
              <w:tc>
                <w:tcPr>
                  <w:tcW w:w="1642"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Обязанности супругов по взаимному содержанию</w:t>
                  </w:r>
                </w:p>
              </w:tc>
              <w:tc>
                <w:tcPr>
                  <w:tcW w:w="317"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3</w:t>
                  </w:r>
                </w:p>
              </w:tc>
              <w:tc>
                <w:tcPr>
                  <w:tcW w:w="1419"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Несовершеннолетние дети и их родители.</w:t>
                  </w:r>
                </w:p>
              </w:tc>
            </w:tr>
          </w:tbl>
          <w:p w:rsidR="00B236CA" w:rsidRPr="00CD7982" w:rsidRDefault="00B236CA" w:rsidP="00832C73">
            <w:pPr>
              <w:rPr>
                <w:rFonts w:ascii="Times New Roman" w:hAnsi="Times New Roman" w:cs="Times New Roman"/>
                <w:sz w:val="16"/>
                <w:szCs w:val="16"/>
              </w:rPr>
            </w:pPr>
            <w:r w:rsidRPr="00CD7982">
              <w:rPr>
                <w:rFonts w:ascii="Times New Roman" w:hAnsi="Times New Roman" w:cs="Times New Roman"/>
                <w:sz w:val="16"/>
                <w:szCs w:val="16"/>
              </w:rPr>
              <w:t>Запишите выбранные цифры под соответствующими буквами:</w:t>
            </w:r>
          </w:p>
          <w:tbl>
            <w:tblPr>
              <w:tblStyle w:val="a7"/>
              <w:tblW w:w="0" w:type="auto"/>
              <w:tblLook w:val="04A0"/>
            </w:tblPr>
            <w:tblGrid>
              <w:gridCol w:w="968"/>
              <w:gridCol w:w="960"/>
              <w:gridCol w:w="965"/>
              <w:gridCol w:w="960"/>
            </w:tblGrid>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p>
              </w:tc>
              <w:tc>
                <w:tcPr>
                  <w:tcW w:w="1245" w:type="dxa"/>
                </w:tcPr>
                <w:p w:rsidR="00B236CA" w:rsidRPr="00CD7982" w:rsidRDefault="00B236CA" w:rsidP="00BD12E6">
                  <w:pPr>
                    <w:jc w:val="center"/>
                    <w:rPr>
                      <w:rFonts w:ascii="Times New Roman" w:hAnsi="Times New Roman" w:cs="Times New Roman"/>
                      <w:sz w:val="16"/>
                      <w:szCs w:val="16"/>
                    </w:rPr>
                  </w:pPr>
                </w:p>
              </w:tc>
              <w:tc>
                <w:tcPr>
                  <w:tcW w:w="1247" w:type="dxa"/>
                </w:tcPr>
                <w:p w:rsidR="00B236CA" w:rsidRPr="00CD7982" w:rsidRDefault="00B236CA" w:rsidP="00BD12E6">
                  <w:pPr>
                    <w:jc w:val="center"/>
                    <w:rPr>
                      <w:rFonts w:ascii="Times New Roman" w:hAnsi="Times New Roman" w:cs="Times New Roman"/>
                      <w:sz w:val="16"/>
                      <w:szCs w:val="16"/>
                    </w:rPr>
                  </w:pPr>
                </w:p>
              </w:tc>
              <w:tc>
                <w:tcPr>
                  <w:tcW w:w="1245" w:type="dxa"/>
                </w:tcPr>
                <w:p w:rsidR="00B236CA" w:rsidRPr="00CD7982" w:rsidRDefault="00B236CA" w:rsidP="00BD12E6">
                  <w:pPr>
                    <w:jc w:val="center"/>
                    <w:rPr>
                      <w:rFonts w:ascii="Times New Roman" w:hAnsi="Times New Roman" w:cs="Times New Roman"/>
                      <w:sz w:val="16"/>
                      <w:szCs w:val="16"/>
                    </w:rPr>
                  </w:pPr>
                </w:p>
              </w:tc>
            </w:tr>
          </w:tbl>
          <w:p w:rsidR="00B236CA" w:rsidRPr="00DE6DA3" w:rsidRDefault="00B236CA" w:rsidP="00222C8C">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 </w:t>
            </w:r>
          </w:p>
        </w:tc>
        <w:tc>
          <w:tcPr>
            <w:tcW w:w="3040" w:type="dxa"/>
            <w:shd w:val="clear" w:color="auto" w:fill="auto"/>
            <w:hideMark/>
          </w:tcPr>
          <w:p w:rsidR="00B236CA" w:rsidRPr="00CD7982" w:rsidRDefault="00B236CA" w:rsidP="00A26EE3">
            <w:pPr>
              <w:rPr>
                <w:rFonts w:ascii="Times New Roman" w:hAnsi="Times New Roman" w:cs="Times New Roman"/>
                <w:sz w:val="16"/>
                <w:szCs w:val="16"/>
              </w:rPr>
            </w:pPr>
            <w:r>
              <w:rPr>
                <w:rFonts w:ascii="Times New Roman" w:hAnsi="Times New Roman" w:cs="Times New Roman"/>
                <w:sz w:val="16"/>
                <w:szCs w:val="16"/>
              </w:rPr>
              <w:t>О</w:t>
            </w:r>
            <w:r w:rsidRPr="00CD7982">
              <w:rPr>
                <w:rFonts w:ascii="Times New Roman" w:hAnsi="Times New Roman" w:cs="Times New Roman"/>
                <w:sz w:val="16"/>
                <w:szCs w:val="16"/>
              </w:rPr>
              <w:t>твет:</w:t>
            </w:r>
          </w:p>
          <w:tbl>
            <w:tblPr>
              <w:tblStyle w:val="a7"/>
              <w:tblW w:w="0" w:type="auto"/>
              <w:tblLook w:val="04A0"/>
            </w:tblPr>
            <w:tblGrid>
              <w:gridCol w:w="508"/>
              <w:gridCol w:w="487"/>
              <w:gridCol w:w="500"/>
            </w:tblGrid>
            <w:tr w:rsidR="00B236CA" w:rsidRPr="00CD7982" w:rsidTr="00222C8C">
              <w:tc>
                <w:tcPr>
                  <w:tcW w:w="508"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48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500"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r>
            <w:tr w:rsidR="00B236CA" w:rsidRPr="00CD7982" w:rsidTr="00222C8C">
              <w:tc>
                <w:tcPr>
                  <w:tcW w:w="508"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3</w:t>
                  </w:r>
                </w:p>
              </w:tc>
              <w:tc>
                <w:tcPr>
                  <w:tcW w:w="487"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1</w:t>
                  </w:r>
                </w:p>
              </w:tc>
              <w:tc>
                <w:tcPr>
                  <w:tcW w:w="500"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2</w:t>
                  </w:r>
                </w:p>
              </w:tc>
            </w:tr>
          </w:tbl>
          <w:p w:rsidR="00B236CA" w:rsidRDefault="00B236CA" w:rsidP="00A26EE3"/>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Ответ: А-3, Б-1, В-2.</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Семейное право</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4</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16</w:t>
            </w:r>
          </w:p>
        </w:tc>
      </w:tr>
      <w:tr w:rsidR="00B236CA" w:rsidRPr="00DE6DA3" w:rsidTr="00B236CA">
        <w:trPr>
          <w:trHeight w:val="138"/>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179</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06</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Базовый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 минуты</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Что является объектом брачного договора?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Личные неимущественные отношения супругов;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Имущественные отношения супругов;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Отношения по воспитанию детей;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Все перечисленное.</w:t>
            </w:r>
          </w:p>
          <w:p w:rsidR="00B236CA" w:rsidRPr="00E13168" w:rsidRDefault="00B236CA" w:rsidP="005E72DB">
            <w:pPr>
              <w:spacing w:after="0" w:line="240" w:lineRule="auto"/>
              <w:rPr>
                <w:rFonts w:ascii="Times New Roman" w:hAnsi="Times New Roman" w:cs="Times New Roman"/>
                <w:sz w:val="16"/>
                <w:szCs w:val="16"/>
              </w:rPr>
            </w:pPr>
          </w:p>
          <w:p w:rsidR="00B236CA" w:rsidRPr="00934930"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934930">
              <w:rPr>
                <w:rFonts w:ascii="Times New Roman" w:eastAsia="Times New Roman" w:hAnsi="Times New Roman" w:cs="Times New Roman"/>
                <w:sz w:val="16"/>
                <w:szCs w:val="16"/>
                <w:lang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 xml:space="preserve">Ответ: 2.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Обоснование: Согласно ст. 40 СК РФ, брачным договором признаётся соглашение лиц, вступающих в брак, или супругов, определяющее только имущественные права и обязанности </w:t>
            </w:r>
            <w:r w:rsidRPr="00DE6DA3">
              <w:rPr>
                <w:rFonts w:ascii="Times New Roman" w:eastAsia="Times New Roman" w:hAnsi="Times New Roman" w:cs="Times New Roman"/>
                <w:sz w:val="16"/>
                <w:szCs w:val="16"/>
                <w:lang w:eastAsia="ru-RU"/>
              </w:rPr>
              <w:lastRenderedPageBreak/>
              <w:t>супругов в браке и (или) в случае его расторжения.</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Семейное право</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4</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16</w:t>
            </w:r>
          </w:p>
        </w:tc>
      </w:tr>
      <w:tr w:rsidR="00B236CA" w:rsidRPr="00DE6DA3" w:rsidTr="00B236CA">
        <w:trPr>
          <w:trHeight w:val="46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lastRenderedPageBreak/>
              <w:t>180</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06</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открытого типа</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Перечислите виды актов гражданского состояния (не менее четырёх).</w:t>
            </w: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roofErr w:type="gramStart"/>
            <w:r w:rsidRPr="00DE6DA3">
              <w:rPr>
                <w:rFonts w:ascii="Times New Roman" w:eastAsia="Times New Roman" w:hAnsi="Times New Roman" w:cs="Times New Roman"/>
                <w:sz w:val="16"/>
                <w:szCs w:val="16"/>
                <w:lang w:eastAsia="ru-RU"/>
              </w:rPr>
              <w:t>Рождение, заключение брака, расторжение брака, усыновление (удочерение), установление отцовства, перемена имени, смерть.</w:t>
            </w:r>
            <w:proofErr w:type="gramEnd"/>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Семейное право</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4</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16</w:t>
            </w:r>
          </w:p>
        </w:tc>
      </w:tr>
      <w:tr w:rsidR="00B236CA" w:rsidRPr="00DE6DA3" w:rsidTr="00B236CA">
        <w:trPr>
          <w:trHeight w:val="70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181</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06</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Какое событие привело к окончательному распаду СССР?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Августовский путч 1991 г.;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Беловежские соглашения 1991 г.;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Референдум о сохранении СССР;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Отставка М.С. Горбачёва.</w:t>
            </w:r>
          </w:p>
          <w:p w:rsidR="00B236CA" w:rsidRPr="00E13168" w:rsidRDefault="00B236CA" w:rsidP="005E72DB">
            <w:pPr>
              <w:spacing w:after="0" w:line="240" w:lineRule="auto"/>
              <w:rPr>
                <w:rFonts w:ascii="Times New Roman" w:hAnsi="Times New Roman" w:cs="Times New Roman"/>
                <w:sz w:val="16"/>
                <w:szCs w:val="16"/>
              </w:rPr>
            </w:pPr>
          </w:p>
          <w:p w:rsidR="00B236CA" w:rsidRPr="00E13168" w:rsidRDefault="00B236CA"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2.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Беловежские соглашения, подписанные 8 декабря 1991 г. руководителями России, Украины и Беларуси, констатировали прекращение существования СССР и создание СНГ.</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История России</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4</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14</w:t>
            </w:r>
          </w:p>
        </w:tc>
      </w:tr>
      <w:tr w:rsidR="00B236CA" w:rsidRPr="00DE6DA3" w:rsidTr="00B236CA">
        <w:trPr>
          <w:trHeight w:val="118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182</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06</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соответствия</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Установите соответствие между государственным деятелем и его ролью в истории России. </w:t>
            </w:r>
          </w:p>
          <w:p w:rsidR="00B236CA" w:rsidRPr="00CD7982" w:rsidRDefault="00B236CA" w:rsidP="00832C73">
            <w:pPr>
              <w:rPr>
                <w:rFonts w:ascii="Times New Roman" w:hAnsi="Times New Roman" w:cs="Times New Roman"/>
                <w:sz w:val="16"/>
                <w:szCs w:val="16"/>
              </w:rPr>
            </w:pPr>
            <w:r w:rsidRPr="00CD7982">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0" w:type="auto"/>
              <w:tblLook w:val="04A0"/>
            </w:tblPr>
            <w:tblGrid>
              <w:gridCol w:w="364"/>
              <w:gridCol w:w="1563"/>
              <w:gridCol w:w="318"/>
              <w:gridCol w:w="1495"/>
            </w:tblGrid>
            <w:tr w:rsidR="00B236CA" w:rsidRPr="00CD7982" w:rsidTr="00222C8C">
              <w:tc>
                <w:tcPr>
                  <w:tcW w:w="1927" w:type="dxa"/>
                  <w:gridSpan w:val="2"/>
                </w:tcPr>
                <w:p w:rsidR="00B236CA" w:rsidRPr="00CD7982" w:rsidRDefault="00B236CA"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Деятели</w:t>
                  </w:r>
                </w:p>
              </w:tc>
              <w:tc>
                <w:tcPr>
                  <w:tcW w:w="1813" w:type="dxa"/>
                  <w:gridSpan w:val="2"/>
                </w:tcPr>
                <w:p w:rsidR="00B236CA" w:rsidRPr="00CD7982" w:rsidRDefault="00B236CA"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Роли</w:t>
                  </w:r>
                </w:p>
              </w:tc>
            </w:tr>
            <w:tr w:rsidR="00B236CA" w:rsidRPr="00CD7982" w:rsidTr="00222C8C">
              <w:tc>
                <w:tcPr>
                  <w:tcW w:w="364"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А</w:t>
                  </w:r>
                </w:p>
              </w:tc>
              <w:tc>
                <w:tcPr>
                  <w:tcW w:w="1563"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М.С. Горбачёв</w:t>
                  </w:r>
                </w:p>
              </w:tc>
              <w:tc>
                <w:tcPr>
                  <w:tcW w:w="318"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1</w:t>
                  </w:r>
                </w:p>
              </w:tc>
              <w:tc>
                <w:tcPr>
                  <w:tcW w:w="1495"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 xml:space="preserve">Первый Президент РФ, инициатор либеральных реформ 1990-х </w:t>
                  </w:r>
                  <w:proofErr w:type="spellStart"/>
                  <w:proofErr w:type="gramStart"/>
                  <w:r w:rsidRPr="00DE6DA3">
                    <w:rPr>
                      <w:sz w:val="16"/>
                      <w:szCs w:val="16"/>
                    </w:rPr>
                    <w:t>гг</w:t>
                  </w:r>
                  <w:proofErr w:type="spellEnd"/>
                  <w:proofErr w:type="gramEnd"/>
                </w:p>
              </w:tc>
            </w:tr>
            <w:tr w:rsidR="00B236CA" w:rsidRPr="00CD7982" w:rsidTr="00222C8C">
              <w:tc>
                <w:tcPr>
                  <w:tcW w:w="364"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Б</w:t>
                  </w:r>
                </w:p>
              </w:tc>
              <w:tc>
                <w:tcPr>
                  <w:tcW w:w="1563"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Б.Н. Ельцин</w:t>
                  </w:r>
                </w:p>
              </w:tc>
              <w:tc>
                <w:tcPr>
                  <w:tcW w:w="318"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2</w:t>
                  </w:r>
                </w:p>
              </w:tc>
              <w:tc>
                <w:tcPr>
                  <w:tcW w:w="1495"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Инициатор политики «перестройки», первый и единственный Президент СССР</w:t>
                  </w:r>
                </w:p>
              </w:tc>
            </w:tr>
            <w:tr w:rsidR="00B236CA" w:rsidRPr="00CD7982" w:rsidTr="00222C8C">
              <w:tc>
                <w:tcPr>
                  <w:tcW w:w="364"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В</w:t>
                  </w:r>
                </w:p>
              </w:tc>
              <w:tc>
                <w:tcPr>
                  <w:tcW w:w="1563"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В.В. Путин</w:t>
                  </w:r>
                </w:p>
              </w:tc>
              <w:tc>
                <w:tcPr>
                  <w:tcW w:w="318"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3</w:t>
                  </w:r>
                </w:p>
              </w:tc>
              <w:tc>
                <w:tcPr>
                  <w:tcW w:w="1495"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Президент РФ, укрепивший «вертикаль власти» и федеральные округа</w:t>
                  </w:r>
                </w:p>
              </w:tc>
            </w:tr>
          </w:tbl>
          <w:p w:rsidR="00B236CA" w:rsidRPr="00CD7982" w:rsidRDefault="00B236CA" w:rsidP="00832C73">
            <w:pPr>
              <w:rPr>
                <w:rFonts w:ascii="Times New Roman" w:hAnsi="Times New Roman" w:cs="Times New Roman"/>
                <w:sz w:val="16"/>
                <w:szCs w:val="16"/>
              </w:rPr>
            </w:pPr>
            <w:r w:rsidRPr="00CD7982">
              <w:rPr>
                <w:rFonts w:ascii="Times New Roman" w:hAnsi="Times New Roman" w:cs="Times New Roman"/>
                <w:sz w:val="16"/>
                <w:szCs w:val="16"/>
              </w:rPr>
              <w:t>Запишите выбранные цифры под соответствующими буквами:</w:t>
            </w:r>
          </w:p>
          <w:tbl>
            <w:tblPr>
              <w:tblStyle w:val="a7"/>
              <w:tblW w:w="0" w:type="auto"/>
              <w:tblLook w:val="04A0"/>
            </w:tblPr>
            <w:tblGrid>
              <w:gridCol w:w="968"/>
              <w:gridCol w:w="960"/>
              <w:gridCol w:w="965"/>
              <w:gridCol w:w="960"/>
            </w:tblGrid>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p>
              </w:tc>
              <w:tc>
                <w:tcPr>
                  <w:tcW w:w="1245" w:type="dxa"/>
                </w:tcPr>
                <w:p w:rsidR="00B236CA" w:rsidRPr="00CD7982" w:rsidRDefault="00B236CA" w:rsidP="00BD12E6">
                  <w:pPr>
                    <w:jc w:val="center"/>
                    <w:rPr>
                      <w:rFonts w:ascii="Times New Roman" w:hAnsi="Times New Roman" w:cs="Times New Roman"/>
                      <w:sz w:val="16"/>
                      <w:szCs w:val="16"/>
                    </w:rPr>
                  </w:pPr>
                </w:p>
              </w:tc>
              <w:tc>
                <w:tcPr>
                  <w:tcW w:w="1247" w:type="dxa"/>
                </w:tcPr>
                <w:p w:rsidR="00B236CA" w:rsidRPr="00CD7982" w:rsidRDefault="00B236CA" w:rsidP="00BD12E6">
                  <w:pPr>
                    <w:jc w:val="center"/>
                    <w:rPr>
                      <w:rFonts w:ascii="Times New Roman" w:hAnsi="Times New Roman" w:cs="Times New Roman"/>
                      <w:sz w:val="16"/>
                      <w:szCs w:val="16"/>
                    </w:rPr>
                  </w:pPr>
                </w:p>
              </w:tc>
              <w:tc>
                <w:tcPr>
                  <w:tcW w:w="1245" w:type="dxa"/>
                </w:tcPr>
                <w:p w:rsidR="00B236CA" w:rsidRPr="00CD7982" w:rsidRDefault="00B236CA" w:rsidP="00BD12E6">
                  <w:pPr>
                    <w:jc w:val="center"/>
                    <w:rPr>
                      <w:rFonts w:ascii="Times New Roman" w:hAnsi="Times New Roman" w:cs="Times New Roman"/>
                      <w:sz w:val="16"/>
                      <w:szCs w:val="16"/>
                    </w:rPr>
                  </w:pPr>
                </w:p>
              </w:tc>
            </w:tr>
          </w:tbl>
          <w:p w:rsidR="00B236CA" w:rsidRPr="00DE6DA3" w:rsidRDefault="00B236CA" w:rsidP="00222C8C">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Pr="00CD7982" w:rsidRDefault="00B236CA" w:rsidP="00A26EE3">
            <w:pPr>
              <w:rPr>
                <w:rFonts w:ascii="Times New Roman" w:hAnsi="Times New Roman" w:cs="Times New Roman"/>
                <w:sz w:val="16"/>
                <w:szCs w:val="16"/>
              </w:rPr>
            </w:pPr>
            <w:r>
              <w:rPr>
                <w:rFonts w:ascii="Times New Roman" w:hAnsi="Times New Roman" w:cs="Times New Roman"/>
                <w:sz w:val="16"/>
                <w:szCs w:val="16"/>
              </w:rPr>
              <w:t>О</w:t>
            </w:r>
            <w:r w:rsidRPr="00CD7982">
              <w:rPr>
                <w:rFonts w:ascii="Times New Roman" w:hAnsi="Times New Roman" w:cs="Times New Roman"/>
                <w:sz w:val="16"/>
                <w:szCs w:val="16"/>
              </w:rPr>
              <w:t>твет:</w:t>
            </w:r>
          </w:p>
          <w:tbl>
            <w:tblPr>
              <w:tblStyle w:val="a7"/>
              <w:tblW w:w="0" w:type="auto"/>
              <w:tblLook w:val="04A0"/>
            </w:tblPr>
            <w:tblGrid>
              <w:gridCol w:w="508"/>
              <w:gridCol w:w="487"/>
              <w:gridCol w:w="500"/>
            </w:tblGrid>
            <w:tr w:rsidR="00B236CA" w:rsidRPr="00CD7982" w:rsidTr="00222C8C">
              <w:tc>
                <w:tcPr>
                  <w:tcW w:w="508"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48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500"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r>
            <w:tr w:rsidR="00B236CA" w:rsidRPr="00CD7982" w:rsidTr="00222C8C">
              <w:tc>
                <w:tcPr>
                  <w:tcW w:w="508"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2</w:t>
                  </w:r>
                </w:p>
              </w:tc>
              <w:tc>
                <w:tcPr>
                  <w:tcW w:w="487"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1</w:t>
                  </w:r>
                </w:p>
              </w:tc>
              <w:tc>
                <w:tcPr>
                  <w:tcW w:w="500"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3</w:t>
                  </w:r>
                </w:p>
              </w:tc>
            </w:tr>
          </w:tbl>
          <w:p w:rsidR="00B236CA" w:rsidRDefault="00B236CA" w:rsidP="00A26EE3"/>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А-2, Б-1, В-3</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История России</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4</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14</w:t>
            </w:r>
          </w:p>
        </w:tc>
      </w:tr>
      <w:tr w:rsidR="00B236CA" w:rsidRPr="00DE6DA3" w:rsidTr="00B236CA">
        <w:trPr>
          <w:trHeight w:val="70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183</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06</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Гражданин Петров (30 лет) хочет баллотироваться в Президенты РФ. Соответствует ли он требованиям?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Да;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Нет, возраст (нужно 35 лет);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Нет, нужно 15 лет проживания;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4) Нет, нужно высшее образование.</w:t>
            </w:r>
          </w:p>
          <w:p w:rsidR="00B236CA" w:rsidRPr="00E13168" w:rsidRDefault="00B236CA" w:rsidP="005E72DB">
            <w:pPr>
              <w:spacing w:after="0" w:line="240" w:lineRule="auto"/>
              <w:rPr>
                <w:rFonts w:ascii="Times New Roman" w:hAnsi="Times New Roman" w:cs="Times New Roman"/>
                <w:sz w:val="16"/>
                <w:szCs w:val="16"/>
              </w:rPr>
            </w:pPr>
          </w:p>
          <w:p w:rsidR="00B236CA" w:rsidRPr="00E13168" w:rsidRDefault="00B236CA"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 xml:space="preserve">Ответ: 2.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Обоснование: Согласно </w:t>
            </w:r>
            <w:proofErr w:type="gramStart"/>
            <w:r w:rsidRPr="00DE6DA3">
              <w:rPr>
                <w:rFonts w:ascii="Times New Roman" w:eastAsia="Times New Roman" w:hAnsi="Times New Roman" w:cs="Times New Roman"/>
                <w:sz w:val="16"/>
                <w:szCs w:val="16"/>
                <w:lang w:eastAsia="ru-RU"/>
              </w:rPr>
              <w:t>ч</w:t>
            </w:r>
            <w:proofErr w:type="gramEnd"/>
            <w:r w:rsidRPr="00DE6DA3">
              <w:rPr>
                <w:rFonts w:ascii="Times New Roman" w:eastAsia="Times New Roman" w:hAnsi="Times New Roman" w:cs="Times New Roman"/>
                <w:sz w:val="16"/>
                <w:szCs w:val="16"/>
                <w:lang w:eastAsia="ru-RU"/>
              </w:rPr>
              <w:t>. 2 ст. 81 Конституции РФ, Президентом может быть избран гражданин не моложе 35 лет.</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Конституционное право России</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4</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w:t>
            </w:r>
          </w:p>
        </w:tc>
      </w:tr>
      <w:tr w:rsidR="00B236CA" w:rsidRPr="00DE6DA3" w:rsidTr="00B236CA">
        <w:trPr>
          <w:trHeight w:val="70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lastRenderedPageBreak/>
              <w:t>184</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06</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нескольких верных ответов и развёрнутым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Гражданин Белоруссии Смирнов (вид на жительство в РФ) подаёт заявление о приёме в гражданство РФ. Какие условия обязательны?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Законный источник средств;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Владение русским языком;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 Наличие супруги-россиянки</w:t>
            </w:r>
          </w:p>
          <w:p w:rsidR="00B236CA" w:rsidRPr="00E13168" w:rsidRDefault="00B236CA" w:rsidP="005E72DB">
            <w:pPr>
              <w:spacing w:after="0" w:line="240" w:lineRule="auto"/>
              <w:rPr>
                <w:rFonts w:ascii="Times New Roman" w:hAnsi="Times New Roman" w:cs="Times New Roman"/>
                <w:sz w:val="16"/>
                <w:szCs w:val="16"/>
              </w:rPr>
            </w:pPr>
          </w:p>
          <w:p w:rsidR="00B236CA" w:rsidRPr="00934930"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934930">
              <w:rPr>
                <w:rFonts w:ascii="Times New Roman" w:eastAsia="Times New Roman" w:hAnsi="Times New Roman" w:cs="Times New Roman"/>
                <w:sz w:val="16"/>
                <w:szCs w:val="16"/>
                <w:lang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Ответы: 1, 2.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Ст. 13–14 ФЗ «О гражданстве РФ»: обязательны законный источник средств, владение русским языком. Супруга-россиянка — основание для упрощённого порядка, но не обязательное условие.</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Конституционное право России</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4</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w:t>
            </w:r>
          </w:p>
        </w:tc>
      </w:tr>
      <w:tr w:rsidR="00B236CA" w:rsidRPr="00DE6DA3" w:rsidTr="00B236CA">
        <w:trPr>
          <w:trHeight w:val="46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185</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06</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открытого типа</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Перечислите конституционные обязанности гражданина РФ (не менее четырёх).</w:t>
            </w: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Соблюдать законы, платить налоги, охранять природу, защищать Отечество, сохранять культурное наследие. (Любые 4 из </w:t>
            </w:r>
            <w:proofErr w:type="gramStart"/>
            <w:r w:rsidRPr="00DE6DA3">
              <w:rPr>
                <w:rFonts w:ascii="Times New Roman" w:eastAsia="Times New Roman" w:hAnsi="Times New Roman" w:cs="Times New Roman"/>
                <w:sz w:val="16"/>
                <w:szCs w:val="16"/>
                <w:lang w:eastAsia="ru-RU"/>
              </w:rPr>
              <w:t>перечисленных</w:t>
            </w:r>
            <w:proofErr w:type="gramEnd"/>
            <w:r w:rsidRPr="00DE6DA3">
              <w:rPr>
                <w:rFonts w:ascii="Times New Roman" w:eastAsia="Times New Roman" w:hAnsi="Times New Roman" w:cs="Times New Roman"/>
                <w:sz w:val="16"/>
                <w:szCs w:val="16"/>
                <w:lang w:eastAsia="ru-RU"/>
              </w:rPr>
              <w:t>).</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Конституционное право России</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4</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w:t>
            </w:r>
          </w:p>
        </w:tc>
      </w:tr>
      <w:tr w:rsidR="00B236CA" w:rsidRPr="00DE6DA3" w:rsidTr="00B236CA">
        <w:trPr>
          <w:trHeight w:val="142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186</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06</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нескольких верных ответов и развёрнутым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Гражданка Сидорова обратилась в суд с иском о лишении родительских прав своего бывшего мужа. Какие основания для лишения родительских прав предусмотрены законом? Выберите все верные варианты и обоснуйте.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Злоупотребление родительскими правами;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Жестокое обращение с детьми;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Неуплата алиментов без уважительных причин;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Отказ забрать ребёнка из родильного дома.</w:t>
            </w:r>
          </w:p>
          <w:p w:rsidR="00B236CA" w:rsidRPr="00E13168" w:rsidRDefault="00B236CA" w:rsidP="005E72DB">
            <w:pPr>
              <w:spacing w:after="0" w:line="240" w:lineRule="auto"/>
              <w:rPr>
                <w:rFonts w:ascii="Times New Roman" w:hAnsi="Times New Roman" w:cs="Times New Roman"/>
                <w:sz w:val="16"/>
                <w:szCs w:val="16"/>
              </w:rPr>
            </w:pPr>
          </w:p>
          <w:p w:rsidR="00B236CA" w:rsidRPr="00E13168" w:rsidRDefault="00B236CA"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Ответы: 1, 2, 3, 4.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Все перечисленные основания предусмотрены ст. 69 СК РФ. Любое из них может служить основанием для лишения родительских прав.</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Семейное право</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4</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16</w:t>
            </w:r>
          </w:p>
        </w:tc>
      </w:tr>
      <w:tr w:rsidR="00B236CA" w:rsidRPr="00DE6DA3" w:rsidTr="00B236CA">
        <w:trPr>
          <w:trHeight w:val="70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187</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06</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открытого типа</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Перечислите личные неимущественные права и обязанности супругов (не менее трёх).</w:t>
            </w: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Право выбора фамилии, право выбора места жительства, право выбора профессии и рода занятий, обязанность строить отношения на основе взаимного уважения и заботы.</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Семейное право</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4</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16</w:t>
            </w:r>
          </w:p>
        </w:tc>
      </w:tr>
      <w:tr w:rsidR="00B236CA" w:rsidRPr="00DE6DA3" w:rsidTr="00B236CA">
        <w:trPr>
          <w:trHeight w:val="42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188</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06</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Гражданин Козлов, являющийся отцом несовершеннолетнего ребёнка, не проживает с семьёй. Каков размер алиментов, взыскиваемых на одного ребёнка в судебном порядке (по общему правилу)?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1/4 заработка;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1/3 заработка;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1/2 заработка;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Твёрдая денежная сумма.</w:t>
            </w:r>
          </w:p>
          <w:p w:rsidR="00B236CA" w:rsidRPr="00E13168" w:rsidRDefault="00B236CA" w:rsidP="005E72DB">
            <w:pPr>
              <w:spacing w:after="0" w:line="240" w:lineRule="auto"/>
              <w:rPr>
                <w:rFonts w:ascii="Times New Roman" w:hAnsi="Times New Roman" w:cs="Times New Roman"/>
                <w:sz w:val="16"/>
                <w:szCs w:val="16"/>
              </w:rPr>
            </w:pPr>
          </w:p>
          <w:p w:rsidR="00B236CA" w:rsidRPr="00E13168" w:rsidRDefault="00B236CA"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1.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Согласно ст. 81 СК РФ, на одного ребёнка взыскивается 1/4 заработка и (или) иного дохода родителя.</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Семейное право</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4</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17</w:t>
            </w:r>
          </w:p>
        </w:tc>
      </w:tr>
      <w:tr w:rsidR="00B236CA" w:rsidRPr="00DE6DA3" w:rsidTr="00B236CA">
        <w:trPr>
          <w:trHeight w:val="70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lastRenderedPageBreak/>
              <w:t>189</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07</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соответствия</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Базовый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 минуты</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Установите соответствие между видами опасностей и их примерами.</w:t>
            </w:r>
          </w:p>
          <w:p w:rsidR="00B236CA" w:rsidRPr="00CD7982" w:rsidRDefault="00B236CA" w:rsidP="00832C73">
            <w:pPr>
              <w:rPr>
                <w:rFonts w:ascii="Times New Roman" w:hAnsi="Times New Roman" w:cs="Times New Roman"/>
                <w:sz w:val="16"/>
                <w:szCs w:val="16"/>
              </w:rPr>
            </w:pPr>
            <w:r w:rsidRPr="00CD7982">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0" w:type="auto"/>
              <w:tblLook w:val="04A0"/>
            </w:tblPr>
            <w:tblGrid>
              <w:gridCol w:w="368"/>
              <w:gridCol w:w="1407"/>
              <w:gridCol w:w="321"/>
              <w:gridCol w:w="1644"/>
            </w:tblGrid>
            <w:tr w:rsidR="00B236CA" w:rsidRPr="00CD7982" w:rsidTr="00097BAB">
              <w:tc>
                <w:tcPr>
                  <w:tcW w:w="1775" w:type="dxa"/>
                  <w:gridSpan w:val="2"/>
                </w:tcPr>
                <w:p w:rsidR="00B236CA" w:rsidRPr="00CD7982" w:rsidRDefault="00B236CA"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Виды</w:t>
                  </w:r>
                </w:p>
              </w:tc>
              <w:tc>
                <w:tcPr>
                  <w:tcW w:w="1965" w:type="dxa"/>
                  <w:gridSpan w:val="2"/>
                </w:tcPr>
                <w:p w:rsidR="00B236CA" w:rsidRPr="00CD7982" w:rsidRDefault="00B236CA"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Примеры</w:t>
                  </w:r>
                </w:p>
              </w:tc>
            </w:tr>
            <w:tr w:rsidR="00B236CA" w:rsidRPr="00CD7982" w:rsidTr="00097BAB">
              <w:tc>
                <w:tcPr>
                  <w:tcW w:w="368"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А</w:t>
                  </w:r>
                </w:p>
              </w:tc>
              <w:tc>
                <w:tcPr>
                  <w:tcW w:w="1407"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Естественные</w:t>
                  </w:r>
                </w:p>
              </w:tc>
              <w:tc>
                <w:tcPr>
                  <w:tcW w:w="321"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1</w:t>
                  </w:r>
                </w:p>
              </w:tc>
              <w:tc>
                <w:tcPr>
                  <w:tcW w:w="1644"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Землетрясение</w:t>
                  </w:r>
                </w:p>
              </w:tc>
            </w:tr>
            <w:tr w:rsidR="00B236CA" w:rsidRPr="00CD7982" w:rsidTr="00097BAB">
              <w:tc>
                <w:tcPr>
                  <w:tcW w:w="368"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Б</w:t>
                  </w:r>
                </w:p>
              </w:tc>
              <w:tc>
                <w:tcPr>
                  <w:tcW w:w="1407"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Техногенные</w:t>
                  </w:r>
                </w:p>
              </w:tc>
              <w:tc>
                <w:tcPr>
                  <w:tcW w:w="321"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2</w:t>
                  </w:r>
                </w:p>
              </w:tc>
              <w:tc>
                <w:tcPr>
                  <w:tcW w:w="1644"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Взрыв на химическом заводе</w:t>
                  </w:r>
                </w:p>
              </w:tc>
            </w:tr>
            <w:tr w:rsidR="00B236CA" w:rsidRPr="00CD7982" w:rsidTr="00097BAB">
              <w:tc>
                <w:tcPr>
                  <w:tcW w:w="368"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В</w:t>
                  </w:r>
                </w:p>
              </w:tc>
              <w:tc>
                <w:tcPr>
                  <w:tcW w:w="1407"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Антропогенные</w:t>
                  </w:r>
                </w:p>
              </w:tc>
              <w:tc>
                <w:tcPr>
                  <w:tcW w:w="321"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3</w:t>
                  </w:r>
                </w:p>
              </w:tc>
              <w:tc>
                <w:tcPr>
                  <w:tcW w:w="1644"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Террористический акт</w:t>
                  </w:r>
                </w:p>
              </w:tc>
            </w:tr>
          </w:tbl>
          <w:p w:rsidR="00B236CA" w:rsidRPr="00CD7982" w:rsidRDefault="00B236CA" w:rsidP="00832C73">
            <w:pPr>
              <w:rPr>
                <w:rFonts w:ascii="Times New Roman" w:hAnsi="Times New Roman" w:cs="Times New Roman"/>
                <w:sz w:val="16"/>
                <w:szCs w:val="16"/>
              </w:rPr>
            </w:pPr>
            <w:r w:rsidRPr="00CD7982">
              <w:rPr>
                <w:rFonts w:ascii="Times New Roman" w:hAnsi="Times New Roman" w:cs="Times New Roman"/>
                <w:sz w:val="16"/>
                <w:szCs w:val="16"/>
              </w:rPr>
              <w:t>Запишите выбранные цифры под соответствующими буквами:</w:t>
            </w:r>
          </w:p>
          <w:tbl>
            <w:tblPr>
              <w:tblStyle w:val="a7"/>
              <w:tblW w:w="0" w:type="auto"/>
              <w:tblLook w:val="04A0"/>
            </w:tblPr>
            <w:tblGrid>
              <w:gridCol w:w="968"/>
              <w:gridCol w:w="960"/>
              <w:gridCol w:w="965"/>
              <w:gridCol w:w="960"/>
            </w:tblGrid>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p>
              </w:tc>
              <w:tc>
                <w:tcPr>
                  <w:tcW w:w="1245" w:type="dxa"/>
                </w:tcPr>
                <w:p w:rsidR="00B236CA" w:rsidRPr="00CD7982" w:rsidRDefault="00B236CA" w:rsidP="00BD12E6">
                  <w:pPr>
                    <w:jc w:val="center"/>
                    <w:rPr>
                      <w:rFonts w:ascii="Times New Roman" w:hAnsi="Times New Roman" w:cs="Times New Roman"/>
                      <w:sz w:val="16"/>
                      <w:szCs w:val="16"/>
                    </w:rPr>
                  </w:pPr>
                </w:p>
              </w:tc>
              <w:tc>
                <w:tcPr>
                  <w:tcW w:w="1247" w:type="dxa"/>
                </w:tcPr>
                <w:p w:rsidR="00B236CA" w:rsidRPr="00CD7982" w:rsidRDefault="00B236CA" w:rsidP="00BD12E6">
                  <w:pPr>
                    <w:jc w:val="center"/>
                    <w:rPr>
                      <w:rFonts w:ascii="Times New Roman" w:hAnsi="Times New Roman" w:cs="Times New Roman"/>
                      <w:sz w:val="16"/>
                      <w:szCs w:val="16"/>
                    </w:rPr>
                  </w:pPr>
                </w:p>
              </w:tc>
              <w:tc>
                <w:tcPr>
                  <w:tcW w:w="1245" w:type="dxa"/>
                </w:tcPr>
                <w:p w:rsidR="00B236CA" w:rsidRPr="00CD7982" w:rsidRDefault="00B236CA" w:rsidP="00BD12E6">
                  <w:pPr>
                    <w:jc w:val="center"/>
                    <w:rPr>
                      <w:rFonts w:ascii="Times New Roman" w:hAnsi="Times New Roman" w:cs="Times New Roman"/>
                      <w:sz w:val="16"/>
                      <w:szCs w:val="16"/>
                    </w:rPr>
                  </w:pPr>
                </w:p>
              </w:tc>
            </w:tr>
          </w:tbl>
          <w:p w:rsidR="00B236CA" w:rsidRPr="00DE6DA3" w:rsidRDefault="00B236CA" w:rsidP="00097BA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Pr="00CD7982" w:rsidRDefault="00B236CA" w:rsidP="00A26EE3">
            <w:pPr>
              <w:rPr>
                <w:rFonts w:ascii="Times New Roman" w:hAnsi="Times New Roman" w:cs="Times New Roman"/>
                <w:sz w:val="16"/>
                <w:szCs w:val="16"/>
              </w:rPr>
            </w:pPr>
            <w:r>
              <w:rPr>
                <w:rFonts w:ascii="Times New Roman" w:hAnsi="Times New Roman" w:cs="Times New Roman"/>
                <w:sz w:val="16"/>
                <w:szCs w:val="16"/>
              </w:rPr>
              <w:t>О</w:t>
            </w:r>
            <w:r w:rsidRPr="00CD7982">
              <w:rPr>
                <w:rFonts w:ascii="Times New Roman" w:hAnsi="Times New Roman" w:cs="Times New Roman"/>
                <w:sz w:val="16"/>
                <w:szCs w:val="16"/>
              </w:rPr>
              <w:t>твет:</w:t>
            </w:r>
          </w:p>
          <w:tbl>
            <w:tblPr>
              <w:tblStyle w:val="a7"/>
              <w:tblW w:w="0" w:type="auto"/>
              <w:tblLook w:val="04A0"/>
            </w:tblPr>
            <w:tblGrid>
              <w:gridCol w:w="508"/>
              <w:gridCol w:w="487"/>
              <w:gridCol w:w="500"/>
            </w:tblGrid>
            <w:tr w:rsidR="00B236CA" w:rsidRPr="00CD7982" w:rsidTr="00097BAB">
              <w:tc>
                <w:tcPr>
                  <w:tcW w:w="508"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48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500"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r>
            <w:tr w:rsidR="00B236CA" w:rsidRPr="00CD7982" w:rsidTr="00097BAB">
              <w:tc>
                <w:tcPr>
                  <w:tcW w:w="508"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1</w:t>
                  </w:r>
                </w:p>
              </w:tc>
              <w:tc>
                <w:tcPr>
                  <w:tcW w:w="487"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2</w:t>
                  </w:r>
                </w:p>
              </w:tc>
              <w:tc>
                <w:tcPr>
                  <w:tcW w:w="500"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3</w:t>
                  </w:r>
                </w:p>
              </w:tc>
            </w:tr>
          </w:tbl>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Безопасность жизнедеятельности</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3</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14</w:t>
            </w:r>
          </w:p>
        </w:tc>
      </w:tr>
      <w:tr w:rsidR="00B236CA" w:rsidRPr="00DE6DA3" w:rsidTr="00B236CA">
        <w:trPr>
          <w:trHeight w:val="142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190</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07</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Базовый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 минуты</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Что такое чрезвычайная ситуация?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ситуация, возникшая в результате аварии;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обстановка на определенной территории, сложившаяся в результате аварии, опасного природного явления, катастрофы, стихийного или иного бедствия, которые могут повлечь или повлекли за собой человеческие жертвы, ущерб здоровью людей или окружающей среде, значительные материальные потери и нарушение условий жизнедеятельности;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стихийное бедствие;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авария.</w:t>
            </w:r>
          </w:p>
          <w:p w:rsidR="00B236CA" w:rsidRPr="00E13168" w:rsidRDefault="00B236CA" w:rsidP="005E72DB">
            <w:pPr>
              <w:spacing w:after="0" w:line="240" w:lineRule="auto"/>
              <w:rPr>
                <w:rFonts w:ascii="Times New Roman" w:hAnsi="Times New Roman" w:cs="Times New Roman"/>
                <w:sz w:val="16"/>
                <w:szCs w:val="16"/>
              </w:rPr>
            </w:pPr>
          </w:p>
          <w:p w:rsidR="00B236CA" w:rsidRPr="00934930"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934930">
              <w:rPr>
                <w:rFonts w:ascii="Times New Roman" w:eastAsia="Times New Roman" w:hAnsi="Times New Roman" w:cs="Times New Roman"/>
                <w:sz w:val="16"/>
                <w:szCs w:val="16"/>
                <w:lang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2.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определение из ФЗ «О защите населения и территорий от чрезвычайных ситуаций природного и техногенного характера».</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Безопасность жизнедеятельности</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3</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14</w:t>
            </w:r>
          </w:p>
        </w:tc>
      </w:tr>
      <w:tr w:rsidR="00B236CA" w:rsidRPr="00DE6DA3" w:rsidTr="00B236CA">
        <w:trPr>
          <w:trHeight w:val="46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191</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07</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открытого типа</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Перечислите виды чрезвычайных ситуаций по масштабу распространения (не менее трех).</w:t>
            </w: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Ответ:</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Локальные, местные, территориальные, региональные, федеральные, трансграничные.</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Безопасность жизнедеятельности</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3</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14</w:t>
            </w:r>
          </w:p>
        </w:tc>
      </w:tr>
      <w:tr w:rsidR="00B236CA" w:rsidRPr="00DE6DA3" w:rsidTr="00B236CA">
        <w:trPr>
          <w:trHeight w:val="118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192</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07</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соответствия</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Установите соответствие между видом потерь и его примером. </w:t>
            </w:r>
          </w:p>
          <w:p w:rsidR="00B236CA" w:rsidRPr="00CD7982" w:rsidRDefault="00B236CA" w:rsidP="00832C73">
            <w:pPr>
              <w:rPr>
                <w:rFonts w:ascii="Times New Roman" w:hAnsi="Times New Roman" w:cs="Times New Roman"/>
                <w:sz w:val="16"/>
                <w:szCs w:val="16"/>
              </w:rPr>
            </w:pPr>
            <w:r w:rsidRPr="00CD7982">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0" w:type="auto"/>
              <w:tblLook w:val="04A0"/>
            </w:tblPr>
            <w:tblGrid>
              <w:gridCol w:w="347"/>
              <w:gridCol w:w="1663"/>
              <w:gridCol w:w="307"/>
              <w:gridCol w:w="1536"/>
            </w:tblGrid>
            <w:tr w:rsidR="00B236CA" w:rsidRPr="00CD7982" w:rsidTr="00BD12E6">
              <w:tc>
                <w:tcPr>
                  <w:tcW w:w="2534" w:type="dxa"/>
                  <w:gridSpan w:val="2"/>
                </w:tcPr>
                <w:p w:rsidR="00B236CA" w:rsidRPr="00CD7982" w:rsidRDefault="00B236CA"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Виды</w:t>
                  </w:r>
                </w:p>
              </w:tc>
              <w:tc>
                <w:tcPr>
                  <w:tcW w:w="2864" w:type="dxa"/>
                  <w:gridSpan w:val="2"/>
                </w:tcPr>
                <w:p w:rsidR="00B236CA" w:rsidRPr="00CD7982" w:rsidRDefault="00B236CA"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Примеры</w:t>
                  </w:r>
                </w:p>
              </w:tc>
            </w:tr>
            <w:tr w:rsidR="00B236CA" w:rsidRPr="00CD7982" w:rsidTr="00BD12E6">
              <w:tc>
                <w:tcPr>
                  <w:tcW w:w="390"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А</w:t>
                  </w:r>
                </w:p>
              </w:tc>
              <w:tc>
                <w:tcPr>
                  <w:tcW w:w="2144"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Перепроизводство</w:t>
                  </w:r>
                </w:p>
              </w:tc>
              <w:tc>
                <w:tcPr>
                  <w:tcW w:w="336"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1</w:t>
                  </w:r>
                </w:p>
              </w:tc>
              <w:tc>
                <w:tcPr>
                  <w:tcW w:w="2528"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Изготовление продукции раньше, чем нужно</w:t>
                  </w:r>
                </w:p>
              </w:tc>
            </w:tr>
            <w:tr w:rsidR="00B236CA" w:rsidRPr="00CD7982" w:rsidTr="00BD12E6">
              <w:tc>
                <w:tcPr>
                  <w:tcW w:w="390"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Б</w:t>
                  </w:r>
                </w:p>
              </w:tc>
              <w:tc>
                <w:tcPr>
                  <w:tcW w:w="2144"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Ожидание</w:t>
                  </w:r>
                </w:p>
              </w:tc>
              <w:tc>
                <w:tcPr>
                  <w:tcW w:w="336"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2</w:t>
                  </w:r>
                </w:p>
              </w:tc>
              <w:tc>
                <w:tcPr>
                  <w:tcW w:w="2528"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Простой рабочего из-за отсутствия деталей</w:t>
                  </w:r>
                </w:p>
              </w:tc>
            </w:tr>
            <w:tr w:rsidR="00B236CA" w:rsidRPr="00CD7982" w:rsidTr="00BD12E6">
              <w:tc>
                <w:tcPr>
                  <w:tcW w:w="390"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В</w:t>
                  </w:r>
                </w:p>
              </w:tc>
              <w:tc>
                <w:tcPr>
                  <w:tcW w:w="2144"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Транспортировка</w:t>
                  </w:r>
                </w:p>
              </w:tc>
              <w:tc>
                <w:tcPr>
                  <w:tcW w:w="336"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3</w:t>
                  </w:r>
                </w:p>
              </w:tc>
              <w:tc>
                <w:tcPr>
                  <w:tcW w:w="2528"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Перемещение деталей между цехами</w:t>
                  </w:r>
                </w:p>
              </w:tc>
            </w:tr>
            <w:tr w:rsidR="00B236CA" w:rsidRPr="00CD7982" w:rsidTr="00BD12E6">
              <w:tc>
                <w:tcPr>
                  <w:tcW w:w="390"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Г</w:t>
                  </w:r>
                </w:p>
              </w:tc>
              <w:tc>
                <w:tcPr>
                  <w:tcW w:w="2144"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Дефекты</w:t>
                  </w:r>
                </w:p>
              </w:tc>
              <w:tc>
                <w:tcPr>
                  <w:tcW w:w="336"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4</w:t>
                  </w:r>
                </w:p>
              </w:tc>
              <w:tc>
                <w:tcPr>
                  <w:tcW w:w="2528"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Исправление бракованной продукции.</w:t>
                  </w:r>
                </w:p>
              </w:tc>
            </w:tr>
          </w:tbl>
          <w:p w:rsidR="00B236CA" w:rsidRPr="00CD7982" w:rsidRDefault="00B236CA" w:rsidP="00832C73">
            <w:pPr>
              <w:rPr>
                <w:rFonts w:ascii="Times New Roman" w:hAnsi="Times New Roman" w:cs="Times New Roman"/>
                <w:sz w:val="16"/>
                <w:szCs w:val="16"/>
              </w:rPr>
            </w:pPr>
            <w:r w:rsidRPr="00CD7982">
              <w:rPr>
                <w:rFonts w:ascii="Times New Roman" w:hAnsi="Times New Roman" w:cs="Times New Roman"/>
                <w:sz w:val="16"/>
                <w:szCs w:val="16"/>
              </w:rPr>
              <w:lastRenderedPageBreak/>
              <w:t>Запишите выбранные цифры под соответствующими буквами:</w:t>
            </w:r>
          </w:p>
          <w:tbl>
            <w:tblPr>
              <w:tblStyle w:val="a7"/>
              <w:tblW w:w="0" w:type="auto"/>
              <w:tblLook w:val="04A0"/>
            </w:tblPr>
            <w:tblGrid>
              <w:gridCol w:w="968"/>
              <w:gridCol w:w="960"/>
              <w:gridCol w:w="965"/>
              <w:gridCol w:w="960"/>
            </w:tblGrid>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p>
              </w:tc>
              <w:tc>
                <w:tcPr>
                  <w:tcW w:w="1245" w:type="dxa"/>
                </w:tcPr>
                <w:p w:rsidR="00B236CA" w:rsidRPr="00CD7982" w:rsidRDefault="00B236CA" w:rsidP="00BD12E6">
                  <w:pPr>
                    <w:jc w:val="center"/>
                    <w:rPr>
                      <w:rFonts w:ascii="Times New Roman" w:hAnsi="Times New Roman" w:cs="Times New Roman"/>
                      <w:sz w:val="16"/>
                      <w:szCs w:val="16"/>
                    </w:rPr>
                  </w:pPr>
                </w:p>
              </w:tc>
              <w:tc>
                <w:tcPr>
                  <w:tcW w:w="1247" w:type="dxa"/>
                </w:tcPr>
                <w:p w:rsidR="00B236CA" w:rsidRPr="00CD7982" w:rsidRDefault="00B236CA" w:rsidP="00BD12E6">
                  <w:pPr>
                    <w:jc w:val="center"/>
                    <w:rPr>
                      <w:rFonts w:ascii="Times New Roman" w:hAnsi="Times New Roman" w:cs="Times New Roman"/>
                      <w:sz w:val="16"/>
                      <w:szCs w:val="16"/>
                    </w:rPr>
                  </w:pPr>
                </w:p>
              </w:tc>
              <w:tc>
                <w:tcPr>
                  <w:tcW w:w="1245" w:type="dxa"/>
                </w:tcPr>
                <w:p w:rsidR="00B236CA" w:rsidRPr="00CD7982" w:rsidRDefault="00B236CA" w:rsidP="00BD12E6">
                  <w:pPr>
                    <w:jc w:val="center"/>
                    <w:rPr>
                      <w:rFonts w:ascii="Times New Roman" w:hAnsi="Times New Roman" w:cs="Times New Roman"/>
                      <w:sz w:val="16"/>
                      <w:szCs w:val="16"/>
                    </w:rPr>
                  </w:pPr>
                </w:p>
              </w:tc>
            </w:tr>
          </w:tbl>
          <w:p w:rsidR="00B236CA" w:rsidRPr="00DE6DA3" w:rsidRDefault="00B236CA" w:rsidP="007A3E9C">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 </w:t>
            </w:r>
          </w:p>
        </w:tc>
        <w:tc>
          <w:tcPr>
            <w:tcW w:w="3040" w:type="dxa"/>
            <w:shd w:val="clear" w:color="auto" w:fill="auto"/>
            <w:hideMark/>
          </w:tcPr>
          <w:p w:rsidR="00B236CA" w:rsidRPr="00CD7982" w:rsidRDefault="00B236CA" w:rsidP="00A26EE3">
            <w:pPr>
              <w:rPr>
                <w:rFonts w:ascii="Times New Roman" w:hAnsi="Times New Roman" w:cs="Times New Roman"/>
                <w:sz w:val="16"/>
                <w:szCs w:val="16"/>
              </w:rPr>
            </w:pPr>
            <w:r>
              <w:rPr>
                <w:rFonts w:ascii="Times New Roman" w:hAnsi="Times New Roman" w:cs="Times New Roman"/>
                <w:sz w:val="16"/>
                <w:szCs w:val="16"/>
              </w:rPr>
              <w:lastRenderedPageBreak/>
              <w:t>О</w:t>
            </w:r>
            <w:r w:rsidRPr="00CD7982">
              <w:rPr>
                <w:rFonts w:ascii="Times New Roman" w:hAnsi="Times New Roman" w:cs="Times New Roman"/>
                <w:sz w:val="16"/>
                <w:szCs w:val="16"/>
              </w:rPr>
              <w:t>твет:</w:t>
            </w:r>
          </w:p>
          <w:tbl>
            <w:tblPr>
              <w:tblStyle w:val="a7"/>
              <w:tblW w:w="0" w:type="auto"/>
              <w:tblLook w:val="04A0"/>
            </w:tblPr>
            <w:tblGrid>
              <w:gridCol w:w="712"/>
              <w:gridCol w:w="697"/>
              <w:gridCol w:w="707"/>
              <w:gridCol w:w="698"/>
            </w:tblGrid>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1</w:t>
                  </w:r>
                </w:p>
              </w:tc>
              <w:tc>
                <w:tcPr>
                  <w:tcW w:w="1245"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2</w:t>
                  </w:r>
                </w:p>
              </w:tc>
              <w:tc>
                <w:tcPr>
                  <w:tcW w:w="1247"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3</w:t>
                  </w:r>
                </w:p>
              </w:tc>
              <w:tc>
                <w:tcPr>
                  <w:tcW w:w="1245"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4</w:t>
                  </w:r>
                </w:p>
              </w:tc>
            </w:tr>
          </w:tbl>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Основы бережливого производства</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3</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w:t>
            </w:r>
          </w:p>
        </w:tc>
      </w:tr>
      <w:tr w:rsidR="00B236CA" w:rsidRPr="00DE6DA3" w:rsidTr="00B236CA">
        <w:trPr>
          <w:trHeight w:val="70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lastRenderedPageBreak/>
              <w:t>193</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07</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Базовый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 минуты</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Что является целью бережливого производства?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Увеличение запасов;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Снижение затрат путём устранения потерь;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Увеличение объёмов производства;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Повышение цен на продукцию.</w:t>
            </w:r>
          </w:p>
          <w:p w:rsidR="00B236CA" w:rsidRPr="00E13168" w:rsidRDefault="00B236CA" w:rsidP="005E72DB">
            <w:pPr>
              <w:spacing w:after="0" w:line="240" w:lineRule="auto"/>
              <w:rPr>
                <w:rFonts w:ascii="Times New Roman" w:hAnsi="Times New Roman" w:cs="Times New Roman"/>
                <w:sz w:val="16"/>
                <w:szCs w:val="16"/>
              </w:rPr>
            </w:pPr>
          </w:p>
          <w:p w:rsidR="00B236CA" w:rsidRPr="00E13168" w:rsidRDefault="00B236CA"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2.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Бережливое производство направлено на устранение потерь и создание ценности для потребителя.</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Основы бережливого производства</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3</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w:t>
            </w:r>
          </w:p>
        </w:tc>
      </w:tr>
      <w:tr w:rsidR="00B236CA" w:rsidRPr="00DE6DA3" w:rsidTr="00B236CA">
        <w:trPr>
          <w:trHeight w:val="70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194</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07</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Базовый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 минуты</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Что такое </w:t>
            </w:r>
            <w:proofErr w:type="spellStart"/>
            <w:r w:rsidRPr="00DE6DA3">
              <w:rPr>
                <w:rFonts w:ascii="Times New Roman" w:eastAsia="Times New Roman" w:hAnsi="Times New Roman" w:cs="Times New Roman"/>
                <w:sz w:val="16"/>
                <w:szCs w:val="16"/>
                <w:lang w:eastAsia="ru-RU"/>
              </w:rPr>
              <w:t>канбан</w:t>
            </w:r>
            <w:proofErr w:type="spellEnd"/>
            <w:r w:rsidRPr="00DE6DA3">
              <w:rPr>
                <w:rFonts w:ascii="Times New Roman" w:eastAsia="Times New Roman" w:hAnsi="Times New Roman" w:cs="Times New Roman"/>
                <w:sz w:val="16"/>
                <w:szCs w:val="16"/>
                <w:lang w:eastAsia="ru-RU"/>
              </w:rPr>
              <w:t xml:space="preserve">?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Система непрерывного улучшения;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Средство информирования, инструмент вытягивающего производства;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Метод быстрой переналадки;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Система организации рабочего места.</w:t>
            </w:r>
          </w:p>
          <w:p w:rsidR="00B236CA" w:rsidRPr="00E13168" w:rsidRDefault="00B236CA" w:rsidP="005E72DB">
            <w:pPr>
              <w:spacing w:after="0" w:line="240" w:lineRule="auto"/>
              <w:rPr>
                <w:rFonts w:ascii="Times New Roman" w:hAnsi="Times New Roman" w:cs="Times New Roman"/>
                <w:sz w:val="16"/>
                <w:szCs w:val="16"/>
              </w:rPr>
            </w:pPr>
          </w:p>
          <w:p w:rsidR="00B236CA" w:rsidRPr="00E13168" w:rsidRDefault="00B236CA"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2.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Обоснование: </w:t>
            </w:r>
            <w:proofErr w:type="spellStart"/>
            <w:r w:rsidRPr="00DE6DA3">
              <w:rPr>
                <w:rFonts w:ascii="Times New Roman" w:eastAsia="Times New Roman" w:hAnsi="Times New Roman" w:cs="Times New Roman"/>
                <w:sz w:val="16"/>
                <w:szCs w:val="16"/>
                <w:lang w:eastAsia="ru-RU"/>
              </w:rPr>
              <w:t>Канбан</w:t>
            </w:r>
            <w:proofErr w:type="spellEnd"/>
            <w:r w:rsidRPr="00DE6DA3">
              <w:rPr>
                <w:rFonts w:ascii="Times New Roman" w:eastAsia="Times New Roman" w:hAnsi="Times New Roman" w:cs="Times New Roman"/>
                <w:sz w:val="16"/>
                <w:szCs w:val="16"/>
                <w:lang w:eastAsia="ru-RU"/>
              </w:rPr>
              <w:t xml:space="preserve"> — это средство информирования, используемое в вытягивающей системе производства.</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Основы бережливого производства</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3</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14</w:t>
            </w:r>
          </w:p>
        </w:tc>
      </w:tr>
      <w:tr w:rsidR="00B236CA" w:rsidRPr="00DE6DA3" w:rsidTr="00B236CA">
        <w:trPr>
          <w:trHeight w:val="70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195</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07</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Пострадавший без сознания, нет дыхания. Что необходимо сделать в первую очередь?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Наложить шину;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Начать сердечно-легочную реанимацию;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Дать воды;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Уложить на бок.</w:t>
            </w:r>
          </w:p>
          <w:p w:rsidR="00B236CA" w:rsidRPr="00E13168" w:rsidRDefault="00B236CA" w:rsidP="005E72DB">
            <w:pPr>
              <w:spacing w:after="0" w:line="240" w:lineRule="auto"/>
              <w:rPr>
                <w:rFonts w:ascii="Times New Roman" w:hAnsi="Times New Roman" w:cs="Times New Roman"/>
                <w:sz w:val="16"/>
                <w:szCs w:val="16"/>
              </w:rPr>
            </w:pPr>
          </w:p>
          <w:p w:rsidR="00B236CA" w:rsidRPr="00E13168" w:rsidRDefault="00B236CA"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2.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при отсутствии дыхания необходимо немедленно начать СЛР.</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Безопасность жизнедеятельности</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3</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14</w:t>
            </w:r>
          </w:p>
        </w:tc>
      </w:tr>
      <w:tr w:rsidR="00B236CA" w:rsidRPr="00DE6DA3" w:rsidTr="00B236CA">
        <w:trPr>
          <w:trHeight w:val="70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196</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07</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нескольких верных ответов и развёрнутым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Какие действия необходимо выполнить при обнаружении возгорания в помещении?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Варианты:</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Сообщить в пожарную охрану;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Эвакуировать людей;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Использовать огнетушитель;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Открыть все окна для проветривания.</w:t>
            </w:r>
          </w:p>
          <w:p w:rsidR="00B236CA" w:rsidRPr="00E13168" w:rsidRDefault="00B236CA" w:rsidP="005E72DB">
            <w:pPr>
              <w:spacing w:after="0" w:line="240" w:lineRule="auto"/>
              <w:rPr>
                <w:rFonts w:ascii="Times New Roman" w:hAnsi="Times New Roman" w:cs="Times New Roman"/>
                <w:sz w:val="16"/>
                <w:szCs w:val="16"/>
              </w:rPr>
            </w:pPr>
          </w:p>
          <w:p w:rsidR="00B236CA" w:rsidRPr="00E13168" w:rsidRDefault="00B236CA"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Ответы: 1, 2, 3.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открывать окна нельзя, приток кислорода усилит горение.</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Безопасность жизнедеятельности</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3</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14</w:t>
            </w:r>
          </w:p>
        </w:tc>
      </w:tr>
      <w:tr w:rsidR="00B236CA" w:rsidRPr="00DE6DA3" w:rsidTr="00B236CA">
        <w:trPr>
          <w:trHeight w:val="70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197</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07</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Задание комбинированного типа с выбором нескольких верных ответов и </w:t>
            </w:r>
            <w:r w:rsidRPr="00DE6DA3">
              <w:rPr>
                <w:rFonts w:ascii="Times New Roman" w:eastAsia="Times New Roman" w:hAnsi="Times New Roman" w:cs="Times New Roman"/>
                <w:sz w:val="16"/>
                <w:szCs w:val="16"/>
                <w:lang w:eastAsia="ru-RU"/>
              </w:rPr>
              <w:lastRenderedPageBreak/>
              <w:t>развёрнутым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Какие средства можно использовать для тушения электроустановок под напряжением?</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 Варианты: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Вода;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Углекислотный огнетушитель;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 xml:space="preserve">3) Порошковый огнетушитель;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Пенный огнетушитель.</w:t>
            </w:r>
          </w:p>
          <w:p w:rsidR="00B236CA" w:rsidRPr="00E13168" w:rsidRDefault="00B236CA" w:rsidP="005E72DB">
            <w:pPr>
              <w:spacing w:after="0" w:line="240" w:lineRule="auto"/>
              <w:rPr>
                <w:rFonts w:ascii="Times New Roman" w:hAnsi="Times New Roman" w:cs="Times New Roman"/>
                <w:sz w:val="16"/>
                <w:szCs w:val="16"/>
              </w:rPr>
            </w:pPr>
          </w:p>
          <w:p w:rsidR="00B236CA" w:rsidRPr="00934930"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934930">
              <w:rPr>
                <w:rFonts w:ascii="Times New Roman" w:eastAsia="Times New Roman" w:hAnsi="Times New Roman" w:cs="Times New Roman"/>
                <w:sz w:val="16"/>
                <w:szCs w:val="16"/>
                <w:lang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 xml:space="preserve">Ответы: 2, 3.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вода и пена проводят ток.</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Безопасность жизнедеятельности</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3</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14</w:t>
            </w:r>
          </w:p>
        </w:tc>
      </w:tr>
      <w:tr w:rsidR="00B236CA" w:rsidRPr="00DE6DA3" w:rsidTr="00B236CA">
        <w:trPr>
          <w:trHeight w:val="70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lastRenderedPageBreak/>
              <w:t>198</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07</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Артериальное кровотечение из раны на предплечье. Что нужно сделать?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Наложить жгут выше раны;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Наложить давящую повязку;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Обработать рану йодом;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Приложить холод.</w:t>
            </w:r>
          </w:p>
          <w:p w:rsidR="00B236CA" w:rsidRPr="00E13168" w:rsidRDefault="00B236CA" w:rsidP="005E72DB">
            <w:pPr>
              <w:spacing w:after="0" w:line="240" w:lineRule="auto"/>
              <w:rPr>
                <w:rFonts w:ascii="Times New Roman" w:hAnsi="Times New Roman" w:cs="Times New Roman"/>
                <w:sz w:val="16"/>
                <w:szCs w:val="16"/>
              </w:rPr>
            </w:pPr>
          </w:p>
          <w:p w:rsidR="00B236CA" w:rsidRPr="00934930"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934930">
              <w:rPr>
                <w:rFonts w:ascii="Times New Roman" w:eastAsia="Times New Roman" w:hAnsi="Times New Roman" w:cs="Times New Roman"/>
                <w:sz w:val="16"/>
                <w:szCs w:val="16"/>
                <w:lang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1.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при артериальном кровотечении необходимо наложить жгут выше раны.</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Безопасность жизнедеятельности</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3</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15</w:t>
            </w:r>
          </w:p>
        </w:tc>
      </w:tr>
      <w:tr w:rsidR="00B236CA" w:rsidRPr="00DE6DA3" w:rsidTr="00B236CA">
        <w:trPr>
          <w:trHeight w:val="70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199</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07</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нескольких верных ответов и развёрнутым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Какие из перечисленных действий добавляют ценность продукту?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Обработка детали;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Транспортировка;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Сборка;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4) Ожидание;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 Контроль качества.</w:t>
            </w:r>
          </w:p>
          <w:p w:rsidR="00B236CA" w:rsidRPr="00E13168" w:rsidRDefault="00B236CA" w:rsidP="005E72DB">
            <w:pPr>
              <w:spacing w:after="0" w:line="240" w:lineRule="auto"/>
              <w:rPr>
                <w:rFonts w:ascii="Times New Roman" w:hAnsi="Times New Roman" w:cs="Times New Roman"/>
                <w:sz w:val="16"/>
                <w:szCs w:val="16"/>
              </w:rPr>
            </w:pPr>
          </w:p>
          <w:p w:rsidR="00B236CA" w:rsidRPr="00934930"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934930">
              <w:rPr>
                <w:rFonts w:ascii="Times New Roman" w:eastAsia="Times New Roman" w:hAnsi="Times New Roman" w:cs="Times New Roman"/>
                <w:sz w:val="16"/>
                <w:szCs w:val="16"/>
                <w:lang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Ответы: 1, 3, 5.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Действия, изменяющие форму или свойства продукта, добавляют ценность. Транспортировка и ожидание являются потерями.</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Основы бережливого производства</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3</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14</w:t>
            </w:r>
          </w:p>
        </w:tc>
      </w:tr>
      <w:tr w:rsidR="00B236CA" w:rsidRPr="00DE6DA3" w:rsidTr="00B236CA">
        <w:trPr>
          <w:trHeight w:val="70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200</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07</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открытого типа</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Опишите, как строится карта потока создания ценности.</w:t>
            </w: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Ответ:</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Карта строится путём наблюдения за процессом, фиксации этапов, времени, запасов и информационных потоков. Затем данные наносятся на бумагу с использованием стандартных символов.</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Основы бережливого производства</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3</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14</w:t>
            </w:r>
          </w:p>
        </w:tc>
      </w:tr>
      <w:tr w:rsidR="00B236CA" w:rsidRPr="00DE6DA3" w:rsidTr="00B236CA">
        <w:trPr>
          <w:trHeight w:val="564"/>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201</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08</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соответствия</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Установите соответствие между видом спорта и его основным инвентарём. </w:t>
            </w:r>
          </w:p>
          <w:p w:rsidR="00B236CA" w:rsidRPr="00CD7982" w:rsidRDefault="00B236CA" w:rsidP="00963E37">
            <w:pPr>
              <w:rPr>
                <w:rFonts w:ascii="Times New Roman" w:hAnsi="Times New Roman" w:cs="Times New Roman"/>
                <w:sz w:val="16"/>
                <w:szCs w:val="16"/>
              </w:rPr>
            </w:pPr>
            <w:r w:rsidRPr="00CD7982">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0" w:type="auto"/>
              <w:tblLook w:val="04A0"/>
            </w:tblPr>
            <w:tblGrid>
              <w:gridCol w:w="363"/>
              <w:gridCol w:w="1582"/>
              <w:gridCol w:w="318"/>
              <w:gridCol w:w="1477"/>
            </w:tblGrid>
            <w:tr w:rsidR="00B236CA" w:rsidRPr="00CD7982" w:rsidTr="007A3E9C">
              <w:tc>
                <w:tcPr>
                  <w:tcW w:w="1945" w:type="dxa"/>
                  <w:gridSpan w:val="2"/>
                </w:tcPr>
                <w:p w:rsidR="00B236CA" w:rsidRPr="00CD7982" w:rsidRDefault="00B236CA"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Виды</w:t>
                  </w:r>
                </w:p>
              </w:tc>
              <w:tc>
                <w:tcPr>
                  <w:tcW w:w="1795" w:type="dxa"/>
                  <w:gridSpan w:val="2"/>
                </w:tcPr>
                <w:p w:rsidR="00B236CA" w:rsidRPr="00CD7982" w:rsidRDefault="00B236CA"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Инвентарь</w:t>
                  </w:r>
                </w:p>
              </w:tc>
            </w:tr>
            <w:tr w:rsidR="00B236CA" w:rsidRPr="00CD7982" w:rsidTr="007A3E9C">
              <w:tc>
                <w:tcPr>
                  <w:tcW w:w="363"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А</w:t>
                  </w:r>
                </w:p>
              </w:tc>
              <w:tc>
                <w:tcPr>
                  <w:tcW w:w="1582"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Баскетбол</w:t>
                  </w:r>
                </w:p>
              </w:tc>
              <w:tc>
                <w:tcPr>
                  <w:tcW w:w="318"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1</w:t>
                  </w:r>
                </w:p>
              </w:tc>
              <w:tc>
                <w:tcPr>
                  <w:tcW w:w="1477"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Кольцо</w:t>
                  </w:r>
                </w:p>
              </w:tc>
            </w:tr>
            <w:tr w:rsidR="00B236CA" w:rsidRPr="00CD7982" w:rsidTr="007A3E9C">
              <w:tc>
                <w:tcPr>
                  <w:tcW w:w="363"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Б</w:t>
                  </w:r>
                </w:p>
              </w:tc>
              <w:tc>
                <w:tcPr>
                  <w:tcW w:w="1582"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Волейбол</w:t>
                  </w:r>
                </w:p>
              </w:tc>
              <w:tc>
                <w:tcPr>
                  <w:tcW w:w="318"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2</w:t>
                  </w:r>
                </w:p>
              </w:tc>
              <w:tc>
                <w:tcPr>
                  <w:tcW w:w="1477" w:type="dxa"/>
                  <w:shd w:val="clear" w:color="auto" w:fill="auto"/>
                </w:tcPr>
                <w:p w:rsidR="00B236CA" w:rsidRPr="00CD7982" w:rsidRDefault="00B236CA" w:rsidP="00BD12E6">
                  <w:pPr>
                    <w:pStyle w:val="a9"/>
                    <w:spacing w:before="0" w:beforeAutospacing="0" w:after="0" w:afterAutospacing="0"/>
                    <w:rPr>
                      <w:sz w:val="16"/>
                      <w:szCs w:val="16"/>
                    </w:rPr>
                  </w:pPr>
                  <w:r>
                    <w:rPr>
                      <w:sz w:val="16"/>
                      <w:szCs w:val="16"/>
                    </w:rPr>
                    <w:t>Сетка</w:t>
                  </w:r>
                </w:p>
              </w:tc>
            </w:tr>
            <w:tr w:rsidR="00B236CA" w:rsidRPr="00CD7982" w:rsidTr="007A3E9C">
              <w:tc>
                <w:tcPr>
                  <w:tcW w:w="363"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В</w:t>
                  </w:r>
                </w:p>
              </w:tc>
              <w:tc>
                <w:tcPr>
                  <w:tcW w:w="1582"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Лыжные гонки</w:t>
                  </w:r>
                </w:p>
              </w:tc>
              <w:tc>
                <w:tcPr>
                  <w:tcW w:w="318"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3</w:t>
                  </w:r>
                </w:p>
              </w:tc>
              <w:tc>
                <w:tcPr>
                  <w:tcW w:w="1477"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Лыжи и палки</w:t>
                  </w:r>
                </w:p>
              </w:tc>
            </w:tr>
          </w:tbl>
          <w:p w:rsidR="00B236CA" w:rsidRPr="00CD7982" w:rsidRDefault="00B236CA" w:rsidP="00963E37">
            <w:pPr>
              <w:rPr>
                <w:rFonts w:ascii="Times New Roman" w:hAnsi="Times New Roman" w:cs="Times New Roman"/>
                <w:sz w:val="16"/>
                <w:szCs w:val="16"/>
              </w:rPr>
            </w:pPr>
            <w:r w:rsidRPr="00CD7982">
              <w:rPr>
                <w:rFonts w:ascii="Times New Roman" w:hAnsi="Times New Roman" w:cs="Times New Roman"/>
                <w:sz w:val="16"/>
                <w:szCs w:val="16"/>
              </w:rPr>
              <w:t>Запишите выбранные цифры под соответствующими буквами:</w:t>
            </w:r>
          </w:p>
          <w:tbl>
            <w:tblPr>
              <w:tblStyle w:val="a7"/>
              <w:tblW w:w="0" w:type="auto"/>
              <w:tblLook w:val="04A0"/>
            </w:tblPr>
            <w:tblGrid>
              <w:gridCol w:w="968"/>
              <w:gridCol w:w="960"/>
              <w:gridCol w:w="965"/>
              <w:gridCol w:w="960"/>
            </w:tblGrid>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p>
              </w:tc>
              <w:tc>
                <w:tcPr>
                  <w:tcW w:w="1245" w:type="dxa"/>
                </w:tcPr>
                <w:p w:rsidR="00B236CA" w:rsidRPr="00CD7982" w:rsidRDefault="00B236CA" w:rsidP="00BD12E6">
                  <w:pPr>
                    <w:jc w:val="center"/>
                    <w:rPr>
                      <w:rFonts w:ascii="Times New Roman" w:hAnsi="Times New Roman" w:cs="Times New Roman"/>
                      <w:sz w:val="16"/>
                      <w:szCs w:val="16"/>
                    </w:rPr>
                  </w:pPr>
                </w:p>
              </w:tc>
              <w:tc>
                <w:tcPr>
                  <w:tcW w:w="1247" w:type="dxa"/>
                </w:tcPr>
                <w:p w:rsidR="00B236CA" w:rsidRPr="00CD7982" w:rsidRDefault="00B236CA" w:rsidP="00BD12E6">
                  <w:pPr>
                    <w:jc w:val="center"/>
                    <w:rPr>
                      <w:rFonts w:ascii="Times New Roman" w:hAnsi="Times New Roman" w:cs="Times New Roman"/>
                      <w:sz w:val="16"/>
                      <w:szCs w:val="16"/>
                    </w:rPr>
                  </w:pPr>
                </w:p>
              </w:tc>
              <w:tc>
                <w:tcPr>
                  <w:tcW w:w="1245" w:type="dxa"/>
                </w:tcPr>
                <w:p w:rsidR="00B236CA" w:rsidRPr="00CD7982" w:rsidRDefault="00B236CA" w:rsidP="00BD12E6">
                  <w:pPr>
                    <w:jc w:val="center"/>
                    <w:rPr>
                      <w:rFonts w:ascii="Times New Roman" w:hAnsi="Times New Roman" w:cs="Times New Roman"/>
                      <w:sz w:val="16"/>
                      <w:szCs w:val="16"/>
                    </w:rPr>
                  </w:pPr>
                </w:p>
              </w:tc>
            </w:tr>
          </w:tbl>
          <w:p w:rsidR="00B236CA" w:rsidRPr="00DE6DA3" w:rsidRDefault="00B236CA" w:rsidP="007A3E9C">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Pr="00CD7982" w:rsidRDefault="00B236CA" w:rsidP="00A26EE3">
            <w:pPr>
              <w:rPr>
                <w:rFonts w:ascii="Times New Roman" w:hAnsi="Times New Roman" w:cs="Times New Roman"/>
                <w:sz w:val="16"/>
                <w:szCs w:val="16"/>
              </w:rPr>
            </w:pPr>
            <w:r>
              <w:rPr>
                <w:rFonts w:ascii="Times New Roman" w:hAnsi="Times New Roman" w:cs="Times New Roman"/>
                <w:sz w:val="16"/>
                <w:szCs w:val="16"/>
              </w:rPr>
              <w:t>О</w:t>
            </w:r>
            <w:r w:rsidRPr="00CD7982">
              <w:rPr>
                <w:rFonts w:ascii="Times New Roman" w:hAnsi="Times New Roman" w:cs="Times New Roman"/>
                <w:sz w:val="16"/>
                <w:szCs w:val="16"/>
              </w:rPr>
              <w:t>твет:</w:t>
            </w:r>
          </w:p>
          <w:tbl>
            <w:tblPr>
              <w:tblStyle w:val="a7"/>
              <w:tblW w:w="0" w:type="auto"/>
              <w:tblLook w:val="04A0"/>
            </w:tblPr>
            <w:tblGrid>
              <w:gridCol w:w="508"/>
              <w:gridCol w:w="487"/>
              <w:gridCol w:w="500"/>
            </w:tblGrid>
            <w:tr w:rsidR="00B236CA" w:rsidRPr="00CD7982" w:rsidTr="007A3E9C">
              <w:tc>
                <w:tcPr>
                  <w:tcW w:w="508"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48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500"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r>
            <w:tr w:rsidR="00B236CA" w:rsidRPr="00CD7982" w:rsidTr="007A3E9C">
              <w:tc>
                <w:tcPr>
                  <w:tcW w:w="508"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1</w:t>
                  </w:r>
                </w:p>
              </w:tc>
              <w:tc>
                <w:tcPr>
                  <w:tcW w:w="487"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2</w:t>
                  </w:r>
                </w:p>
              </w:tc>
              <w:tc>
                <w:tcPr>
                  <w:tcW w:w="500"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3</w:t>
                  </w:r>
                </w:p>
              </w:tc>
            </w:tr>
          </w:tbl>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Физическая культура</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3</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18</w:t>
            </w:r>
          </w:p>
        </w:tc>
      </w:tr>
      <w:tr w:rsidR="00B236CA" w:rsidRPr="00DE6DA3" w:rsidTr="00B236CA">
        <w:trPr>
          <w:trHeight w:val="70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202</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08</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соответствия</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Установите соответствие между физическим качеством и упражнением для его развития. </w:t>
            </w:r>
          </w:p>
          <w:p w:rsidR="00B236CA" w:rsidRPr="00CD7982" w:rsidRDefault="00B236CA" w:rsidP="00963E37">
            <w:pPr>
              <w:rPr>
                <w:rFonts w:ascii="Times New Roman" w:hAnsi="Times New Roman" w:cs="Times New Roman"/>
                <w:sz w:val="16"/>
                <w:szCs w:val="16"/>
              </w:rPr>
            </w:pPr>
            <w:r w:rsidRPr="00CD7982">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0" w:type="auto"/>
              <w:tblLook w:val="04A0"/>
            </w:tblPr>
            <w:tblGrid>
              <w:gridCol w:w="364"/>
              <w:gridCol w:w="1566"/>
              <w:gridCol w:w="318"/>
              <w:gridCol w:w="1492"/>
            </w:tblGrid>
            <w:tr w:rsidR="00B236CA" w:rsidRPr="00CD7982" w:rsidTr="004612FC">
              <w:tc>
                <w:tcPr>
                  <w:tcW w:w="1930" w:type="dxa"/>
                  <w:gridSpan w:val="2"/>
                </w:tcPr>
                <w:p w:rsidR="00B236CA" w:rsidRPr="00CD7982" w:rsidRDefault="00B236CA"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lastRenderedPageBreak/>
                    <w:t>Качества</w:t>
                  </w:r>
                </w:p>
              </w:tc>
              <w:tc>
                <w:tcPr>
                  <w:tcW w:w="1810" w:type="dxa"/>
                  <w:gridSpan w:val="2"/>
                </w:tcPr>
                <w:p w:rsidR="00B236CA" w:rsidRPr="00CD7982" w:rsidRDefault="00B236CA"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Упражнения</w:t>
                  </w:r>
                </w:p>
              </w:tc>
            </w:tr>
            <w:tr w:rsidR="00B236CA" w:rsidRPr="00CD7982" w:rsidTr="004612FC">
              <w:tc>
                <w:tcPr>
                  <w:tcW w:w="364"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А</w:t>
                  </w:r>
                </w:p>
              </w:tc>
              <w:tc>
                <w:tcPr>
                  <w:tcW w:w="1566"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Сила</w:t>
                  </w:r>
                </w:p>
              </w:tc>
              <w:tc>
                <w:tcPr>
                  <w:tcW w:w="318"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1</w:t>
                  </w:r>
                </w:p>
              </w:tc>
              <w:tc>
                <w:tcPr>
                  <w:tcW w:w="1492"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Наклон вперёд из положения сидя</w:t>
                  </w:r>
                </w:p>
              </w:tc>
            </w:tr>
            <w:tr w:rsidR="00B236CA" w:rsidRPr="00CD7982" w:rsidTr="004612FC">
              <w:tc>
                <w:tcPr>
                  <w:tcW w:w="364"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Б</w:t>
                  </w:r>
                </w:p>
              </w:tc>
              <w:tc>
                <w:tcPr>
                  <w:tcW w:w="1566"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Быстрота</w:t>
                  </w:r>
                </w:p>
              </w:tc>
              <w:tc>
                <w:tcPr>
                  <w:tcW w:w="318"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2</w:t>
                  </w:r>
                </w:p>
              </w:tc>
              <w:tc>
                <w:tcPr>
                  <w:tcW w:w="1492"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Подтягивание на перекладине</w:t>
                  </w:r>
                </w:p>
              </w:tc>
            </w:tr>
            <w:tr w:rsidR="00B236CA" w:rsidRPr="00CD7982" w:rsidTr="004612FC">
              <w:tc>
                <w:tcPr>
                  <w:tcW w:w="364"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В</w:t>
                  </w:r>
                </w:p>
              </w:tc>
              <w:tc>
                <w:tcPr>
                  <w:tcW w:w="1566"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Гибкость</w:t>
                  </w:r>
                </w:p>
              </w:tc>
              <w:tc>
                <w:tcPr>
                  <w:tcW w:w="318"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3</w:t>
                  </w:r>
                </w:p>
              </w:tc>
              <w:tc>
                <w:tcPr>
                  <w:tcW w:w="1492"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Бег 30 м</w:t>
                  </w:r>
                </w:p>
              </w:tc>
            </w:tr>
          </w:tbl>
          <w:p w:rsidR="00B236CA" w:rsidRPr="00CD7982" w:rsidRDefault="00B236CA" w:rsidP="00963E37">
            <w:pPr>
              <w:rPr>
                <w:rFonts w:ascii="Times New Roman" w:hAnsi="Times New Roman" w:cs="Times New Roman"/>
                <w:sz w:val="16"/>
                <w:szCs w:val="16"/>
              </w:rPr>
            </w:pPr>
            <w:r w:rsidRPr="00CD7982">
              <w:rPr>
                <w:rFonts w:ascii="Times New Roman" w:hAnsi="Times New Roman" w:cs="Times New Roman"/>
                <w:sz w:val="16"/>
                <w:szCs w:val="16"/>
              </w:rPr>
              <w:t>Запишите выбранные цифры под соответствующими буквами:</w:t>
            </w:r>
          </w:p>
          <w:tbl>
            <w:tblPr>
              <w:tblStyle w:val="a7"/>
              <w:tblW w:w="0" w:type="auto"/>
              <w:tblLook w:val="04A0"/>
            </w:tblPr>
            <w:tblGrid>
              <w:gridCol w:w="968"/>
              <w:gridCol w:w="960"/>
              <w:gridCol w:w="965"/>
              <w:gridCol w:w="960"/>
            </w:tblGrid>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p>
              </w:tc>
              <w:tc>
                <w:tcPr>
                  <w:tcW w:w="1245" w:type="dxa"/>
                </w:tcPr>
                <w:p w:rsidR="00B236CA" w:rsidRPr="00CD7982" w:rsidRDefault="00B236CA" w:rsidP="00BD12E6">
                  <w:pPr>
                    <w:jc w:val="center"/>
                    <w:rPr>
                      <w:rFonts w:ascii="Times New Roman" w:hAnsi="Times New Roman" w:cs="Times New Roman"/>
                      <w:sz w:val="16"/>
                      <w:szCs w:val="16"/>
                    </w:rPr>
                  </w:pPr>
                </w:p>
              </w:tc>
              <w:tc>
                <w:tcPr>
                  <w:tcW w:w="1247" w:type="dxa"/>
                </w:tcPr>
                <w:p w:rsidR="00B236CA" w:rsidRPr="00CD7982" w:rsidRDefault="00B236CA" w:rsidP="00BD12E6">
                  <w:pPr>
                    <w:jc w:val="center"/>
                    <w:rPr>
                      <w:rFonts w:ascii="Times New Roman" w:hAnsi="Times New Roman" w:cs="Times New Roman"/>
                      <w:sz w:val="16"/>
                      <w:szCs w:val="16"/>
                    </w:rPr>
                  </w:pPr>
                </w:p>
              </w:tc>
              <w:tc>
                <w:tcPr>
                  <w:tcW w:w="1245" w:type="dxa"/>
                </w:tcPr>
                <w:p w:rsidR="00B236CA" w:rsidRPr="00CD7982" w:rsidRDefault="00B236CA" w:rsidP="00BD12E6">
                  <w:pPr>
                    <w:jc w:val="center"/>
                    <w:rPr>
                      <w:rFonts w:ascii="Times New Roman" w:hAnsi="Times New Roman" w:cs="Times New Roman"/>
                      <w:sz w:val="16"/>
                      <w:szCs w:val="16"/>
                    </w:rPr>
                  </w:pPr>
                </w:p>
              </w:tc>
            </w:tr>
          </w:tbl>
          <w:p w:rsidR="00B236CA" w:rsidRPr="00DE6DA3" w:rsidRDefault="00B236CA" w:rsidP="004612FC">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Pr="00CD7982" w:rsidRDefault="00B236CA" w:rsidP="00A26EE3">
            <w:pPr>
              <w:rPr>
                <w:rFonts w:ascii="Times New Roman" w:hAnsi="Times New Roman" w:cs="Times New Roman"/>
                <w:sz w:val="16"/>
                <w:szCs w:val="16"/>
              </w:rPr>
            </w:pPr>
            <w:r>
              <w:rPr>
                <w:rFonts w:ascii="Times New Roman" w:hAnsi="Times New Roman" w:cs="Times New Roman"/>
                <w:sz w:val="16"/>
                <w:szCs w:val="16"/>
              </w:rPr>
              <w:lastRenderedPageBreak/>
              <w:t>О</w:t>
            </w:r>
            <w:r w:rsidRPr="00CD7982">
              <w:rPr>
                <w:rFonts w:ascii="Times New Roman" w:hAnsi="Times New Roman" w:cs="Times New Roman"/>
                <w:sz w:val="16"/>
                <w:szCs w:val="16"/>
              </w:rPr>
              <w:t>твет:</w:t>
            </w:r>
          </w:p>
          <w:tbl>
            <w:tblPr>
              <w:tblStyle w:val="a7"/>
              <w:tblW w:w="0" w:type="auto"/>
              <w:tblLook w:val="04A0"/>
            </w:tblPr>
            <w:tblGrid>
              <w:gridCol w:w="508"/>
              <w:gridCol w:w="487"/>
              <w:gridCol w:w="500"/>
            </w:tblGrid>
            <w:tr w:rsidR="00B236CA" w:rsidRPr="00CD7982" w:rsidTr="004612FC">
              <w:tc>
                <w:tcPr>
                  <w:tcW w:w="508"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48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500"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r>
            <w:tr w:rsidR="00B236CA" w:rsidRPr="00CD7982" w:rsidTr="004612FC">
              <w:tc>
                <w:tcPr>
                  <w:tcW w:w="508"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2</w:t>
                  </w:r>
                </w:p>
              </w:tc>
              <w:tc>
                <w:tcPr>
                  <w:tcW w:w="487"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3</w:t>
                  </w:r>
                </w:p>
              </w:tc>
              <w:tc>
                <w:tcPr>
                  <w:tcW w:w="500"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1</w:t>
                  </w:r>
                </w:p>
              </w:tc>
            </w:tr>
          </w:tbl>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Физическая культура</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3</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18</w:t>
            </w:r>
          </w:p>
        </w:tc>
      </w:tr>
      <w:tr w:rsidR="00B236CA" w:rsidRPr="00DE6DA3" w:rsidTr="00B236CA">
        <w:trPr>
          <w:trHeight w:val="70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lastRenderedPageBreak/>
              <w:t>203</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08</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Базовый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 минуты</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Что понимается под физической культурой?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Вид спорта;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Часть общей культуры, область деятельности, направленная на укрепление здоровья и развитие физических способностей;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Учебный предмет;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Соревнования.</w:t>
            </w:r>
          </w:p>
          <w:p w:rsidR="00B236CA" w:rsidRPr="00E13168" w:rsidRDefault="00B236CA" w:rsidP="005E72DB">
            <w:pPr>
              <w:spacing w:after="0" w:line="240" w:lineRule="auto"/>
              <w:rPr>
                <w:rFonts w:ascii="Times New Roman" w:hAnsi="Times New Roman" w:cs="Times New Roman"/>
                <w:sz w:val="16"/>
                <w:szCs w:val="16"/>
              </w:rPr>
            </w:pPr>
          </w:p>
          <w:p w:rsidR="00B236CA" w:rsidRPr="00934930"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934930">
              <w:rPr>
                <w:rFonts w:ascii="Times New Roman" w:eastAsia="Times New Roman" w:hAnsi="Times New Roman" w:cs="Times New Roman"/>
                <w:sz w:val="16"/>
                <w:szCs w:val="16"/>
                <w:lang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2.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Физическая культура — часть общей культуры человечества, направленная на укрепление здоровья и всестороннее развитие физических способностей.</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Физическая культура</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3</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18</w:t>
            </w:r>
          </w:p>
        </w:tc>
      </w:tr>
      <w:tr w:rsidR="00B236CA" w:rsidRPr="00DE6DA3" w:rsidTr="00B236CA">
        <w:trPr>
          <w:trHeight w:val="70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204</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08</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нескольких верных ответов и развёрнутым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Какие из перечисленных принципов закаливания являются верными?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Систематичность;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Постепенность;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Учёт индивидуальных особенностей;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Резкое начало.</w:t>
            </w:r>
          </w:p>
          <w:p w:rsidR="00B236CA" w:rsidRPr="00E13168" w:rsidRDefault="00B236CA" w:rsidP="005E72DB">
            <w:pPr>
              <w:spacing w:after="0" w:line="240" w:lineRule="auto"/>
              <w:rPr>
                <w:rFonts w:ascii="Times New Roman" w:hAnsi="Times New Roman" w:cs="Times New Roman"/>
                <w:sz w:val="16"/>
                <w:szCs w:val="16"/>
              </w:rPr>
            </w:pPr>
          </w:p>
          <w:p w:rsidR="00B236CA" w:rsidRPr="00934930"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934930">
              <w:rPr>
                <w:rFonts w:ascii="Times New Roman" w:eastAsia="Times New Roman" w:hAnsi="Times New Roman" w:cs="Times New Roman"/>
                <w:sz w:val="16"/>
                <w:szCs w:val="16"/>
                <w:lang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Ответы: 1, 2, 3.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Принципы закаливания: систематичность, постепенность, учёт индивидуальных особенностей, положительный эмоциональный настрой. Резкое начало недопустимо.</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Физическая культура</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3</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19</w:t>
            </w:r>
          </w:p>
        </w:tc>
      </w:tr>
      <w:tr w:rsidR="00B236CA" w:rsidRPr="00DE6DA3" w:rsidTr="00B236CA">
        <w:trPr>
          <w:trHeight w:val="46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205</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08</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открытого типа</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Перечислите виды лёгкой атлетики (не менее четырёх).</w:t>
            </w: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Ответы:</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Бег, прыжки, метания, спортивная ходьба, многоборье. (Любые 4).</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Физическая культура</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3</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19</w:t>
            </w:r>
          </w:p>
        </w:tc>
      </w:tr>
      <w:tr w:rsidR="00B236CA" w:rsidRPr="00DE6DA3" w:rsidTr="00B236CA">
        <w:trPr>
          <w:trHeight w:val="70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206</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08</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соответствия</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Установите соответствие между Олимпийскими играми и видами спорта. </w:t>
            </w:r>
          </w:p>
          <w:p w:rsidR="00B236CA" w:rsidRPr="00CD7982" w:rsidRDefault="00B236CA" w:rsidP="00963E37">
            <w:pPr>
              <w:rPr>
                <w:rFonts w:ascii="Times New Roman" w:hAnsi="Times New Roman" w:cs="Times New Roman"/>
                <w:sz w:val="16"/>
                <w:szCs w:val="16"/>
              </w:rPr>
            </w:pPr>
            <w:r w:rsidRPr="00CD7982">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0" w:type="auto"/>
              <w:tblLook w:val="04A0"/>
            </w:tblPr>
            <w:tblGrid>
              <w:gridCol w:w="362"/>
              <w:gridCol w:w="1449"/>
              <w:gridCol w:w="316"/>
              <w:gridCol w:w="1726"/>
            </w:tblGrid>
            <w:tr w:rsidR="00B236CA" w:rsidRPr="00CD7982" w:rsidTr="00BD12E6">
              <w:tc>
                <w:tcPr>
                  <w:tcW w:w="2534" w:type="dxa"/>
                  <w:gridSpan w:val="2"/>
                </w:tcPr>
                <w:p w:rsidR="00B236CA" w:rsidRPr="00CD7982" w:rsidRDefault="00B236CA"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Игры</w:t>
                  </w:r>
                </w:p>
              </w:tc>
              <w:tc>
                <w:tcPr>
                  <w:tcW w:w="2864" w:type="dxa"/>
                  <w:gridSpan w:val="2"/>
                </w:tcPr>
                <w:p w:rsidR="00B236CA" w:rsidRPr="00CD7982" w:rsidRDefault="00B236CA"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Виды</w:t>
                  </w:r>
                </w:p>
              </w:tc>
            </w:tr>
            <w:tr w:rsidR="00B236CA" w:rsidRPr="00CD7982" w:rsidTr="00BD12E6">
              <w:tc>
                <w:tcPr>
                  <w:tcW w:w="390"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А</w:t>
                  </w:r>
                </w:p>
              </w:tc>
              <w:tc>
                <w:tcPr>
                  <w:tcW w:w="2144"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Летние</w:t>
                  </w:r>
                </w:p>
              </w:tc>
              <w:tc>
                <w:tcPr>
                  <w:tcW w:w="336"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1</w:t>
                  </w:r>
                </w:p>
              </w:tc>
              <w:tc>
                <w:tcPr>
                  <w:tcW w:w="2528"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Биатлон</w:t>
                  </w:r>
                </w:p>
              </w:tc>
            </w:tr>
            <w:tr w:rsidR="00B236CA" w:rsidRPr="00CD7982" w:rsidTr="00BD12E6">
              <w:tc>
                <w:tcPr>
                  <w:tcW w:w="390"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Б</w:t>
                  </w:r>
                </w:p>
              </w:tc>
              <w:tc>
                <w:tcPr>
                  <w:tcW w:w="2144"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Зимние</w:t>
                  </w:r>
                </w:p>
              </w:tc>
              <w:tc>
                <w:tcPr>
                  <w:tcW w:w="336"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2</w:t>
                  </w:r>
                </w:p>
              </w:tc>
              <w:tc>
                <w:tcPr>
                  <w:tcW w:w="2528"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Плавание</w:t>
                  </w:r>
                </w:p>
              </w:tc>
            </w:tr>
            <w:tr w:rsidR="00B236CA" w:rsidRPr="00CD7982" w:rsidTr="00BD12E6">
              <w:tc>
                <w:tcPr>
                  <w:tcW w:w="390"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В</w:t>
                  </w:r>
                </w:p>
              </w:tc>
              <w:tc>
                <w:tcPr>
                  <w:tcW w:w="2144" w:type="dxa"/>
                  <w:shd w:val="clear" w:color="auto" w:fill="auto"/>
                </w:tcPr>
                <w:p w:rsidR="00B236CA" w:rsidRPr="00CD7982" w:rsidRDefault="00B236CA" w:rsidP="00BD12E6">
                  <w:pPr>
                    <w:rPr>
                      <w:rFonts w:ascii="Times New Roman" w:hAnsi="Times New Roman" w:cs="Times New Roman"/>
                      <w:sz w:val="16"/>
                      <w:szCs w:val="16"/>
                    </w:rPr>
                  </w:pPr>
                </w:p>
              </w:tc>
              <w:tc>
                <w:tcPr>
                  <w:tcW w:w="336"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3</w:t>
                  </w:r>
                </w:p>
              </w:tc>
              <w:tc>
                <w:tcPr>
                  <w:tcW w:w="2528"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Фигурное катание</w:t>
                  </w:r>
                </w:p>
              </w:tc>
            </w:tr>
            <w:tr w:rsidR="00B236CA" w:rsidRPr="00CD7982" w:rsidTr="00BD12E6">
              <w:tc>
                <w:tcPr>
                  <w:tcW w:w="390"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Г</w:t>
                  </w:r>
                </w:p>
              </w:tc>
              <w:tc>
                <w:tcPr>
                  <w:tcW w:w="2144" w:type="dxa"/>
                  <w:shd w:val="clear" w:color="auto" w:fill="auto"/>
                </w:tcPr>
                <w:p w:rsidR="00B236CA" w:rsidRPr="00CD7982" w:rsidRDefault="00B236CA" w:rsidP="00BD12E6">
                  <w:pPr>
                    <w:rPr>
                      <w:rFonts w:ascii="Times New Roman" w:hAnsi="Times New Roman" w:cs="Times New Roman"/>
                      <w:sz w:val="16"/>
                      <w:szCs w:val="16"/>
                    </w:rPr>
                  </w:pPr>
                </w:p>
              </w:tc>
              <w:tc>
                <w:tcPr>
                  <w:tcW w:w="336"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4</w:t>
                  </w:r>
                </w:p>
              </w:tc>
              <w:tc>
                <w:tcPr>
                  <w:tcW w:w="2528"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Лёгкая атлетика</w:t>
                  </w:r>
                </w:p>
              </w:tc>
            </w:tr>
          </w:tbl>
          <w:p w:rsidR="00B236CA" w:rsidRPr="00CD7982" w:rsidRDefault="00B236CA" w:rsidP="00963E37">
            <w:pPr>
              <w:rPr>
                <w:rFonts w:ascii="Times New Roman" w:hAnsi="Times New Roman" w:cs="Times New Roman"/>
                <w:sz w:val="16"/>
                <w:szCs w:val="16"/>
              </w:rPr>
            </w:pPr>
            <w:r w:rsidRPr="00CD7982">
              <w:rPr>
                <w:rFonts w:ascii="Times New Roman" w:hAnsi="Times New Roman" w:cs="Times New Roman"/>
                <w:sz w:val="16"/>
                <w:szCs w:val="16"/>
              </w:rPr>
              <w:t>Запишите выбранные цифры под соответствующими буквами:</w:t>
            </w:r>
          </w:p>
          <w:tbl>
            <w:tblPr>
              <w:tblStyle w:val="a7"/>
              <w:tblW w:w="0" w:type="auto"/>
              <w:tblLook w:val="04A0"/>
            </w:tblPr>
            <w:tblGrid>
              <w:gridCol w:w="968"/>
              <w:gridCol w:w="960"/>
              <w:gridCol w:w="965"/>
              <w:gridCol w:w="960"/>
            </w:tblGrid>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p>
              </w:tc>
              <w:tc>
                <w:tcPr>
                  <w:tcW w:w="1245" w:type="dxa"/>
                </w:tcPr>
                <w:p w:rsidR="00B236CA" w:rsidRPr="00CD7982" w:rsidRDefault="00B236CA" w:rsidP="00BD12E6">
                  <w:pPr>
                    <w:jc w:val="center"/>
                    <w:rPr>
                      <w:rFonts w:ascii="Times New Roman" w:hAnsi="Times New Roman" w:cs="Times New Roman"/>
                      <w:sz w:val="16"/>
                      <w:szCs w:val="16"/>
                    </w:rPr>
                  </w:pPr>
                </w:p>
              </w:tc>
              <w:tc>
                <w:tcPr>
                  <w:tcW w:w="1247" w:type="dxa"/>
                </w:tcPr>
                <w:p w:rsidR="00B236CA" w:rsidRPr="00CD7982" w:rsidRDefault="00B236CA" w:rsidP="00BD12E6">
                  <w:pPr>
                    <w:jc w:val="center"/>
                    <w:rPr>
                      <w:rFonts w:ascii="Times New Roman" w:hAnsi="Times New Roman" w:cs="Times New Roman"/>
                      <w:sz w:val="16"/>
                      <w:szCs w:val="16"/>
                    </w:rPr>
                  </w:pPr>
                </w:p>
              </w:tc>
              <w:tc>
                <w:tcPr>
                  <w:tcW w:w="1245" w:type="dxa"/>
                </w:tcPr>
                <w:p w:rsidR="00B236CA" w:rsidRPr="00CD7982" w:rsidRDefault="00B236CA" w:rsidP="00BD12E6">
                  <w:pPr>
                    <w:jc w:val="center"/>
                    <w:rPr>
                      <w:rFonts w:ascii="Times New Roman" w:hAnsi="Times New Roman" w:cs="Times New Roman"/>
                      <w:sz w:val="16"/>
                      <w:szCs w:val="16"/>
                    </w:rPr>
                  </w:pPr>
                </w:p>
              </w:tc>
            </w:tr>
          </w:tbl>
          <w:p w:rsidR="00B236CA" w:rsidRPr="00DE6DA3" w:rsidRDefault="00B236CA" w:rsidP="00C344E2">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Pr="00CD7982" w:rsidRDefault="00B236CA" w:rsidP="00A26EE3">
            <w:pPr>
              <w:rPr>
                <w:rFonts w:ascii="Times New Roman" w:hAnsi="Times New Roman" w:cs="Times New Roman"/>
                <w:sz w:val="16"/>
                <w:szCs w:val="16"/>
              </w:rPr>
            </w:pPr>
            <w:r>
              <w:rPr>
                <w:rFonts w:ascii="Times New Roman" w:hAnsi="Times New Roman" w:cs="Times New Roman"/>
                <w:sz w:val="16"/>
                <w:szCs w:val="16"/>
              </w:rPr>
              <w:t>О</w:t>
            </w:r>
            <w:r w:rsidRPr="00CD7982">
              <w:rPr>
                <w:rFonts w:ascii="Times New Roman" w:hAnsi="Times New Roman" w:cs="Times New Roman"/>
                <w:sz w:val="16"/>
                <w:szCs w:val="16"/>
              </w:rPr>
              <w:t>твет:</w:t>
            </w:r>
          </w:p>
          <w:tbl>
            <w:tblPr>
              <w:tblStyle w:val="a7"/>
              <w:tblW w:w="0" w:type="auto"/>
              <w:tblLook w:val="04A0"/>
            </w:tblPr>
            <w:tblGrid>
              <w:gridCol w:w="710"/>
              <w:gridCol w:w="709"/>
              <w:gridCol w:w="702"/>
              <w:gridCol w:w="693"/>
            </w:tblGrid>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2, 4</w:t>
                  </w:r>
                </w:p>
              </w:tc>
              <w:tc>
                <w:tcPr>
                  <w:tcW w:w="1245"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1, 3</w:t>
                  </w:r>
                </w:p>
              </w:tc>
              <w:tc>
                <w:tcPr>
                  <w:tcW w:w="1247" w:type="dxa"/>
                </w:tcPr>
                <w:p w:rsidR="00B236CA" w:rsidRPr="00CD7982" w:rsidRDefault="00B236CA" w:rsidP="00BD12E6">
                  <w:pPr>
                    <w:jc w:val="center"/>
                    <w:rPr>
                      <w:rFonts w:ascii="Times New Roman" w:hAnsi="Times New Roman" w:cs="Times New Roman"/>
                      <w:sz w:val="16"/>
                      <w:szCs w:val="16"/>
                    </w:rPr>
                  </w:pPr>
                </w:p>
              </w:tc>
              <w:tc>
                <w:tcPr>
                  <w:tcW w:w="1245" w:type="dxa"/>
                </w:tcPr>
                <w:p w:rsidR="00B236CA" w:rsidRPr="00CD7982" w:rsidRDefault="00B236CA" w:rsidP="00BD12E6">
                  <w:pPr>
                    <w:jc w:val="center"/>
                    <w:rPr>
                      <w:rFonts w:ascii="Times New Roman" w:hAnsi="Times New Roman" w:cs="Times New Roman"/>
                      <w:sz w:val="16"/>
                      <w:szCs w:val="16"/>
                    </w:rPr>
                  </w:pPr>
                </w:p>
              </w:tc>
            </w:tr>
          </w:tbl>
          <w:p w:rsidR="00B236CA" w:rsidRDefault="00B236CA" w:rsidP="00A26EE3"/>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Физическая культура</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3</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19</w:t>
            </w:r>
          </w:p>
        </w:tc>
      </w:tr>
      <w:tr w:rsidR="00B236CA" w:rsidRPr="00DE6DA3" w:rsidTr="00B236CA">
        <w:trPr>
          <w:trHeight w:val="70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lastRenderedPageBreak/>
              <w:t>207</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08</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нескольких верных ответов и развёрнутым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Какие из перечисленных факторов относятся к составляющим здорового образа жизни?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Режим дня;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Рациональное питание;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Отказ от вредных привычек;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Гиподинамия.</w:t>
            </w:r>
          </w:p>
          <w:p w:rsidR="00B236CA" w:rsidRPr="00E13168" w:rsidRDefault="00B236CA" w:rsidP="005E72DB">
            <w:pPr>
              <w:spacing w:after="0" w:line="240" w:lineRule="auto"/>
              <w:rPr>
                <w:rFonts w:ascii="Times New Roman" w:hAnsi="Times New Roman" w:cs="Times New Roman"/>
                <w:sz w:val="16"/>
                <w:szCs w:val="16"/>
              </w:rPr>
            </w:pPr>
          </w:p>
          <w:p w:rsidR="00B236CA" w:rsidRPr="00E13168" w:rsidRDefault="00B236CA"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Ответы: 1, 2, 3.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Гиподинамия — недостаток двигательной активности, не является составляющей ЗОЖ.</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Физическая культура</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3</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19</w:t>
            </w:r>
          </w:p>
        </w:tc>
      </w:tr>
      <w:tr w:rsidR="00B236CA" w:rsidRPr="00DE6DA3" w:rsidTr="00B236CA">
        <w:trPr>
          <w:trHeight w:val="46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208</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08</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последовательности</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Расположите этапы обучения двигательному действию в правильной последовательности: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Совершенствование;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Ознакомление;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 Разучивание.</w:t>
            </w:r>
          </w:p>
          <w:p w:rsidR="00B236CA" w:rsidRPr="0042314C" w:rsidRDefault="00B236CA" w:rsidP="005E72DB">
            <w:pPr>
              <w:spacing w:after="0" w:line="240" w:lineRule="auto"/>
              <w:rPr>
                <w:rFonts w:ascii="Times New Roman" w:hAnsi="Times New Roman" w:cs="Times New Roman"/>
                <w:sz w:val="16"/>
                <w:szCs w:val="16"/>
              </w:rPr>
            </w:pPr>
          </w:p>
          <w:p w:rsidR="00B236CA" w:rsidRPr="0042314C" w:rsidRDefault="00B236CA" w:rsidP="005E72DB">
            <w:pPr>
              <w:spacing w:after="0" w:line="240" w:lineRule="auto"/>
              <w:rPr>
                <w:rFonts w:ascii="Times New Roman" w:hAnsi="Times New Roman" w:cs="Times New Roman"/>
                <w:sz w:val="16"/>
                <w:szCs w:val="16"/>
              </w:rPr>
            </w:pPr>
            <w:r w:rsidRPr="0042314C">
              <w:rPr>
                <w:rFonts w:ascii="Times New Roman" w:hAnsi="Times New Roman" w:cs="Times New Roman"/>
                <w:sz w:val="16"/>
                <w:szCs w:val="16"/>
              </w:rPr>
              <w:t>Запишите соответствующую последовательность цифр слева направо:</w:t>
            </w:r>
          </w:p>
          <w:tbl>
            <w:tblPr>
              <w:tblStyle w:val="a7"/>
              <w:tblW w:w="0" w:type="auto"/>
              <w:tblLook w:val="04A0"/>
            </w:tblPr>
            <w:tblGrid>
              <w:gridCol w:w="964"/>
              <w:gridCol w:w="963"/>
              <w:gridCol w:w="963"/>
              <w:gridCol w:w="963"/>
            </w:tblGrid>
            <w:tr w:rsidR="00B236CA" w:rsidRPr="0042314C" w:rsidTr="00BD12E6">
              <w:tc>
                <w:tcPr>
                  <w:tcW w:w="1246" w:type="dxa"/>
                </w:tcPr>
                <w:p w:rsidR="00B236CA" w:rsidRPr="0042314C" w:rsidRDefault="00B236CA" w:rsidP="005E72DB">
                  <w:pPr>
                    <w:jc w:val="center"/>
                    <w:rPr>
                      <w:rFonts w:ascii="Times New Roman" w:hAnsi="Times New Roman" w:cs="Times New Roman"/>
                      <w:sz w:val="16"/>
                      <w:szCs w:val="16"/>
                    </w:rPr>
                  </w:pPr>
                </w:p>
              </w:tc>
              <w:tc>
                <w:tcPr>
                  <w:tcW w:w="1246" w:type="dxa"/>
                </w:tcPr>
                <w:p w:rsidR="00B236CA" w:rsidRPr="0042314C" w:rsidRDefault="00B236CA" w:rsidP="005E72DB">
                  <w:pPr>
                    <w:jc w:val="center"/>
                    <w:rPr>
                      <w:rFonts w:ascii="Times New Roman" w:hAnsi="Times New Roman" w:cs="Times New Roman"/>
                      <w:sz w:val="16"/>
                      <w:szCs w:val="16"/>
                    </w:rPr>
                  </w:pPr>
                </w:p>
              </w:tc>
              <w:tc>
                <w:tcPr>
                  <w:tcW w:w="1246" w:type="dxa"/>
                </w:tcPr>
                <w:p w:rsidR="00B236CA" w:rsidRPr="0042314C" w:rsidRDefault="00B236CA" w:rsidP="005E72DB">
                  <w:pPr>
                    <w:jc w:val="center"/>
                    <w:rPr>
                      <w:rFonts w:ascii="Times New Roman" w:hAnsi="Times New Roman" w:cs="Times New Roman"/>
                      <w:sz w:val="16"/>
                      <w:szCs w:val="16"/>
                    </w:rPr>
                  </w:pPr>
                </w:p>
              </w:tc>
              <w:tc>
                <w:tcPr>
                  <w:tcW w:w="1246" w:type="dxa"/>
                </w:tcPr>
                <w:p w:rsidR="00B236CA" w:rsidRPr="0042314C" w:rsidRDefault="00B236CA" w:rsidP="005E72DB">
                  <w:pPr>
                    <w:jc w:val="center"/>
                    <w:rPr>
                      <w:rFonts w:ascii="Times New Roman" w:hAnsi="Times New Roman" w:cs="Times New Roman"/>
                      <w:sz w:val="16"/>
                      <w:szCs w:val="16"/>
                    </w:rPr>
                  </w:pPr>
                </w:p>
              </w:tc>
            </w:tr>
          </w:tbl>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Ответ: </w:t>
            </w:r>
          </w:p>
          <w:tbl>
            <w:tblPr>
              <w:tblStyle w:val="a7"/>
              <w:tblW w:w="0" w:type="auto"/>
              <w:tblLook w:val="04A0"/>
            </w:tblPr>
            <w:tblGrid>
              <w:gridCol w:w="714"/>
              <w:gridCol w:w="714"/>
              <w:gridCol w:w="714"/>
              <w:gridCol w:w="672"/>
            </w:tblGrid>
            <w:tr w:rsidR="00B236CA" w:rsidRPr="001A63C3" w:rsidTr="00BD12E6">
              <w:tc>
                <w:tcPr>
                  <w:tcW w:w="1246" w:type="dxa"/>
                </w:tcPr>
                <w:p w:rsidR="00B236CA" w:rsidRPr="001A63C3" w:rsidRDefault="00B236C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2</w:t>
                  </w:r>
                </w:p>
              </w:tc>
              <w:tc>
                <w:tcPr>
                  <w:tcW w:w="1246" w:type="dxa"/>
                </w:tcPr>
                <w:p w:rsidR="00B236CA" w:rsidRPr="001A63C3" w:rsidRDefault="00B236C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3</w:t>
                  </w:r>
                </w:p>
              </w:tc>
              <w:tc>
                <w:tcPr>
                  <w:tcW w:w="1246" w:type="dxa"/>
                </w:tcPr>
                <w:p w:rsidR="00B236CA" w:rsidRPr="001A63C3" w:rsidRDefault="00B236C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1</w:t>
                  </w:r>
                </w:p>
              </w:tc>
              <w:tc>
                <w:tcPr>
                  <w:tcW w:w="1246" w:type="dxa"/>
                </w:tcPr>
                <w:p w:rsidR="00B236CA" w:rsidRPr="001A63C3" w:rsidRDefault="00B236CA" w:rsidP="005E72DB">
                  <w:pPr>
                    <w:jc w:val="center"/>
                    <w:rPr>
                      <w:rFonts w:ascii="Times New Roman" w:eastAsia="Calibri" w:hAnsi="Times New Roman" w:cs="Times New Roman"/>
                      <w:sz w:val="16"/>
                      <w:szCs w:val="16"/>
                    </w:rPr>
                  </w:pPr>
                </w:p>
              </w:tc>
            </w:tr>
          </w:tbl>
          <w:p w:rsidR="00B236CA" w:rsidRDefault="00B236CA" w:rsidP="005E72DB">
            <w:pPr>
              <w:spacing w:after="0" w:line="240" w:lineRule="auto"/>
              <w:rPr>
                <w:rFonts w:ascii="Times New Roman" w:eastAsia="Times New Roman" w:hAnsi="Times New Roman" w:cs="Times New Roman"/>
                <w:sz w:val="16"/>
                <w:szCs w:val="16"/>
                <w:lang w:eastAsia="ru-RU"/>
              </w:rPr>
            </w:pP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Физическая культура</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3</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19</w:t>
            </w:r>
          </w:p>
        </w:tc>
      </w:tr>
      <w:tr w:rsidR="00B236CA" w:rsidRPr="00DE6DA3" w:rsidTr="00B236CA">
        <w:trPr>
          <w:trHeight w:val="46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209</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08</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При ушибе мягких тканей первая помощь включает</w:t>
            </w:r>
            <w:r>
              <w:rPr>
                <w:rFonts w:ascii="Times New Roman" w:eastAsia="Times New Roman" w:hAnsi="Times New Roman" w:cs="Times New Roman"/>
                <w:sz w:val="16"/>
                <w:szCs w:val="16"/>
                <w:lang w:eastAsia="ru-RU"/>
              </w:rPr>
              <w:t>?</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Наложение холода;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Наложение тепла;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Массаж;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Интенсивные движения.</w:t>
            </w:r>
          </w:p>
          <w:p w:rsidR="00B236CA" w:rsidRPr="00E13168" w:rsidRDefault="00B236CA" w:rsidP="005E72DB">
            <w:pPr>
              <w:spacing w:after="0" w:line="240" w:lineRule="auto"/>
              <w:rPr>
                <w:rFonts w:ascii="Times New Roman" w:hAnsi="Times New Roman" w:cs="Times New Roman"/>
                <w:sz w:val="16"/>
                <w:szCs w:val="16"/>
              </w:rPr>
            </w:pPr>
          </w:p>
          <w:p w:rsidR="00B236CA" w:rsidRPr="00934930"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934930">
              <w:rPr>
                <w:rFonts w:ascii="Times New Roman" w:eastAsia="Times New Roman" w:hAnsi="Times New Roman" w:cs="Times New Roman"/>
                <w:sz w:val="16"/>
                <w:szCs w:val="16"/>
                <w:lang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1.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При ушибе необходимо приложить холод для уменьшения отёка и боли.</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Физическая культура</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3</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19</w:t>
            </w:r>
          </w:p>
        </w:tc>
      </w:tr>
      <w:tr w:rsidR="00B236CA" w:rsidRPr="00DE6DA3" w:rsidTr="00B236CA">
        <w:trPr>
          <w:trHeight w:val="70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210</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08</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Базовый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 минуты</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Что такое самоконтроль на занятиях физической культурой?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Контроль преподавателя;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Регулярные наблюдения за состоянием своего здоровья и физической подготовкой;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Медицинский осмотр;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Ведение дневника питания.</w:t>
            </w:r>
          </w:p>
          <w:p w:rsidR="00B236CA" w:rsidRPr="00E13168" w:rsidRDefault="00B236CA" w:rsidP="005E72DB">
            <w:pPr>
              <w:spacing w:after="0" w:line="240" w:lineRule="auto"/>
              <w:rPr>
                <w:rFonts w:ascii="Times New Roman" w:hAnsi="Times New Roman" w:cs="Times New Roman"/>
                <w:sz w:val="16"/>
                <w:szCs w:val="16"/>
              </w:rPr>
            </w:pPr>
          </w:p>
          <w:p w:rsidR="00B236CA" w:rsidRPr="00E13168" w:rsidRDefault="00B236CA"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2.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Самоконтроль — регулярные самостоятельные наблюдения за состоянием своего здоровья, физическим развитием и физической подготовленностью.</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Физическая культура</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3</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20</w:t>
            </w:r>
          </w:p>
        </w:tc>
      </w:tr>
      <w:tr w:rsidR="00B236CA" w:rsidRPr="00DE6DA3" w:rsidTr="00B236CA">
        <w:trPr>
          <w:trHeight w:val="94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211</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08</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соответствия</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Установите соответствие между видом спорта и правилом техники безопасности. </w:t>
            </w:r>
          </w:p>
          <w:p w:rsidR="00B236CA" w:rsidRPr="00CD7982" w:rsidRDefault="00B236CA" w:rsidP="00963E37">
            <w:pPr>
              <w:rPr>
                <w:rFonts w:ascii="Times New Roman" w:hAnsi="Times New Roman" w:cs="Times New Roman"/>
                <w:sz w:val="16"/>
                <w:szCs w:val="16"/>
              </w:rPr>
            </w:pPr>
            <w:r w:rsidRPr="00CD7982">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0" w:type="auto"/>
              <w:tblLook w:val="04A0"/>
            </w:tblPr>
            <w:tblGrid>
              <w:gridCol w:w="356"/>
              <w:gridCol w:w="1426"/>
              <w:gridCol w:w="313"/>
              <w:gridCol w:w="1645"/>
            </w:tblGrid>
            <w:tr w:rsidR="00B236CA" w:rsidRPr="00CD7982" w:rsidTr="00C344E2">
              <w:tc>
                <w:tcPr>
                  <w:tcW w:w="1782" w:type="dxa"/>
                  <w:gridSpan w:val="2"/>
                </w:tcPr>
                <w:p w:rsidR="00B236CA" w:rsidRPr="00CD7982" w:rsidRDefault="00B236CA"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Виды</w:t>
                  </w:r>
                </w:p>
              </w:tc>
              <w:tc>
                <w:tcPr>
                  <w:tcW w:w="1958" w:type="dxa"/>
                  <w:gridSpan w:val="2"/>
                </w:tcPr>
                <w:p w:rsidR="00B236CA" w:rsidRPr="00CD7982" w:rsidRDefault="00B236CA"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Правила</w:t>
                  </w:r>
                </w:p>
              </w:tc>
            </w:tr>
            <w:tr w:rsidR="00B236CA" w:rsidRPr="00CD7982" w:rsidTr="00C344E2">
              <w:tc>
                <w:tcPr>
                  <w:tcW w:w="356"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А</w:t>
                  </w:r>
                </w:p>
              </w:tc>
              <w:tc>
                <w:tcPr>
                  <w:tcW w:w="1426"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Лыжные гонки</w:t>
                  </w:r>
                </w:p>
              </w:tc>
              <w:tc>
                <w:tcPr>
                  <w:tcW w:w="313"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1</w:t>
                  </w:r>
                </w:p>
              </w:tc>
              <w:tc>
                <w:tcPr>
                  <w:tcW w:w="1645"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Не толкаться, не ставить подножки</w:t>
                  </w:r>
                </w:p>
              </w:tc>
            </w:tr>
            <w:tr w:rsidR="00B236CA" w:rsidRPr="00CD7982" w:rsidTr="00C344E2">
              <w:tc>
                <w:tcPr>
                  <w:tcW w:w="356"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Б</w:t>
                  </w:r>
                </w:p>
              </w:tc>
              <w:tc>
                <w:tcPr>
                  <w:tcW w:w="1426"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Баскетбол</w:t>
                  </w:r>
                </w:p>
              </w:tc>
              <w:tc>
                <w:tcPr>
                  <w:tcW w:w="313"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2</w:t>
                  </w:r>
                </w:p>
              </w:tc>
              <w:tc>
                <w:tcPr>
                  <w:tcW w:w="1645" w:type="dxa"/>
                  <w:shd w:val="clear" w:color="auto" w:fill="auto"/>
                </w:tcPr>
                <w:p w:rsidR="00B236CA" w:rsidRPr="00CD7982" w:rsidRDefault="00B236CA" w:rsidP="00C344E2">
                  <w:pPr>
                    <w:pStyle w:val="a9"/>
                    <w:spacing w:before="0" w:beforeAutospacing="0" w:after="0" w:afterAutospacing="0"/>
                    <w:rPr>
                      <w:sz w:val="16"/>
                      <w:szCs w:val="16"/>
                    </w:rPr>
                  </w:pPr>
                  <w:r w:rsidRPr="00DE6DA3">
                    <w:rPr>
                      <w:sz w:val="16"/>
                      <w:szCs w:val="16"/>
                    </w:rPr>
                    <w:t xml:space="preserve">Не заплывать за буйки </w:t>
                  </w:r>
                </w:p>
              </w:tc>
            </w:tr>
            <w:tr w:rsidR="00B236CA" w:rsidRPr="00CD7982" w:rsidTr="00C344E2">
              <w:tc>
                <w:tcPr>
                  <w:tcW w:w="356"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В</w:t>
                  </w:r>
                </w:p>
              </w:tc>
              <w:tc>
                <w:tcPr>
                  <w:tcW w:w="1426"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Плавание</w:t>
                  </w:r>
                </w:p>
              </w:tc>
              <w:tc>
                <w:tcPr>
                  <w:tcW w:w="313"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3</w:t>
                  </w:r>
                </w:p>
              </w:tc>
              <w:tc>
                <w:tcPr>
                  <w:tcW w:w="1645"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 xml:space="preserve">Соблюдать дистанцию, не </w:t>
                  </w:r>
                  <w:r w:rsidRPr="00DE6DA3">
                    <w:rPr>
                      <w:sz w:val="16"/>
                      <w:szCs w:val="16"/>
                    </w:rPr>
                    <w:lastRenderedPageBreak/>
                    <w:t>обгонять в узких местах</w:t>
                  </w:r>
                </w:p>
              </w:tc>
            </w:tr>
          </w:tbl>
          <w:p w:rsidR="00B236CA" w:rsidRPr="00CD7982" w:rsidRDefault="00B236CA" w:rsidP="00963E37">
            <w:pPr>
              <w:rPr>
                <w:rFonts w:ascii="Times New Roman" w:hAnsi="Times New Roman" w:cs="Times New Roman"/>
                <w:sz w:val="16"/>
                <w:szCs w:val="16"/>
              </w:rPr>
            </w:pPr>
            <w:r w:rsidRPr="00CD7982">
              <w:rPr>
                <w:rFonts w:ascii="Times New Roman" w:hAnsi="Times New Roman" w:cs="Times New Roman"/>
                <w:sz w:val="16"/>
                <w:szCs w:val="16"/>
              </w:rPr>
              <w:lastRenderedPageBreak/>
              <w:t>Запишите выбранные цифры под соответствующими буквами:</w:t>
            </w:r>
          </w:p>
          <w:tbl>
            <w:tblPr>
              <w:tblStyle w:val="a7"/>
              <w:tblW w:w="0" w:type="auto"/>
              <w:tblLook w:val="04A0"/>
            </w:tblPr>
            <w:tblGrid>
              <w:gridCol w:w="968"/>
              <w:gridCol w:w="960"/>
              <w:gridCol w:w="965"/>
              <w:gridCol w:w="960"/>
            </w:tblGrid>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p>
              </w:tc>
              <w:tc>
                <w:tcPr>
                  <w:tcW w:w="1245" w:type="dxa"/>
                </w:tcPr>
                <w:p w:rsidR="00B236CA" w:rsidRPr="00CD7982" w:rsidRDefault="00B236CA" w:rsidP="00BD12E6">
                  <w:pPr>
                    <w:jc w:val="center"/>
                    <w:rPr>
                      <w:rFonts w:ascii="Times New Roman" w:hAnsi="Times New Roman" w:cs="Times New Roman"/>
                      <w:sz w:val="16"/>
                      <w:szCs w:val="16"/>
                    </w:rPr>
                  </w:pPr>
                </w:p>
              </w:tc>
              <w:tc>
                <w:tcPr>
                  <w:tcW w:w="1247" w:type="dxa"/>
                </w:tcPr>
                <w:p w:rsidR="00B236CA" w:rsidRPr="00CD7982" w:rsidRDefault="00B236CA" w:rsidP="00BD12E6">
                  <w:pPr>
                    <w:jc w:val="center"/>
                    <w:rPr>
                      <w:rFonts w:ascii="Times New Roman" w:hAnsi="Times New Roman" w:cs="Times New Roman"/>
                      <w:sz w:val="16"/>
                      <w:szCs w:val="16"/>
                    </w:rPr>
                  </w:pPr>
                </w:p>
              </w:tc>
              <w:tc>
                <w:tcPr>
                  <w:tcW w:w="1245" w:type="dxa"/>
                </w:tcPr>
                <w:p w:rsidR="00B236CA" w:rsidRPr="00CD7982" w:rsidRDefault="00B236CA" w:rsidP="00BD12E6">
                  <w:pPr>
                    <w:jc w:val="center"/>
                    <w:rPr>
                      <w:rFonts w:ascii="Times New Roman" w:hAnsi="Times New Roman" w:cs="Times New Roman"/>
                      <w:sz w:val="16"/>
                      <w:szCs w:val="16"/>
                    </w:rPr>
                  </w:pPr>
                </w:p>
              </w:tc>
            </w:tr>
          </w:tbl>
          <w:p w:rsidR="00B236CA" w:rsidRPr="00DE6DA3" w:rsidRDefault="00B236CA" w:rsidP="00C344E2">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Pr="00CD7982" w:rsidRDefault="00B236CA" w:rsidP="00C00353">
            <w:pPr>
              <w:rPr>
                <w:rFonts w:ascii="Times New Roman" w:hAnsi="Times New Roman" w:cs="Times New Roman"/>
                <w:sz w:val="16"/>
                <w:szCs w:val="16"/>
              </w:rPr>
            </w:pPr>
            <w:r>
              <w:rPr>
                <w:rFonts w:ascii="Times New Roman" w:hAnsi="Times New Roman" w:cs="Times New Roman"/>
                <w:sz w:val="16"/>
                <w:szCs w:val="16"/>
              </w:rPr>
              <w:lastRenderedPageBreak/>
              <w:t>О</w:t>
            </w:r>
            <w:r w:rsidRPr="00CD7982">
              <w:rPr>
                <w:rFonts w:ascii="Times New Roman" w:hAnsi="Times New Roman" w:cs="Times New Roman"/>
                <w:sz w:val="16"/>
                <w:szCs w:val="16"/>
              </w:rPr>
              <w:t>твет:</w:t>
            </w:r>
          </w:p>
          <w:tbl>
            <w:tblPr>
              <w:tblStyle w:val="a7"/>
              <w:tblW w:w="0" w:type="auto"/>
              <w:tblLook w:val="04A0"/>
            </w:tblPr>
            <w:tblGrid>
              <w:gridCol w:w="508"/>
              <w:gridCol w:w="487"/>
              <w:gridCol w:w="500"/>
            </w:tblGrid>
            <w:tr w:rsidR="00B236CA" w:rsidRPr="00CD7982" w:rsidTr="00C344E2">
              <w:tc>
                <w:tcPr>
                  <w:tcW w:w="508"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48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500"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r>
            <w:tr w:rsidR="00B236CA" w:rsidRPr="00CD7982" w:rsidTr="00C344E2">
              <w:tc>
                <w:tcPr>
                  <w:tcW w:w="508"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3</w:t>
                  </w:r>
                </w:p>
              </w:tc>
              <w:tc>
                <w:tcPr>
                  <w:tcW w:w="487"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1</w:t>
                  </w:r>
                </w:p>
              </w:tc>
              <w:tc>
                <w:tcPr>
                  <w:tcW w:w="500"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2</w:t>
                  </w:r>
                </w:p>
              </w:tc>
            </w:tr>
          </w:tbl>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Физическая культура</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3</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20</w:t>
            </w:r>
          </w:p>
        </w:tc>
      </w:tr>
      <w:tr w:rsidR="00B236CA" w:rsidRPr="00DE6DA3" w:rsidTr="00B236CA">
        <w:trPr>
          <w:trHeight w:val="46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lastRenderedPageBreak/>
              <w:t>212</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08</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открытого типа</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Составьте комплекс утренней гигиенической гимнастики из 5 упражнений (напишите названия или краткое описание).</w:t>
            </w: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Ответы:</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 Потягивание; 2) Наклоны головы; 3) Вращение плечами; 4) Наклоны туловища; 5) Приседания. (Любой корректный комплекс из 5 упражнений).</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Физическая культура</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3</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20</w:t>
            </w:r>
          </w:p>
        </w:tc>
      </w:tr>
      <w:tr w:rsidR="00B236CA" w:rsidRPr="00DE6DA3" w:rsidTr="00B236CA">
        <w:trPr>
          <w:trHeight w:val="142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213</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09</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соответствия</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Установите соответствие между видами административных наказаний и их характеристиками.</w:t>
            </w:r>
          </w:p>
          <w:p w:rsidR="00B236CA" w:rsidRPr="00CD7982" w:rsidRDefault="00B236CA" w:rsidP="00963E37">
            <w:pPr>
              <w:rPr>
                <w:rFonts w:ascii="Times New Roman" w:hAnsi="Times New Roman" w:cs="Times New Roman"/>
                <w:sz w:val="16"/>
                <w:szCs w:val="16"/>
              </w:rPr>
            </w:pPr>
            <w:r w:rsidRPr="00CD7982">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0" w:type="auto"/>
              <w:tblLook w:val="04A0"/>
            </w:tblPr>
            <w:tblGrid>
              <w:gridCol w:w="345"/>
              <w:gridCol w:w="1701"/>
              <w:gridCol w:w="305"/>
              <w:gridCol w:w="1502"/>
            </w:tblGrid>
            <w:tr w:rsidR="00B236CA" w:rsidRPr="00CD7982" w:rsidTr="00BD12E6">
              <w:tc>
                <w:tcPr>
                  <w:tcW w:w="2534" w:type="dxa"/>
                  <w:gridSpan w:val="2"/>
                </w:tcPr>
                <w:p w:rsidR="00B236CA" w:rsidRPr="00CD7982" w:rsidRDefault="00B236CA"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Наказания</w:t>
                  </w:r>
                </w:p>
              </w:tc>
              <w:tc>
                <w:tcPr>
                  <w:tcW w:w="2864" w:type="dxa"/>
                  <w:gridSpan w:val="2"/>
                </w:tcPr>
                <w:p w:rsidR="00B236CA" w:rsidRPr="00CD7982" w:rsidRDefault="00B236CA"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Характеристики</w:t>
                  </w:r>
                </w:p>
              </w:tc>
            </w:tr>
            <w:tr w:rsidR="00B236CA" w:rsidRPr="00CD7982" w:rsidTr="00BD12E6">
              <w:tc>
                <w:tcPr>
                  <w:tcW w:w="390"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А</w:t>
                  </w:r>
                </w:p>
              </w:tc>
              <w:tc>
                <w:tcPr>
                  <w:tcW w:w="2144"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Штраф</w:t>
                  </w:r>
                </w:p>
              </w:tc>
              <w:tc>
                <w:tcPr>
                  <w:tcW w:w="336"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1</w:t>
                  </w:r>
                </w:p>
              </w:tc>
              <w:tc>
                <w:tcPr>
                  <w:tcW w:w="2528"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Назначается только судьёй на срок до 15 суток</w:t>
                  </w:r>
                </w:p>
              </w:tc>
            </w:tr>
            <w:tr w:rsidR="00B236CA" w:rsidRPr="00CD7982" w:rsidTr="00BD12E6">
              <w:tc>
                <w:tcPr>
                  <w:tcW w:w="390"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Б</w:t>
                  </w:r>
                </w:p>
              </w:tc>
              <w:tc>
                <w:tcPr>
                  <w:tcW w:w="2144"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Административный арест</w:t>
                  </w:r>
                </w:p>
              </w:tc>
              <w:tc>
                <w:tcPr>
                  <w:tcW w:w="336"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2</w:t>
                  </w:r>
                </w:p>
              </w:tc>
              <w:tc>
                <w:tcPr>
                  <w:tcW w:w="2528"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Выражается в денежном взыскании</w:t>
                  </w:r>
                </w:p>
              </w:tc>
            </w:tr>
            <w:tr w:rsidR="00B236CA" w:rsidRPr="00CD7982" w:rsidTr="00BD12E6">
              <w:tc>
                <w:tcPr>
                  <w:tcW w:w="390"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В</w:t>
                  </w:r>
                </w:p>
              </w:tc>
              <w:tc>
                <w:tcPr>
                  <w:tcW w:w="2144"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Лишение специального права</w:t>
                  </w:r>
                </w:p>
              </w:tc>
              <w:tc>
                <w:tcPr>
                  <w:tcW w:w="336"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3</w:t>
                  </w:r>
                </w:p>
              </w:tc>
              <w:tc>
                <w:tcPr>
                  <w:tcW w:w="2528"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 xml:space="preserve">Запрет занимать определённые должности в органах управления </w:t>
                  </w:r>
                  <w:proofErr w:type="spellStart"/>
                  <w:r w:rsidRPr="00DE6DA3">
                    <w:rPr>
                      <w:sz w:val="16"/>
                      <w:szCs w:val="16"/>
                    </w:rPr>
                    <w:t>юрлиц</w:t>
                  </w:r>
                  <w:proofErr w:type="spellEnd"/>
                </w:p>
              </w:tc>
            </w:tr>
            <w:tr w:rsidR="00B236CA" w:rsidRPr="00CD7982" w:rsidTr="00BD12E6">
              <w:tc>
                <w:tcPr>
                  <w:tcW w:w="390"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Г</w:t>
                  </w:r>
                </w:p>
              </w:tc>
              <w:tc>
                <w:tcPr>
                  <w:tcW w:w="2144"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Дисквалификация</w:t>
                  </w:r>
                </w:p>
              </w:tc>
              <w:tc>
                <w:tcPr>
                  <w:tcW w:w="336"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4</w:t>
                  </w:r>
                </w:p>
              </w:tc>
              <w:tc>
                <w:tcPr>
                  <w:tcW w:w="2528"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Лишение права управления транспортным средством, охоты и др.</w:t>
                  </w:r>
                </w:p>
              </w:tc>
            </w:tr>
          </w:tbl>
          <w:p w:rsidR="00B236CA" w:rsidRPr="00CD7982" w:rsidRDefault="00B236CA" w:rsidP="00963E37">
            <w:pPr>
              <w:rPr>
                <w:rFonts w:ascii="Times New Roman" w:hAnsi="Times New Roman" w:cs="Times New Roman"/>
                <w:sz w:val="16"/>
                <w:szCs w:val="16"/>
              </w:rPr>
            </w:pPr>
            <w:r w:rsidRPr="00CD7982">
              <w:rPr>
                <w:rFonts w:ascii="Times New Roman" w:hAnsi="Times New Roman" w:cs="Times New Roman"/>
                <w:sz w:val="16"/>
                <w:szCs w:val="16"/>
              </w:rPr>
              <w:t>Запишите выбранные цифры под соответствующими буквами:</w:t>
            </w:r>
          </w:p>
          <w:tbl>
            <w:tblPr>
              <w:tblStyle w:val="a7"/>
              <w:tblW w:w="0" w:type="auto"/>
              <w:tblLook w:val="04A0"/>
            </w:tblPr>
            <w:tblGrid>
              <w:gridCol w:w="968"/>
              <w:gridCol w:w="960"/>
              <w:gridCol w:w="965"/>
              <w:gridCol w:w="960"/>
            </w:tblGrid>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p>
              </w:tc>
              <w:tc>
                <w:tcPr>
                  <w:tcW w:w="1245" w:type="dxa"/>
                </w:tcPr>
                <w:p w:rsidR="00B236CA" w:rsidRPr="00CD7982" w:rsidRDefault="00B236CA" w:rsidP="00BD12E6">
                  <w:pPr>
                    <w:jc w:val="center"/>
                    <w:rPr>
                      <w:rFonts w:ascii="Times New Roman" w:hAnsi="Times New Roman" w:cs="Times New Roman"/>
                      <w:sz w:val="16"/>
                      <w:szCs w:val="16"/>
                    </w:rPr>
                  </w:pPr>
                </w:p>
              </w:tc>
              <w:tc>
                <w:tcPr>
                  <w:tcW w:w="1247" w:type="dxa"/>
                </w:tcPr>
                <w:p w:rsidR="00B236CA" w:rsidRPr="00CD7982" w:rsidRDefault="00B236CA" w:rsidP="00BD12E6">
                  <w:pPr>
                    <w:jc w:val="center"/>
                    <w:rPr>
                      <w:rFonts w:ascii="Times New Roman" w:hAnsi="Times New Roman" w:cs="Times New Roman"/>
                      <w:sz w:val="16"/>
                      <w:szCs w:val="16"/>
                    </w:rPr>
                  </w:pPr>
                </w:p>
              </w:tc>
              <w:tc>
                <w:tcPr>
                  <w:tcW w:w="1245" w:type="dxa"/>
                </w:tcPr>
                <w:p w:rsidR="00B236CA" w:rsidRPr="00CD7982" w:rsidRDefault="00B236CA" w:rsidP="00BD12E6">
                  <w:pPr>
                    <w:jc w:val="center"/>
                    <w:rPr>
                      <w:rFonts w:ascii="Times New Roman" w:hAnsi="Times New Roman" w:cs="Times New Roman"/>
                      <w:sz w:val="16"/>
                      <w:szCs w:val="16"/>
                    </w:rPr>
                  </w:pPr>
                </w:p>
              </w:tc>
            </w:tr>
          </w:tbl>
          <w:p w:rsidR="00B236CA" w:rsidRPr="00DE6DA3" w:rsidRDefault="00B236CA" w:rsidP="00C344E2">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 </w:t>
            </w:r>
          </w:p>
        </w:tc>
        <w:tc>
          <w:tcPr>
            <w:tcW w:w="3040" w:type="dxa"/>
            <w:shd w:val="clear" w:color="auto" w:fill="auto"/>
            <w:hideMark/>
          </w:tcPr>
          <w:p w:rsidR="00B236CA" w:rsidRPr="00CD7982" w:rsidRDefault="00B236CA" w:rsidP="00C00353">
            <w:pPr>
              <w:rPr>
                <w:rFonts w:ascii="Times New Roman" w:hAnsi="Times New Roman" w:cs="Times New Roman"/>
                <w:sz w:val="16"/>
                <w:szCs w:val="16"/>
              </w:rPr>
            </w:pPr>
            <w:r>
              <w:rPr>
                <w:rFonts w:ascii="Times New Roman" w:hAnsi="Times New Roman" w:cs="Times New Roman"/>
                <w:sz w:val="16"/>
                <w:szCs w:val="16"/>
              </w:rPr>
              <w:t>О</w:t>
            </w:r>
            <w:r w:rsidRPr="00CD7982">
              <w:rPr>
                <w:rFonts w:ascii="Times New Roman" w:hAnsi="Times New Roman" w:cs="Times New Roman"/>
                <w:sz w:val="16"/>
                <w:szCs w:val="16"/>
              </w:rPr>
              <w:t>твет:</w:t>
            </w:r>
          </w:p>
          <w:tbl>
            <w:tblPr>
              <w:tblStyle w:val="a7"/>
              <w:tblW w:w="0" w:type="auto"/>
              <w:tblLook w:val="04A0"/>
            </w:tblPr>
            <w:tblGrid>
              <w:gridCol w:w="712"/>
              <w:gridCol w:w="697"/>
              <w:gridCol w:w="707"/>
              <w:gridCol w:w="698"/>
            </w:tblGrid>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2</w:t>
                  </w:r>
                </w:p>
              </w:tc>
              <w:tc>
                <w:tcPr>
                  <w:tcW w:w="1245"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1</w:t>
                  </w:r>
                </w:p>
              </w:tc>
              <w:tc>
                <w:tcPr>
                  <w:tcW w:w="1247"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4</w:t>
                  </w:r>
                </w:p>
              </w:tc>
              <w:tc>
                <w:tcPr>
                  <w:tcW w:w="1245"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3</w:t>
                  </w:r>
                </w:p>
              </w:tc>
            </w:tr>
          </w:tbl>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Административное право</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4</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15</w:t>
            </w:r>
          </w:p>
        </w:tc>
      </w:tr>
      <w:tr w:rsidR="00B236CA" w:rsidRPr="00DE6DA3" w:rsidTr="00B236CA">
        <w:trPr>
          <w:trHeight w:val="70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214</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09</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последовательности</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Расположите стадии производства по делу об административном правонарушении в правильной последовательности: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Пересмотр постановления;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Рассмотрение дела;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Возбуждение дела;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Исполнение постановления.</w:t>
            </w:r>
          </w:p>
          <w:p w:rsidR="00B236CA" w:rsidRPr="0042314C" w:rsidRDefault="00B236CA" w:rsidP="005E72DB">
            <w:pPr>
              <w:spacing w:after="0" w:line="240" w:lineRule="auto"/>
              <w:rPr>
                <w:rFonts w:ascii="Times New Roman" w:hAnsi="Times New Roman" w:cs="Times New Roman"/>
                <w:sz w:val="16"/>
                <w:szCs w:val="16"/>
              </w:rPr>
            </w:pPr>
          </w:p>
          <w:p w:rsidR="00B236CA" w:rsidRPr="0042314C" w:rsidRDefault="00B236CA" w:rsidP="005E72DB">
            <w:pPr>
              <w:spacing w:after="0" w:line="240" w:lineRule="auto"/>
              <w:rPr>
                <w:rFonts w:ascii="Times New Roman" w:hAnsi="Times New Roman" w:cs="Times New Roman"/>
                <w:sz w:val="16"/>
                <w:szCs w:val="16"/>
              </w:rPr>
            </w:pPr>
            <w:r w:rsidRPr="0042314C">
              <w:rPr>
                <w:rFonts w:ascii="Times New Roman" w:hAnsi="Times New Roman" w:cs="Times New Roman"/>
                <w:sz w:val="16"/>
                <w:szCs w:val="16"/>
              </w:rPr>
              <w:t>Запишите соответствующую последовательность цифр слева направо:</w:t>
            </w:r>
          </w:p>
          <w:tbl>
            <w:tblPr>
              <w:tblStyle w:val="a7"/>
              <w:tblW w:w="0" w:type="auto"/>
              <w:tblLook w:val="04A0"/>
            </w:tblPr>
            <w:tblGrid>
              <w:gridCol w:w="964"/>
              <w:gridCol w:w="963"/>
              <w:gridCol w:w="963"/>
              <w:gridCol w:w="963"/>
            </w:tblGrid>
            <w:tr w:rsidR="00B236CA" w:rsidRPr="0042314C" w:rsidTr="00BD12E6">
              <w:tc>
                <w:tcPr>
                  <w:tcW w:w="1246" w:type="dxa"/>
                </w:tcPr>
                <w:p w:rsidR="00B236CA" w:rsidRPr="0042314C" w:rsidRDefault="00B236CA" w:rsidP="005E72DB">
                  <w:pPr>
                    <w:jc w:val="center"/>
                    <w:rPr>
                      <w:rFonts w:ascii="Times New Roman" w:hAnsi="Times New Roman" w:cs="Times New Roman"/>
                      <w:sz w:val="16"/>
                      <w:szCs w:val="16"/>
                    </w:rPr>
                  </w:pPr>
                </w:p>
              </w:tc>
              <w:tc>
                <w:tcPr>
                  <w:tcW w:w="1246" w:type="dxa"/>
                </w:tcPr>
                <w:p w:rsidR="00B236CA" w:rsidRPr="0042314C" w:rsidRDefault="00B236CA" w:rsidP="005E72DB">
                  <w:pPr>
                    <w:jc w:val="center"/>
                    <w:rPr>
                      <w:rFonts w:ascii="Times New Roman" w:hAnsi="Times New Roman" w:cs="Times New Roman"/>
                      <w:sz w:val="16"/>
                      <w:szCs w:val="16"/>
                    </w:rPr>
                  </w:pPr>
                </w:p>
              </w:tc>
              <w:tc>
                <w:tcPr>
                  <w:tcW w:w="1246" w:type="dxa"/>
                </w:tcPr>
                <w:p w:rsidR="00B236CA" w:rsidRPr="0042314C" w:rsidRDefault="00B236CA" w:rsidP="005E72DB">
                  <w:pPr>
                    <w:jc w:val="center"/>
                    <w:rPr>
                      <w:rFonts w:ascii="Times New Roman" w:hAnsi="Times New Roman" w:cs="Times New Roman"/>
                      <w:sz w:val="16"/>
                      <w:szCs w:val="16"/>
                    </w:rPr>
                  </w:pPr>
                </w:p>
              </w:tc>
              <w:tc>
                <w:tcPr>
                  <w:tcW w:w="1246" w:type="dxa"/>
                </w:tcPr>
                <w:p w:rsidR="00B236CA" w:rsidRPr="0042314C" w:rsidRDefault="00B236CA" w:rsidP="005E72DB">
                  <w:pPr>
                    <w:jc w:val="center"/>
                    <w:rPr>
                      <w:rFonts w:ascii="Times New Roman" w:hAnsi="Times New Roman" w:cs="Times New Roman"/>
                      <w:sz w:val="16"/>
                      <w:szCs w:val="16"/>
                    </w:rPr>
                  </w:pPr>
                </w:p>
              </w:tc>
            </w:tr>
          </w:tbl>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w:t>
            </w:r>
          </w:p>
          <w:tbl>
            <w:tblPr>
              <w:tblStyle w:val="a7"/>
              <w:tblW w:w="0" w:type="auto"/>
              <w:tblLook w:val="04A0"/>
            </w:tblPr>
            <w:tblGrid>
              <w:gridCol w:w="704"/>
              <w:gridCol w:w="704"/>
              <w:gridCol w:w="703"/>
              <w:gridCol w:w="703"/>
            </w:tblGrid>
            <w:tr w:rsidR="00B236CA" w:rsidRPr="001A63C3" w:rsidTr="00BD12E6">
              <w:tc>
                <w:tcPr>
                  <w:tcW w:w="1246" w:type="dxa"/>
                </w:tcPr>
                <w:p w:rsidR="00B236CA" w:rsidRPr="001A63C3" w:rsidRDefault="00B236C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3</w:t>
                  </w:r>
                </w:p>
              </w:tc>
              <w:tc>
                <w:tcPr>
                  <w:tcW w:w="1246" w:type="dxa"/>
                </w:tcPr>
                <w:p w:rsidR="00B236CA" w:rsidRPr="001A63C3" w:rsidRDefault="00B236C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2</w:t>
                  </w:r>
                </w:p>
              </w:tc>
              <w:tc>
                <w:tcPr>
                  <w:tcW w:w="1246" w:type="dxa"/>
                </w:tcPr>
                <w:p w:rsidR="00B236CA" w:rsidRPr="001A63C3" w:rsidRDefault="00B236C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1</w:t>
                  </w:r>
                </w:p>
              </w:tc>
              <w:tc>
                <w:tcPr>
                  <w:tcW w:w="1246" w:type="dxa"/>
                </w:tcPr>
                <w:p w:rsidR="00B236CA" w:rsidRPr="001A63C3" w:rsidRDefault="00B236C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4</w:t>
                  </w:r>
                </w:p>
              </w:tc>
            </w:tr>
          </w:tbl>
          <w:p w:rsidR="00B236CA" w:rsidRDefault="00B236CA" w:rsidP="005E72DB">
            <w:pPr>
              <w:spacing w:after="0" w:line="240" w:lineRule="auto"/>
              <w:rPr>
                <w:rFonts w:ascii="Times New Roman" w:eastAsia="Times New Roman" w:hAnsi="Times New Roman" w:cs="Times New Roman"/>
                <w:sz w:val="16"/>
                <w:szCs w:val="16"/>
                <w:lang w:eastAsia="ru-RU"/>
              </w:rPr>
            </w:pP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Административное право</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4</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16</w:t>
            </w:r>
          </w:p>
        </w:tc>
      </w:tr>
      <w:tr w:rsidR="00B236CA" w:rsidRPr="00DE6DA3" w:rsidTr="00B236CA">
        <w:trPr>
          <w:trHeight w:val="1879"/>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lastRenderedPageBreak/>
              <w:t>215</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09</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соответствия</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Установите соответствие между видами юридических лиц и их характеристиками. </w:t>
            </w:r>
          </w:p>
          <w:p w:rsidR="00B236CA" w:rsidRPr="00CD7982" w:rsidRDefault="00B236CA" w:rsidP="001E2FC9">
            <w:pPr>
              <w:rPr>
                <w:rFonts w:ascii="Times New Roman" w:hAnsi="Times New Roman" w:cs="Times New Roman"/>
                <w:sz w:val="16"/>
                <w:szCs w:val="16"/>
              </w:rPr>
            </w:pPr>
            <w:r w:rsidRPr="00CD7982">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0" w:type="auto"/>
              <w:tblLook w:val="04A0"/>
            </w:tblPr>
            <w:tblGrid>
              <w:gridCol w:w="342"/>
              <w:gridCol w:w="1646"/>
              <w:gridCol w:w="304"/>
              <w:gridCol w:w="1561"/>
            </w:tblGrid>
            <w:tr w:rsidR="00B236CA" w:rsidRPr="00CD7982" w:rsidTr="00BD12E6">
              <w:tc>
                <w:tcPr>
                  <w:tcW w:w="2534" w:type="dxa"/>
                  <w:gridSpan w:val="2"/>
                </w:tcPr>
                <w:p w:rsidR="00B236CA" w:rsidRPr="00CD7982" w:rsidRDefault="00B236CA"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Виды</w:t>
                  </w:r>
                </w:p>
              </w:tc>
              <w:tc>
                <w:tcPr>
                  <w:tcW w:w="2864" w:type="dxa"/>
                  <w:gridSpan w:val="2"/>
                </w:tcPr>
                <w:p w:rsidR="00B236CA" w:rsidRPr="00CD7982" w:rsidRDefault="00B236CA"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Характеристики</w:t>
                  </w:r>
                </w:p>
              </w:tc>
            </w:tr>
            <w:tr w:rsidR="00B236CA" w:rsidRPr="00CD7982" w:rsidTr="00BD12E6">
              <w:tc>
                <w:tcPr>
                  <w:tcW w:w="390"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А</w:t>
                  </w:r>
                </w:p>
              </w:tc>
              <w:tc>
                <w:tcPr>
                  <w:tcW w:w="2144"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Хозяйственное товарищество</w:t>
                  </w:r>
                </w:p>
              </w:tc>
              <w:tc>
                <w:tcPr>
                  <w:tcW w:w="336"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1</w:t>
                  </w:r>
                </w:p>
              </w:tc>
              <w:tc>
                <w:tcPr>
                  <w:tcW w:w="2528"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Уставный капитал разделён на доли, участники не отвечают по долгам общества</w:t>
                  </w:r>
                </w:p>
              </w:tc>
            </w:tr>
            <w:tr w:rsidR="00B236CA" w:rsidRPr="00CD7982" w:rsidTr="00BD12E6">
              <w:tc>
                <w:tcPr>
                  <w:tcW w:w="390"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Б</w:t>
                  </w:r>
                </w:p>
              </w:tc>
              <w:tc>
                <w:tcPr>
                  <w:tcW w:w="2144"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Общество с ограниченной ответственностью</w:t>
                  </w:r>
                </w:p>
              </w:tc>
              <w:tc>
                <w:tcPr>
                  <w:tcW w:w="336"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2</w:t>
                  </w:r>
                </w:p>
              </w:tc>
              <w:tc>
                <w:tcPr>
                  <w:tcW w:w="2528"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Имущество разделено на паи, члены несут субсидиарную ответственность</w:t>
                  </w:r>
                </w:p>
              </w:tc>
            </w:tr>
            <w:tr w:rsidR="00B236CA" w:rsidRPr="00CD7982" w:rsidTr="00BD12E6">
              <w:tc>
                <w:tcPr>
                  <w:tcW w:w="390"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В</w:t>
                  </w:r>
                </w:p>
              </w:tc>
              <w:tc>
                <w:tcPr>
                  <w:tcW w:w="2144"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Акционерное общество</w:t>
                  </w:r>
                </w:p>
              </w:tc>
              <w:tc>
                <w:tcPr>
                  <w:tcW w:w="336"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3</w:t>
                  </w:r>
                </w:p>
              </w:tc>
              <w:tc>
                <w:tcPr>
                  <w:tcW w:w="2528"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Складывается из вкладов товарищей, управление осуществляется по общему согласию</w:t>
                  </w:r>
                </w:p>
              </w:tc>
            </w:tr>
            <w:tr w:rsidR="00B236CA" w:rsidRPr="00CD7982" w:rsidTr="00BD12E6">
              <w:tc>
                <w:tcPr>
                  <w:tcW w:w="390"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Г</w:t>
                  </w:r>
                </w:p>
              </w:tc>
              <w:tc>
                <w:tcPr>
                  <w:tcW w:w="2144"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Производственный кооператив</w:t>
                  </w:r>
                </w:p>
              </w:tc>
              <w:tc>
                <w:tcPr>
                  <w:tcW w:w="336"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4</w:t>
                  </w:r>
                </w:p>
              </w:tc>
              <w:tc>
                <w:tcPr>
                  <w:tcW w:w="2528"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Уставный капитал разделён на акции.</w:t>
                  </w:r>
                </w:p>
              </w:tc>
            </w:tr>
          </w:tbl>
          <w:p w:rsidR="00B236CA" w:rsidRPr="00CD7982" w:rsidRDefault="00B236CA" w:rsidP="001E2FC9">
            <w:pPr>
              <w:rPr>
                <w:rFonts w:ascii="Times New Roman" w:hAnsi="Times New Roman" w:cs="Times New Roman"/>
                <w:sz w:val="16"/>
                <w:szCs w:val="16"/>
              </w:rPr>
            </w:pPr>
            <w:r w:rsidRPr="00CD7982">
              <w:rPr>
                <w:rFonts w:ascii="Times New Roman" w:hAnsi="Times New Roman" w:cs="Times New Roman"/>
                <w:sz w:val="16"/>
                <w:szCs w:val="16"/>
              </w:rPr>
              <w:t>Запишите выбранные цифры под соответствующими буквами:</w:t>
            </w:r>
          </w:p>
          <w:tbl>
            <w:tblPr>
              <w:tblStyle w:val="a7"/>
              <w:tblW w:w="0" w:type="auto"/>
              <w:tblLook w:val="04A0"/>
            </w:tblPr>
            <w:tblGrid>
              <w:gridCol w:w="968"/>
              <w:gridCol w:w="960"/>
              <w:gridCol w:w="965"/>
              <w:gridCol w:w="960"/>
            </w:tblGrid>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p>
              </w:tc>
              <w:tc>
                <w:tcPr>
                  <w:tcW w:w="1245" w:type="dxa"/>
                </w:tcPr>
                <w:p w:rsidR="00B236CA" w:rsidRPr="00CD7982" w:rsidRDefault="00B236CA" w:rsidP="00BD12E6">
                  <w:pPr>
                    <w:jc w:val="center"/>
                    <w:rPr>
                      <w:rFonts w:ascii="Times New Roman" w:hAnsi="Times New Roman" w:cs="Times New Roman"/>
                      <w:sz w:val="16"/>
                      <w:szCs w:val="16"/>
                    </w:rPr>
                  </w:pPr>
                </w:p>
              </w:tc>
              <w:tc>
                <w:tcPr>
                  <w:tcW w:w="1247" w:type="dxa"/>
                </w:tcPr>
                <w:p w:rsidR="00B236CA" w:rsidRPr="00CD7982" w:rsidRDefault="00B236CA" w:rsidP="00BD12E6">
                  <w:pPr>
                    <w:jc w:val="center"/>
                    <w:rPr>
                      <w:rFonts w:ascii="Times New Roman" w:hAnsi="Times New Roman" w:cs="Times New Roman"/>
                      <w:sz w:val="16"/>
                      <w:szCs w:val="16"/>
                    </w:rPr>
                  </w:pPr>
                </w:p>
              </w:tc>
              <w:tc>
                <w:tcPr>
                  <w:tcW w:w="1245" w:type="dxa"/>
                </w:tcPr>
                <w:p w:rsidR="00B236CA" w:rsidRPr="00CD7982" w:rsidRDefault="00B236CA" w:rsidP="00BD12E6">
                  <w:pPr>
                    <w:jc w:val="center"/>
                    <w:rPr>
                      <w:rFonts w:ascii="Times New Roman" w:hAnsi="Times New Roman" w:cs="Times New Roman"/>
                      <w:sz w:val="16"/>
                      <w:szCs w:val="16"/>
                    </w:rPr>
                  </w:pPr>
                </w:p>
              </w:tc>
            </w:tr>
          </w:tbl>
          <w:p w:rsidR="00B236CA" w:rsidRPr="00DE6DA3" w:rsidRDefault="00B236CA" w:rsidP="004567B1">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 </w:t>
            </w:r>
          </w:p>
        </w:tc>
        <w:tc>
          <w:tcPr>
            <w:tcW w:w="3040" w:type="dxa"/>
            <w:shd w:val="clear" w:color="auto" w:fill="auto"/>
            <w:hideMark/>
          </w:tcPr>
          <w:p w:rsidR="00B236CA" w:rsidRPr="00CD7982" w:rsidRDefault="00B236CA" w:rsidP="00C00353">
            <w:pPr>
              <w:rPr>
                <w:rFonts w:ascii="Times New Roman" w:hAnsi="Times New Roman" w:cs="Times New Roman"/>
                <w:sz w:val="16"/>
                <w:szCs w:val="16"/>
              </w:rPr>
            </w:pPr>
            <w:r>
              <w:rPr>
                <w:rFonts w:ascii="Times New Roman" w:hAnsi="Times New Roman" w:cs="Times New Roman"/>
                <w:sz w:val="16"/>
                <w:szCs w:val="16"/>
              </w:rPr>
              <w:t>О</w:t>
            </w:r>
            <w:r w:rsidRPr="00CD7982">
              <w:rPr>
                <w:rFonts w:ascii="Times New Roman" w:hAnsi="Times New Roman" w:cs="Times New Roman"/>
                <w:sz w:val="16"/>
                <w:szCs w:val="16"/>
              </w:rPr>
              <w:t>твет:</w:t>
            </w:r>
          </w:p>
          <w:tbl>
            <w:tblPr>
              <w:tblStyle w:val="a7"/>
              <w:tblW w:w="0" w:type="auto"/>
              <w:tblLook w:val="04A0"/>
            </w:tblPr>
            <w:tblGrid>
              <w:gridCol w:w="712"/>
              <w:gridCol w:w="697"/>
              <w:gridCol w:w="707"/>
              <w:gridCol w:w="698"/>
            </w:tblGrid>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3</w:t>
                  </w:r>
                </w:p>
              </w:tc>
              <w:tc>
                <w:tcPr>
                  <w:tcW w:w="1245"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1</w:t>
                  </w:r>
                </w:p>
              </w:tc>
              <w:tc>
                <w:tcPr>
                  <w:tcW w:w="1247"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4</w:t>
                  </w:r>
                </w:p>
              </w:tc>
              <w:tc>
                <w:tcPr>
                  <w:tcW w:w="1245"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2</w:t>
                  </w:r>
                </w:p>
              </w:tc>
            </w:tr>
          </w:tbl>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Гражданское право</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3</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21</w:t>
            </w:r>
          </w:p>
        </w:tc>
      </w:tr>
      <w:tr w:rsidR="00B236CA" w:rsidRPr="00DE6DA3" w:rsidTr="00B236CA">
        <w:trPr>
          <w:trHeight w:val="46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216</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09</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последовательности</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Расположите стадии заключения договора в правильной последовательности: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Акцепт;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Получение акцепта оферентом;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 Направление оферты.</w:t>
            </w:r>
          </w:p>
          <w:p w:rsidR="00B236CA" w:rsidRPr="0042314C" w:rsidRDefault="00B236CA" w:rsidP="005E72DB">
            <w:pPr>
              <w:spacing w:after="0" w:line="240" w:lineRule="auto"/>
              <w:rPr>
                <w:rFonts w:ascii="Times New Roman" w:hAnsi="Times New Roman" w:cs="Times New Roman"/>
                <w:sz w:val="16"/>
                <w:szCs w:val="16"/>
              </w:rPr>
            </w:pPr>
          </w:p>
          <w:p w:rsidR="00B236CA" w:rsidRPr="0042314C" w:rsidRDefault="00B236CA" w:rsidP="005E72DB">
            <w:pPr>
              <w:spacing w:after="0" w:line="240" w:lineRule="auto"/>
              <w:rPr>
                <w:rFonts w:ascii="Times New Roman" w:hAnsi="Times New Roman" w:cs="Times New Roman"/>
                <w:sz w:val="16"/>
                <w:szCs w:val="16"/>
              </w:rPr>
            </w:pPr>
            <w:r w:rsidRPr="0042314C">
              <w:rPr>
                <w:rFonts w:ascii="Times New Roman" w:hAnsi="Times New Roman" w:cs="Times New Roman"/>
                <w:sz w:val="16"/>
                <w:szCs w:val="16"/>
              </w:rPr>
              <w:t>Запишите соответствующую последовательность цифр слева направо:</w:t>
            </w:r>
          </w:p>
          <w:tbl>
            <w:tblPr>
              <w:tblStyle w:val="a7"/>
              <w:tblW w:w="0" w:type="auto"/>
              <w:tblLook w:val="04A0"/>
            </w:tblPr>
            <w:tblGrid>
              <w:gridCol w:w="964"/>
              <w:gridCol w:w="963"/>
              <w:gridCol w:w="963"/>
              <w:gridCol w:w="963"/>
            </w:tblGrid>
            <w:tr w:rsidR="00B236CA" w:rsidRPr="0042314C" w:rsidTr="00BD12E6">
              <w:tc>
                <w:tcPr>
                  <w:tcW w:w="1246" w:type="dxa"/>
                </w:tcPr>
                <w:p w:rsidR="00B236CA" w:rsidRPr="0042314C" w:rsidRDefault="00B236CA" w:rsidP="005E72DB">
                  <w:pPr>
                    <w:jc w:val="center"/>
                    <w:rPr>
                      <w:rFonts w:ascii="Times New Roman" w:hAnsi="Times New Roman" w:cs="Times New Roman"/>
                      <w:sz w:val="16"/>
                      <w:szCs w:val="16"/>
                    </w:rPr>
                  </w:pPr>
                </w:p>
              </w:tc>
              <w:tc>
                <w:tcPr>
                  <w:tcW w:w="1246" w:type="dxa"/>
                </w:tcPr>
                <w:p w:rsidR="00B236CA" w:rsidRPr="0042314C" w:rsidRDefault="00B236CA" w:rsidP="005E72DB">
                  <w:pPr>
                    <w:jc w:val="center"/>
                    <w:rPr>
                      <w:rFonts w:ascii="Times New Roman" w:hAnsi="Times New Roman" w:cs="Times New Roman"/>
                      <w:sz w:val="16"/>
                      <w:szCs w:val="16"/>
                    </w:rPr>
                  </w:pPr>
                </w:p>
              </w:tc>
              <w:tc>
                <w:tcPr>
                  <w:tcW w:w="1246" w:type="dxa"/>
                </w:tcPr>
                <w:p w:rsidR="00B236CA" w:rsidRPr="0042314C" w:rsidRDefault="00B236CA" w:rsidP="005E72DB">
                  <w:pPr>
                    <w:jc w:val="center"/>
                    <w:rPr>
                      <w:rFonts w:ascii="Times New Roman" w:hAnsi="Times New Roman" w:cs="Times New Roman"/>
                      <w:sz w:val="16"/>
                      <w:szCs w:val="16"/>
                    </w:rPr>
                  </w:pPr>
                </w:p>
              </w:tc>
              <w:tc>
                <w:tcPr>
                  <w:tcW w:w="1246" w:type="dxa"/>
                </w:tcPr>
                <w:p w:rsidR="00B236CA" w:rsidRPr="0042314C" w:rsidRDefault="00B236CA" w:rsidP="005E72DB">
                  <w:pPr>
                    <w:jc w:val="center"/>
                    <w:rPr>
                      <w:rFonts w:ascii="Times New Roman" w:hAnsi="Times New Roman" w:cs="Times New Roman"/>
                      <w:sz w:val="16"/>
                      <w:szCs w:val="16"/>
                    </w:rPr>
                  </w:pPr>
                </w:p>
              </w:tc>
            </w:tr>
          </w:tbl>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w:t>
            </w:r>
          </w:p>
          <w:tbl>
            <w:tblPr>
              <w:tblStyle w:val="a7"/>
              <w:tblW w:w="0" w:type="auto"/>
              <w:tblLook w:val="04A0"/>
            </w:tblPr>
            <w:tblGrid>
              <w:gridCol w:w="714"/>
              <w:gridCol w:w="714"/>
              <w:gridCol w:w="714"/>
              <w:gridCol w:w="672"/>
            </w:tblGrid>
            <w:tr w:rsidR="00B236CA" w:rsidRPr="001A63C3" w:rsidTr="00BD12E6">
              <w:tc>
                <w:tcPr>
                  <w:tcW w:w="1246" w:type="dxa"/>
                </w:tcPr>
                <w:p w:rsidR="00B236CA" w:rsidRPr="001A63C3" w:rsidRDefault="00B236C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3</w:t>
                  </w:r>
                </w:p>
              </w:tc>
              <w:tc>
                <w:tcPr>
                  <w:tcW w:w="1246" w:type="dxa"/>
                </w:tcPr>
                <w:p w:rsidR="00B236CA" w:rsidRPr="001A63C3" w:rsidRDefault="00B236C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1</w:t>
                  </w:r>
                </w:p>
              </w:tc>
              <w:tc>
                <w:tcPr>
                  <w:tcW w:w="1246" w:type="dxa"/>
                </w:tcPr>
                <w:p w:rsidR="00B236CA" w:rsidRPr="001A63C3" w:rsidRDefault="00B236C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2</w:t>
                  </w:r>
                </w:p>
              </w:tc>
              <w:tc>
                <w:tcPr>
                  <w:tcW w:w="1246" w:type="dxa"/>
                </w:tcPr>
                <w:p w:rsidR="00B236CA" w:rsidRPr="001A63C3" w:rsidRDefault="00B236CA" w:rsidP="005E72DB">
                  <w:pPr>
                    <w:jc w:val="center"/>
                    <w:rPr>
                      <w:rFonts w:ascii="Times New Roman" w:eastAsia="Calibri" w:hAnsi="Times New Roman" w:cs="Times New Roman"/>
                      <w:sz w:val="16"/>
                      <w:szCs w:val="16"/>
                    </w:rPr>
                  </w:pPr>
                </w:p>
              </w:tc>
            </w:tr>
          </w:tbl>
          <w:p w:rsidR="00B236CA" w:rsidRDefault="00B236CA" w:rsidP="005E72DB">
            <w:pPr>
              <w:spacing w:after="0" w:line="240" w:lineRule="auto"/>
              <w:rPr>
                <w:rFonts w:ascii="Times New Roman" w:eastAsia="Times New Roman" w:hAnsi="Times New Roman" w:cs="Times New Roman"/>
                <w:sz w:val="16"/>
                <w:szCs w:val="16"/>
                <w:lang w:eastAsia="ru-RU"/>
              </w:rPr>
            </w:pP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(Примечание: в ГК РФ стадии оферта → акцепт → получение → договор заключен.)</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Гражданское право</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4</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22</w:t>
            </w:r>
          </w:p>
        </w:tc>
      </w:tr>
      <w:tr w:rsidR="00B236CA" w:rsidRPr="00DE6DA3" w:rsidTr="00B236CA">
        <w:trPr>
          <w:trHeight w:val="94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217</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09</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нескольких верных ответов и развёрнутым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Какие из перечисленных документов относятся </w:t>
            </w:r>
            <w:proofErr w:type="gramStart"/>
            <w:r w:rsidRPr="00DE6DA3">
              <w:rPr>
                <w:rFonts w:ascii="Times New Roman" w:eastAsia="Times New Roman" w:hAnsi="Times New Roman" w:cs="Times New Roman"/>
                <w:sz w:val="16"/>
                <w:szCs w:val="16"/>
                <w:lang w:eastAsia="ru-RU"/>
              </w:rPr>
              <w:t>к</w:t>
            </w:r>
            <w:proofErr w:type="gramEnd"/>
            <w:r w:rsidRPr="00DE6DA3">
              <w:rPr>
                <w:rFonts w:ascii="Times New Roman" w:eastAsia="Times New Roman" w:hAnsi="Times New Roman" w:cs="Times New Roman"/>
                <w:sz w:val="16"/>
                <w:szCs w:val="16"/>
                <w:lang w:eastAsia="ru-RU"/>
              </w:rPr>
              <w:t xml:space="preserve"> организационно-правовым? Выберите все верные варианты и обоснуйте.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Устав организации;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Должностная инструкция;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Приказ о командировке;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Положение о структурном подразделении.</w:t>
            </w:r>
          </w:p>
          <w:p w:rsidR="00B236CA" w:rsidRPr="00E13168" w:rsidRDefault="00B236CA" w:rsidP="005E72DB">
            <w:pPr>
              <w:spacing w:after="0" w:line="240" w:lineRule="auto"/>
              <w:rPr>
                <w:rFonts w:ascii="Times New Roman" w:hAnsi="Times New Roman" w:cs="Times New Roman"/>
                <w:sz w:val="16"/>
                <w:szCs w:val="16"/>
              </w:rPr>
            </w:pPr>
          </w:p>
          <w:p w:rsidR="00B236CA" w:rsidRPr="00E13168" w:rsidRDefault="00B236CA"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Ответы: 1, 2, 4.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Организационно-правовые документы закрепляют структуру, функции и права организац</w:t>
            </w:r>
            <w:proofErr w:type="gramStart"/>
            <w:r w:rsidRPr="00DE6DA3">
              <w:rPr>
                <w:rFonts w:ascii="Times New Roman" w:eastAsia="Times New Roman" w:hAnsi="Times New Roman" w:cs="Times New Roman"/>
                <w:sz w:val="16"/>
                <w:szCs w:val="16"/>
                <w:lang w:eastAsia="ru-RU"/>
              </w:rPr>
              <w:t>ии и её</w:t>
            </w:r>
            <w:proofErr w:type="gramEnd"/>
            <w:r w:rsidRPr="00DE6DA3">
              <w:rPr>
                <w:rFonts w:ascii="Times New Roman" w:eastAsia="Times New Roman" w:hAnsi="Times New Roman" w:cs="Times New Roman"/>
                <w:sz w:val="16"/>
                <w:szCs w:val="16"/>
                <w:lang w:eastAsia="ru-RU"/>
              </w:rPr>
              <w:t xml:space="preserve"> подразделений (устав, положения, должностные инструкции). Приказ о командировке — распорядительный документ.</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Документационное обеспечение управления</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3</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15</w:t>
            </w:r>
          </w:p>
        </w:tc>
      </w:tr>
      <w:tr w:rsidR="00B236CA" w:rsidRPr="00DE6DA3" w:rsidTr="00B236CA">
        <w:trPr>
          <w:trHeight w:val="70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lastRenderedPageBreak/>
              <w:t>218</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09</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открытого типа</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Перечислите основные реквизиты служебного письма (не менее пяти).</w:t>
            </w: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roofErr w:type="gramStart"/>
            <w:r w:rsidRPr="00DE6DA3">
              <w:rPr>
                <w:rFonts w:ascii="Times New Roman" w:eastAsia="Times New Roman" w:hAnsi="Times New Roman" w:cs="Times New Roman"/>
                <w:sz w:val="16"/>
                <w:szCs w:val="16"/>
                <w:lang w:eastAsia="ru-RU"/>
              </w:rPr>
              <w:t xml:space="preserve">Наименование организации-отправителя, справочные данные (адрес, телефон, </w:t>
            </w:r>
            <w:proofErr w:type="spellStart"/>
            <w:r w:rsidRPr="00DE6DA3">
              <w:rPr>
                <w:rFonts w:ascii="Times New Roman" w:eastAsia="Times New Roman" w:hAnsi="Times New Roman" w:cs="Times New Roman"/>
                <w:sz w:val="16"/>
                <w:szCs w:val="16"/>
                <w:lang w:eastAsia="ru-RU"/>
              </w:rPr>
              <w:t>e-mail</w:t>
            </w:r>
            <w:proofErr w:type="spellEnd"/>
            <w:r w:rsidRPr="00DE6DA3">
              <w:rPr>
                <w:rFonts w:ascii="Times New Roman" w:eastAsia="Times New Roman" w:hAnsi="Times New Roman" w:cs="Times New Roman"/>
                <w:sz w:val="16"/>
                <w:szCs w:val="16"/>
                <w:lang w:eastAsia="ru-RU"/>
              </w:rPr>
              <w:t>), дата, регистрационный номер, адресат, заголовок к тексту, текст, подпись, отметка об исполнителе.</w:t>
            </w:r>
            <w:proofErr w:type="gramEnd"/>
            <w:r w:rsidRPr="00DE6DA3">
              <w:rPr>
                <w:rFonts w:ascii="Times New Roman" w:eastAsia="Times New Roman" w:hAnsi="Times New Roman" w:cs="Times New Roman"/>
                <w:sz w:val="16"/>
                <w:szCs w:val="16"/>
                <w:lang w:eastAsia="ru-RU"/>
              </w:rPr>
              <w:t xml:space="preserve"> (Любые 5 из </w:t>
            </w:r>
            <w:proofErr w:type="gramStart"/>
            <w:r w:rsidRPr="00DE6DA3">
              <w:rPr>
                <w:rFonts w:ascii="Times New Roman" w:eastAsia="Times New Roman" w:hAnsi="Times New Roman" w:cs="Times New Roman"/>
                <w:sz w:val="16"/>
                <w:szCs w:val="16"/>
                <w:lang w:eastAsia="ru-RU"/>
              </w:rPr>
              <w:t>перечисленных</w:t>
            </w:r>
            <w:proofErr w:type="gramEnd"/>
            <w:r w:rsidRPr="00DE6DA3">
              <w:rPr>
                <w:rFonts w:ascii="Times New Roman" w:eastAsia="Times New Roman" w:hAnsi="Times New Roman" w:cs="Times New Roman"/>
                <w:sz w:val="16"/>
                <w:szCs w:val="16"/>
                <w:lang w:eastAsia="ru-RU"/>
              </w:rPr>
              <w:t>).</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Документационное обеспечение управления</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3</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15</w:t>
            </w:r>
          </w:p>
        </w:tc>
      </w:tr>
      <w:tr w:rsidR="00B236CA" w:rsidRPr="00DE6DA3" w:rsidTr="00B236CA">
        <w:trPr>
          <w:trHeight w:val="118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219</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09</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соответствия</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Базовый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 минуты</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Установите соответствие между видами сделок с жилыми помещениями и их характеристиками. </w:t>
            </w:r>
          </w:p>
          <w:p w:rsidR="00B236CA" w:rsidRPr="00CD7982" w:rsidRDefault="00B236CA" w:rsidP="001E2FC9">
            <w:pPr>
              <w:rPr>
                <w:rFonts w:ascii="Times New Roman" w:hAnsi="Times New Roman" w:cs="Times New Roman"/>
                <w:sz w:val="16"/>
                <w:szCs w:val="16"/>
              </w:rPr>
            </w:pPr>
            <w:r w:rsidRPr="00CD7982">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0" w:type="auto"/>
              <w:tblLook w:val="04A0"/>
            </w:tblPr>
            <w:tblGrid>
              <w:gridCol w:w="358"/>
              <w:gridCol w:w="1378"/>
              <w:gridCol w:w="313"/>
              <w:gridCol w:w="1804"/>
            </w:tblGrid>
            <w:tr w:rsidR="00B236CA" w:rsidRPr="00CD7982" w:rsidTr="00BD12E6">
              <w:tc>
                <w:tcPr>
                  <w:tcW w:w="2534" w:type="dxa"/>
                  <w:gridSpan w:val="2"/>
                </w:tcPr>
                <w:p w:rsidR="00B236CA" w:rsidRPr="00CD7982" w:rsidRDefault="00B236CA"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Виды сделок</w:t>
                  </w:r>
                </w:p>
              </w:tc>
              <w:tc>
                <w:tcPr>
                  <w:tcW w:w="2864" w:type="dxa"/>
                  <w:gridSpan w:val="2"/>
                </w:tcPr>
                <w:p w:rsidR="00B236CA" w:rsidRPr="00CD7982" w:rsidRDefault="00B236CA"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Характеристики</w:t>
                  </w:r>
                </w:p>
              </w:tc>
            </w:tr>
            <w:tr w:rsidR="00B236CA" w:rsidRPr="00CD7982" w:rsidTr="00BD12E6">
              <w:tc>
                <w:tcPr>
                  <w:tcW w:w="390"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А</w:t>
                  </w:r>
                </w:p>
              </w:tc>
              <w:tc>
                <w:tcPr>
                  <w:tcW w:w="2144"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Купля-продажа</w:t>
                  </w:r>
                </w:p>
              </w:tc>
              <w:tc>
                <w:tcPr>
                  <w:tcW w:w="336"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1</w:t>
                  </w:r>
                </w:p>
              </w:tc>
              <w:tc>
                <w:tcPr>
                  <w:tcW w:w="2528"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Безвозмездная передача права собственности</w:t>
                  </w:r>
                </w:p>
              </w:tc>
            </w:tr>
            <w:tr w:rsidR="00B236CA" w:rsidRPr="00CD7982" w:rsidTr="00BD12E6">
              <w:tc>
                <w:tcPr>
                  <w:tcW w:w="390"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Б</w:t>
                  </w:r>
                </w:p>
              </w:tc>
              <w:tc>
                <w:tcPr>
                  <w:tcW w:w="2144"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Дарение</w:t>
                  </w:r>
                </w:p>
              </w:tc>
              <w:tc>
                <w:tcPr>
                  <w:tcW w:w="336"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2</w:t>
                  </w:r>
                </w:p>
              </w:tc>
              <w:tc>
                <w:tcPr>
                  <w:tcW w:w="2528"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Обмен одного жилого помещения на другое</w:t>
                  </w:r>
                </w:p>
              </w:tc>
            </w:tr>
            <w:tr w:rsidR="00B236CA" w:rsidRPr="00CD7982" w:rsidTr="00BD12E6">
              <w:tc>
                <w:tcPr>
                  <w:tcW w:w="390"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В</w:t>
                  </w:r>
                </w:p>
              </w:tc>
              <w:tc>
                <w:tcPr>
                  <w:tcW w:w="2144"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Мена</w:t>
                  </w:r>
                </w:p>
              </w:tc>
              <w:tc>
                <w:tcPr>
                  <w:tcW w:w="336"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3</w:t>
                  </w:r>
                </w:p>
              </w:tc>
              <w:tc>
                <w:tcPr>
                  <w:tcW w:w="2528"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Передача права собственности в обмен на пожизненное содержание</w:t>
                  </w:r>
                </w:p>
              </w:tc>
            </w:tr>
            <w:tr w:rsidR="00B236CA" w:rsidRPr="00CD7982" w:rsidTr="00BD12E6">
              <w:tc>
                <w:tcPr>
                  <w:tcW w:w="390"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Г</w:t>
                  </w:r>
                </w:p>
              </w:tc>
              <w:tc>
                <w:tcPr>
                  <w:tcW w:w="2144"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Рента</w:t>
                  </w:r>
                </w:p>
              </w:tc>
              <w:tc>
                <w:tcPr>
                  <w:tcW w:w="336"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4</w:t>
                  </w:r>
                </w:p>
              </w:tc>
              <w:tc>
                <w:tcPr>
                  <w:tcW w:w="2528"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Возмездная передача права собственности.</w:t>
                  </w:r>
                </w:p>
              </w:tc>
            </w:tr>
          </w:tbl>
          <w:p w:rsidR="00B236CA" w:rsidRPr="00CD7982" w:rsidRDefault="00B236CA" w:rsidP="001E2FC9">
            <w:pPr>
              <w:rPr>
                <w:rFonts w:ascii="Times New Roman" w:hAnsi="Times New Roman" w:cs="Times New Roman"/>
                <w:sz w:val="16"/>
                <w:szCs w:val="16"/>
              </w:rPr>
            </w:pPr>
            <w:r w:rsidRPr="00CD7982">
              <w:rPr>
                <w:rFonts w:ascii="Times New Roman" w:hAnsi="Times New Roman" w:cs="Times New Roman"/>
                <w:sz w:val="16"/>
                <w:szCs w:val="16"/>
              </w:rPr>
              <w:t>Запишите выбранные цифры под соответствующими буквами:</w:t>
            </w:r>
          </w:p>
          <w:tbl>
            <w:tblPr>
              <w:tblStyle w:val="a7"/>
              <w:tblW w:w="0" w:type="auto"/>
              <w:tblLook w:val="04A0"/>
            </w:tblPr>
            <w:tblGrid>
              <w:gridCol w:w="968"/>
              <w:gridCol w:w="960"/>
              <w:gridCol w:w="965"/>
              <w:gridCol w:w="960"/>
            </w:tblGrid>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p>
              </w:tc>
              <w:tc>
                <w:tcPr>
                  <w:tcW w:w="1245" w:type="dxa"/>
                </w:tcPr>
                <w:p w:rsidR="00B236CA" w:rsidRPr="00CD7982" w:rsidRDefault="00B236CA" w:rsidP="00BD12E6">
                  <w:pPr>
                    <w:jc w:val="center"/>
                    <w:rPr>
                      <w:rFonts w:ascii="Times New Roman" w:hAnsi="Times New Roman" w:cs="Times New Roman"/>
                      <w:sz w:val="16"/>
                      <w:szCs w:val="16"/>
                    </w:rPr>
                  </w:pPr>
                </w:p>
              </w:tc>
              <w:tc>
                <w:tcPr>
                  <w:tcW w:w="1247" w:type="dxa"/>
                </w:tcPr>
                <w:p w:rsidR="00B236CA" w:rsidRPr="00CD7982" w:rsidRDefault="00B236CA" w:rsidP="00BD12E6">
                  <w:pPr>
                    <w:jc w:val="center"/>
                    <w:rPr>
                      <w:rFonts w:ascii="Times New Roman" w:hAnsi="Times New Roman" w:cs="Times New Roman"/>
                      <w:sz w:val="16"/>
                      <w:szCs w:val="16"/>
                    </w:rPr>
                  </w:pPr>
                </w:p>
              </w:tc>
              <w:tc>
                <w:tcPr>
                  <w:tcW w:w="1245" w:type="dxa"/>
                </w:tcPr>
                <w:p w:rsidR="00B236CA" w:rsidRPr="00CD7982" w:rsidRDefault="00B236CA" w:rsidP="00BD12E6">
                  <w:pPr>
                    <w:jc w:val="center"/>
                    <w:rPr>
                      <w:rFonts w:ascii="Times New Roman" w:hAnsi="Times New Roman" w:cs="Times New Roman"/>
                      <w:sz w:val="16"/>
                      <w:szCs w:val="16"/>
                    </w:rPr>
                  </w:pPr>
                </w:p>
              </w:tc>
            </w:tr>
          </w:tbl>
          <w:p w:rsidR="00B236CA" w:rsidRPr="00DE6DA3" w:rsidRDefault="00B236CA" w:rsidP="004D47F2">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 </w:t>
            </w:r>
          </w:p>
        </w:tc>
        <w:tc>
          <w:tcPr>
            <w:tcW w:w="3040" w:type="dxa"/>
            <w:shd w:val="clear" w:color="auto" w:fill="auto"/>
            <w:hideMark/>
          </w:tcPr>
          <w:p w:rsidR="00B236CA" w:rsidRPr="00CD7982" w:rsidRDefault="00B236CA" w:rsidP="00C00353">
            <w:pPr>
              <w:rPr>
                <w:rFonts w:ascii="Times New Roman" w:hAnsi="Times New Roman" w:cs="Times New Roman"/>
                <w:sz w:val="16"/>
                <w:szCs w:val="16"/>
              </w:rPr>
            </w:pPr>
            <w:r>
              <w:rPr>
                <w:rFonts w:ascii="Times New Roman" w:hAnsi="Times New Roman" w:cs="Times New Roman"/>
                <w:sz w:val="16"/>
                <w:szCs w:val="16"/>
              </w:rPr>
              <w:t>О</w:t>
            </w:r>
            <w:r w:rsidRPr="00CD7982">
              <w:rPr>
                <w:rFonts w:ascii="Times New Roman" w:hAnsi="Times New Roman" w:cs="Times New Roman"/>
                <w:sz w:val="16"/>
                <w:szCs w:val="16"/>
              </w:rPr>
              <w:t>твет:</w:t>
            </w:r>
          </w:p>
          <w:tbl>
            <w:tblPr>
              <w:tblStyle w:val="a7"/>
              <w:tblW w:w="0" w:type="auto"/>
              <w:tblLook w:val="04A0"/>
            </w:tblPr>
            <w:tblGrid>
              <w:gridCol w:w="712"/>
              <w:gridCol w:w="697"/>
              <w:gridCol w:w="707"/>
              <w:gridCol w:w="698"/>
            </w:tblGrid>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4</w:t>
                  </w:r>
                </w:p>
              </w:tc>
              <w:tc>
                <w:tcPr>
                  <w:tcW w:w="1245"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1</w:t>
                  </w:r>
                </w:p>
              </w:tc>
              <w:tc>
                <w:tcPr>
                  <w:tcW w:w="1247"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2</w:t>
                  </w:r>
                </w:p>
              </w:tc>
              <w:tc>
                <w:tcPr>
                  <w:tcW w:w="1245"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3</w:t>
                  </w:r>
                </w:p>
              </w:tc>
            </w:tr>
          </w:tbl>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Жилищное право</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4</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16</w:t>
            </w:r>
          </w:p>
        </w:tc>
      </w:tr>
      <w:tr w:rsidR="00B236CA" w:rsidRPr="00DE6DA3" w:rsidTr="00B236CA">
        <w:trPr>
          <w:trHeight w:val="46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220</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09</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Базовый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 минуты</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Что является объектом жилищных прав?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Земельный участок;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Жилое помещение;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Имущественный комплекс;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Нежилое здание.</w:t>
            </w:r>
          </w:p>
          <w:p w:rsidR="00B236CA" w:rsidRPr="00E13168" w:rsidRDefault="00B236CA" w:rsidP="005E72DB">
            <w:pPr>
              <w:spacing w:after="0" w:line="240" w:lineRule="auto"/>
              <w:rPr>
                <w:rFonts w:ascii="Times New Roman" w:hAnsi="Times New Roman" w:cs="Times New Roman"/>
                <w:sz w:val="16"/>
                <w:szCs w:val="16"/>
              </w:rPr>
            </w:pPr>
          </w:p>
          <w:p w:rsidR="00B236CA" w:rsidRPr="00934930"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934930">
              <w:rPr>
                <w:rFonts w:ascii="Times New Roman" w:eastAsia="Times New Roman" w:hAnsi="Times New Roman" w:cs="Times New Roman"/>
                <w:sz w:val="16"/>
                <w:szCs w:val="16"/>
                <w:lang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2.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Согласно ст. 15 ЖК РФ, объектом жилищных прав признаётся жилое помещение (жилой дом, квартира, комната).</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Жилищное право</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4</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16</w:t>
            </w:r>
          </w:p>
        </w:tc>
      </w:tr>
      <w:tr w:rsidR="00B236CA" w:rsidRPr="00DE6DA3" w:rsidTr="00B236CA">
        <w:trPr>
          <w:trHeight w:val="118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221</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09</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соответствия</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Установите соответствие между английскими фразами делового этикета и их русскими эквивалентами. </w:t>
            </w:r>
          </w:p>
          <w:p w:rsidR="00B236CA" w:rsidRPr="00CD7982" w:rsidRDefault="00B236CA" w:rsidP="001E2FC9">
            <w:pPr>
              <w:rPr>
                <w:rFonts w:ascii="Times New Roman" w:hAnsi="Times New Roman" w:cs="Times New Roman"/>
                <w:sz w:val="16"/>
                <w:szCs w:val="16"/>
              </w:rPr>
            </w:pPr>
            <w:r w:rsidRPr="00CD7982">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0" w:type="auto"/>
              <w:tblLook w:val="04A0"/>
            </w:tblPr>
            <w:tblGrid>
              <w:gridCol w:w="357"/>
              <w:gridCol w:w="1371"/>
              <w:gridCol w:w="314"/>
              <w:gridCol w:w="1811"/>
            </w:tblGrid>
            <w:tr w:rsidR="00B236CA" w:rsidRPr="00CD7982" w:rsidTr="00BD12E6">
              <w:tc>
                <w:tcPr>
                  <w:tcW w:w="2534" w:type="dxa"/>
                  <w:gridSpan w:val="2"/>
                </w:tcPr>
                <w:p w:rsidR="00B236CA" w:rsidRPr="00CD7982" w:rsidRDefault="00B236CA"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Фразы</w:t>
                  </w:r>
                </w:p>
              </w:tc>
              <w:tc>
                <w:tcPr>
                  <w:tcW w:w="2864" w:type="dxa"/>
                  <w:gridSpan w:val="2"/>
                </w:tcPr>
                <w:p w:rsidR="00B236CA" w:rsidRPr="00CD7982" w:rsidRDefault="00B236CA"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Эквиваленты</w:t>
                  </w:r>
                </w:p>
              </w:tc>
            </w:tr>
            <w:tr w:rsidR="00B236CA" w:rsidRPr="00CD7982" w:rsidTr="00BD12E6">
              <w:tc>
                <w:tcPr>
                  <w:tcW w:w="390"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А</w:t>
                  </w:r>
                </w:p>
              </w:tc>
              <w:tc>
                <w:tcPr>
                  <w:tcW w:w="2144"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val="en-US" w:eastAsia="ru-RU"/>
                    </w:rPr>
                    <w:t>Nice to meet you</w:t>
                  </w:r>
                </w:p>
              </w:tc>
              <w:tc>
                <w:tcPr>
                  <w:tcW w:w="336"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1</w:t>
                  </w:r>
                </w:p>
              </w:tc>
              <w:tc>
                <w:tcPr>
                  <w:tcW w:w="2528"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Спасибо за уделенное время</w:t>
                  </w:r>
                </w:p>
              </w:tc>
            </w:tr>
            <w:tr w:rsidR="00B236CA" w:rsidRPr="00CD7982" w:rsidTr="00BD12E6">
              <w:tc>
                <w:tcPr>
                  <w:tcW w:w="390"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Б</w:t>
                  </w:r>
                </w:p>
              </w:tc>
              <w:tc>
                <w:tcPr>
                  <w:tcW w:w="2144" w:type="dxa"/>
                  <w:shd w:val="clear" w:color="auto" w:fill="auto"/>
                </w:tcPr>
                <w:p w:rsidR="00B236CA" w:rsidRPr="004D47F2" w:rsidRDefault="00B236CA" w:rsidP="00BD12E6">
                  <w:pPr>
                    <w:rPr>
                      <w:rFonts w:ascii="Times New Roman" w:hAnsi="Times New Roman" w:cs="Times New Roman"/>
                      <w:sz w:val="16"/>
                      <w:szCs w:val="16"/>
                      <w:lang w:val="en-US"/>
                    </w:rPr>
                  </w:pPr>
                  <w:r w:rsidRPr="00DE6DA3">
                    <w:rPr>
                      <w:rFonts w:ascii="Times New Roman" w:eastAsia="Times New Roman" w:hAnsi="Times New Roman" w:cs="Times New Roman"/>
                      <w:sz w:val="16"/>
                      <w:szCs w:val="16"/>
                      <w:lang w:val="en-US" w:eastAsia="ru-RU"/>
                    </w:rPr>
                    <w:t>Thank you for your time</w:t>
                  </w:r>
                </w:p>
              </w:tc>
              <w:tc>
                <w:tcPr>
                  <w:tcW w:w="336"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2</w:t>
                  </w:r>
                </w:p>
              </w:tc>
              <w:tc>
                <w:tcPr>
                  <w:tcW w:w="2528"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Приятно познакомиться</w:t>
                  </w:r>
                </w:p>
              </w:tc>
            </w:tr>
            <w:tr w:rsidR="00B236CA" w:rsidRPr="00CD7982" w:rsidTr="00BD12E6">
              <w:tc>
                <w:tcPr>
                  <w:tcW w:w="390"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В</w:t>
                  </w:r>
                </w:p>
              </w:tc>
              <w:tc>
                <w:tcPr>
                  <w:tcW w:w="2144" w:type="dxa"/>
                  <w:shd w:val="clear" w:color="auto" w:fill="auto"/>
                </w:tcPr>
                <w:p w:rsidR="00B236CA" w:rsidRPr="004D47F2" w:rsidRDefault="00B236CA" w:rsidP="00BD12E6">
                  <w:pPr>
                    <w:rPr>
                      <w:rFonts w:ascii="Times New Roman" w:hAnsi="Times New Roman" w:cs="Times New Roman"/>
                      <w:sz w:val="16"/>
                      <w:szCs w:val="16"/>
                      <w:lang w:val="en-US"/>
                    </w:rPr>
                  </w:pPr>
                  <w:r w:rsidRPr="00DE6DA3">
                    <w:rPr>
                      <w:rFonts w:ascii="Times New Roman" w:eastAsia="Times New Roman" w:hAnsi="Times New Roman" w:cs="Times New Roman"/>
                      <w:sz w:val="16"/>
                      <w:szCs w:val="16"/>
                      <w:lang w:val="en-US" w:eastAsia="ru-RU"/>
                    </w:rPr>
                    <w:t>I look forward to your reply</w:t>
                  </w:r>
                </w:p>
              </w:tc>
              <w:tc>
                <w:tcPr>
                  <w:tcW w:w="336"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3</w:t>
                  </w:r>
                </w:p>
              </w:tc>
              <w:tc>
                <w:tcPr>
                  <w:tcW w:w="2528"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Во вложении прилагаю</w:t>
                  </w:r>
                </w:p>
              </w:tc>
            </w:tr>
            <w:tr w:rsidR="00B236CA" w:rsidRPr="00CD7982" w:rsidTr="00BD12E6">
              <w:tc>
                <w:tcPr>
                  <w:tcW w:w="390"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Г</w:t>
                  </w:r>
                </w:p>
              </w:tc>
              <w:tc>
                <w:tcPr>
                  <w:tcW w:w="2144"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val="en-US" w:eastAsia="ru-RU"/>
                    </w:rPr>
                    <w:t>Please</w:t>
                  </w:r>
                  <w:r w:rsidRPr="00BE0CDF">
                    <w:rPr>
                      <w:rFonts w:ascii="Times New Roman" w:eastAsia="Times New Roman" w:hAnsi="Times New Roman" w:cs="Times New Roman"/>
                      <w:sz w:val="16"/>
                      <w:szCs w:val="16"/>
                      <w:lang w:eastAsia="ru-RU"/>
                    </w:rPr>
                    <w:t xml:space="preserve"> </w:t>
                  </w:r>
                  <w:r w:rsidRPr="00DE6DA3">
                    <w:rPr>
                      <w:rFonts w:ascii="Times New Roman" w:eastAsia="Times New Roman" w:hAnsi="Times New Roman" w:cs="Times New Roman"/>
                      <w:sz w:val="16"/>
                      <w:szCs w:val="16"/>
                      <w:lang w:val="en-US" w:eastAsia="ru-RU"/>
                    </w:rPr>
                    <w:t>find</w:t>
                  </w:r>
                  <w:r w:rsidRPr="00BE0CDF">
                    <w:rPr>
                      <w:rFonts w:ascii="Times New Roman" w:eastAsia="Times New Roman" w:hAnsi="Times New Roman" w:cs="Times New Roman"/>
                      <w:sz w:val="16"/>
                      <w:szCs w:val="16"/>
                      <w:lang w:eastAsia="ru-RU"/>
                    </w:rPr>
                    <w:t xml:space="preserve"> </w:t>
                  </w:r>
                  <w:r w:rsidRPr="00DE6DA3">
                    <w:rPr>
                      <w:rFonts w:ascii="Times New Roman" w:eastAsia="Times New Roman" w:hAnsi="Times New Roman" w:cs="Times New Roman"/>
                      <w:sz w:val="16"/>
                      <w:szCs w:val="16"/>
                      <w:lang w:val="en-US" w:eastAsia="ru-RU"/>
                    </w:rPr>
                    <w:t>attached</w:t>
                  </w:r>
                </w:p>
              </w:tc>
              <w:tc>
                <w:tcPr>
                  <w:tcW w:w="336"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4</w:t>
                  </w:r>
                </w:p>
              </w:tc>
              <w:tc>
                <w:tcPr>
                  <w:tcW w:w="2528"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Жду вашего ответа</w:t>
                  </w:r>
                </w:p>
              </w:tc>
            </w:tr>
          </w:tbl>
          <w:p w:rsidR="00B236CA" w:rsidRPr="00CD7982" w:rsidRDefault="00B236CA" w:rsidP="001E2FC9">
            <w:pPr>
              <w:rPr>
                <w:rFonts w:ascii="Times New Roman" w:hAnsi="Times New Roman" w:cs="Times New Roman"/>
                <w:sz w:val="16"/>
                <w:szCs w:val="16"/>
              </w:rPr>
            </w:pPr>
            <w:r w:rsidRPr="00CD7982">
              <w:rPr>
                <w:rFonts w:ascii="Times New Roman" w:hAnsi="Times New Roman" w:cs="Times New Roman"/>
                <w:sz w:val="16"/>
                <w:szCs w:val="16"/>
              </w:rPr>
              <w:lastRenderedPageBreak/>
              <w:t>Запишите выбранные цифры под соответствующими буквами:</w:t>
            </w:r>
          </w:p>
          <w:tbl>
            <w:tblPr>
              <w:tblStyle w:val="a7"/>
              <w:tblW w:w="0" w:type="auto"/>
              <w:tblLook w:val="04A0"/>
            </w:tblPr>
            <w:tblGrid>
              <w:gridCol w:w="968"/>
              <w:gridCol w:w="960"/>
              <w:gridCol w:w="965"/>
              <w:gridCol w:w="960"/>
            </w:tblGrid>
            <w:tr w:rsidR="00B236CA" w:rsidRPr="008F74D2" w:rsidTr="00BD12E6">
              <w:tc>
                <w:tcPr>
                  <w:tcW w:w="1247" w:type="dxa"/>
                </w:tcPr>
                <w:p w:rsidR="00B236CA" w:rsidRPr="008F74D2" w:rsidRDefault="00B236CA" w:rsidP="00BD12E6">
                  <w:pPr>
                    <w:jc w:val="center"/>
                    <w:rPr>
                      <w:rFonts w:ascii="Times New Roman" w:hAnsi="Times New Roman" w:cs="Times New Roman"/>
                      <w:sz w:val="16"/>
                      <w:szCs w:val="16"/>
                      <w:lang w:val="en-US"/>
                    </w:rPr>
                  </w:pPr>
                  <w:r w:rsidRPr="00CD7982">
                    <w:rPr>
                      <w:rFonts w:ascii="Times New Roman" w:hAnsi="Times New Roman" w:cs="Times New Roman"/>
                      <w:sz w:val="16"/>
                      <w:szCs w:val="16"/>
                    </w:rPr>
                    <w:t>А</w:t>
                  </w:r>
                </w:p>
              </w:tc>
              <w:tc>
                <w:tcPr>
                  <w:tcW w:w="1245" w:type="dxa"/>
                </w:tcPr>
                <w:p w:rsidR="00B236CA" w:rsidRPr="008F74D2" w:rsidRDefault="00B236CA" w:rsidP="00BD12E6">
                  <w:pPr>
                    <w:jc w:val="center"/>
                    <w:rPr>
                      <w:rFonts w:ascii="Times New Roman" w:hAnsi="Times New Roman" w:cs="Times New Roman"/>
                      <w:sz w:val="16"/>
                      <w:szCs w:val="16"/>
                      <w:lang w:val="en-US"/>
                    </w:rPr>
                  </w:pPr>
                  <w:r w:rsidRPr="00CD7982">
                    <w:rPr>
                      <w:rFonts w:ascii="Times New Roman" w:hAnsi="Times New Roman" w:cs="Times New Roman"/>
                      <w:sz w:val="16"/>
                      <w:szCs w:val="16"/>
                    </w:rPr>
                    <w:t>Б</w:t>
                  </w:r>
                </w:p>
              </w:tc>
              <w:tc>
                <w:tcPr>
                  <w:tcW w:w="1247" w:type="dxa"/>
                </w:tcPr>
                <w:p w:rsidR="00B236CA" w:rsidRPr="008F74D2" w:rsidRDefault="00B236CA" w:rsidP="00BD12E6">
                  <w:pPr>
                    <w:jc w:val="center"/>
                    <w:rPr>
                      <w:rFonts w:ascii="Times New Roman" w:hAnsi="Times New Roman" w:cs="Times New Roman"/>
                      <w:sz w:val="16"/>
                      <w:szCs w:val="16"/>
                      <w:lang w:val="en-US"/>
                    </w:rPr>
                  </w:pPr>
                  <w:r w:rsidRPr="00CD7982">
                    <w:rPr>
                      <w:rFonts w:ascii="Times New Roman" w:hAnsi="Times New Roman" w:cs="Times New Roman"/>
                      <w:sz w:val="16"/>
                      <w:szCs w:val="16"/>
                    </w:rPr>
                    <w:t>В</w:t>
                  </w:r>
                </w:p>
              </w:tc>
              <w:tc>
                <w:tcPr>
                  <w:tcW w:w="1245" w:type="dxa"/>
                </w:tcPr>
                <w:p w:rsidR="00B236CA" w:rsidRPr="008F74D2" w:rsidRDefault="00B236CA" w:rsidP="00BD12E6">
                  <w:pPr>
                    <w:jc w:val="center"/>
                    <w:rPr>
                      <w:rFonts w:ascii="Times New Roman" w:hAnsi="Times New Roman" w:cs="Times New Roman"/>
                      <w:sz w:val="16"/>
                      <w:szCs w:val="16"/>
                      <w:lang w:val="en-US"/>
                    </w:rPr>
                  </w:pPr>
                  <w:r w:rsidRPr="00CD7982">
                    <w:rPr>
                      <w:rFonts w:ascii="Times New Roman" w:hAnsi="Times New Roman" w:cs="Times New Roman"/>
                      <w:sz w:val="16"/>
                      <w:szCs w:val="16"/>
                    </w:rPr>
                    <w:t>Г</w:t>
                  </w:r>
                </w:p>
              </w:tc>
            </w:tr>
            <w:tr w:rsidR="00B236CA" w:rsidRPr="008F74D2" w:rsidTr="00BD12E6">
              <w:tc>
                <w:tcPr>
                  <w:tcW w:w="1247" w:type="dxa"/>
                </w:tcPr>
                <w:p w:rsidR="00B236CA" w:rsidRPr="008F74D2" w:rsidRDefault="00B236CA" w:rsidP="00BD12E6">
                  <w:pPr>
                    <w:jc w:val="center"/>
                    <w:rPr>
                      <w:rFonts w:ascii="Times New Roman" w:hAnsi="Times New Roman" w:cs="Times New Roman"/>
                      <w:sz w:val="16"/>
                      <w:szCs w:val="16"/>
                      <w:lang w:val="en-US"/>
                    </w:rPr>
                  </w:pPr>
                </w:p>
              </w:tc>
              <w:tc>
                <w:tcPr>
                  <w:tcW w:w="1245" w:type="dxa"/>
                </w:tcPr>
                <w:p w:rsidR="00B236CA" w:rsidRPr="008F74D2" w:rsidRDefault="00B236CA" w:rsidP="00BD12E6">
                  <w:pPr>
                    <w:jc w:val="center"/>
                    <w:rPr>
                      <w:rFonts w:ascii="Times New Roman" w:hAnsi="Times New Roman" w:cs="Times New Roman"/>
                      <w:sz w:val="16"/>
                      <w:szCs w:val="16"/>
                      <w:lang w:val="en-US"/>
                    </w:rPr>
                  </w:pPr>
                </w:p>
              </w:tc>
              <w:tc>
                <w:tcPr>
                  <w:tcW w:w="1247" w:type="dxa"/>
                </w:tcPr>
                <w:p w:rsidR="00B236CA" w:rsidRPr="008F74D2" w:rsidRDefault="00B236CA" w:rsidP="00BD12E6">
                  <w:pPr>
                    <w:jc w:val="center"/>
                    <w:rPr>
                      <w:rFonts w:ascii="Times New Roman" w:hAnsi="Times New Roman" w:cs="Times New Roman"/>
                      <w:sz w:val="16"/>
                      <w:szCs w:val="16"/>
                      <w:lang w:val="en-US"/>
                    </w:rPr>
                  </w:pPr>
                </w:p>
              </w:tc>
              <w:tc>
                <w:tcPr>
                  <w:tcW w:w="1245" w:type="dxa"/>
                </w:tcPr>
                <w:p w:rsidR="00B236CA" w:rsidRPr="008F74D2" w:rsidRDefault="00B236CA" w:rsidP="00BD12E6">
                  <w:pPr>
                    <w:jc w:val="center"/>
                    <w:rPr>
                      <w:rFonts w:ascii="Times New Roman" w:hAnsi="Times New Roman" w:cs="Times New Roman"/>
                      <w:sz w:val="16"/>
                      <w:szCs w:val="16"/>
                      <w:lang w:val="en-US"/>
                    </w:rPr>
                  </w:pPr>
                </w:p>
              </w:tc>
            </w:tr>
          </w:tbl>
          <w:p w:rsidR="00B236CA" w:rsidRPr="00DE6DA3" w:rsidRDefault="00B236CA" w:rsidP="004D47F2">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Pr="00CD7982" w:rsidRDefault="00B236CA" w:rsidP="00C00353">
            <w:pPr>
              <w:rPr>
                <w:rFonts w:ascii="Times New Roman" w:hAnsi="Times New Roman" w:cs="Times New Roman"/>
                <w:sz w:val="16"/>
                <w:szCs w:val="16"/>
              </w:rPr>
            </w:pPr>
            <w:r>
              <w:rPr>
                <w:rFonts w:ascii="Times New Roman" w:hAnsi="Times New Roman" w:cs="Times New Roman"/>
                <w:sz w:val="16"/>
                <w:szCs w:val="16"/>
              </w:rPr>
              <w:lastRenderedPageBreak/>
              <w:t>О</w:t>
            </w:r>
            <w:r w:rsidRPr="00CD7982">
              <w:rPr>
                <w:rFonts w:ascii="Times New Roman" w:hAnsi="Times New Roman" w:cs="Times New Roman"/>
                <w:sz w:val="16"/>
                <w:szCs w:val="16"/>
              </w:rPr>
              <w:t>твет:</w:t>
            </w:r>
          </w:p>
          <w:tbl>
            <w:tblPr>
              <w:tblStyle w:val="a7"/>
              <w:tblW w:w="0" w:type="auto"/>
              <w:tblLook w:val="04A0"/>
            </w:tblPr>
            <w:tblGrid>
              <w:gridCol w:w="712"/>
              <w:gridCol w:w="697"/>
              <w:gridCol w:w="707"/>
              <w:gridCol w:w="698"/>
            </w:tblGrid>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2</w:t>
                  </w:r>
                </w:p>
              </w:tc>
              <w:tc>
                <w:tcPr>
                  <w:tcW w:w="1245"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1</w:t>
                  </w:r>
                </w:p>
              </w:tc>
              <w:tc>
                <w:tcPr>
                  <w:tcW w:w="1247"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4</w:t>
                  </w:r>
                </w:p>
              </w:tc>
              <w:tc>
                <w:tcPr>
                  <w:tcW w:w="1245"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3</w:t>
                  </w:r>
                </w:p>
              </w:tc>
            </w:tr>
          </w:tbl>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Иностранный язык в профессиональной деятельности</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3</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12</w:t>
            </w:r>
          </w:p>
        </w:tc>
      </w:tr>
      <w:tr w:rsidR="00B236CA" w:rsidRPr="00DE6DA3" w:rsidTr="00B236CA">
        <w:trPr>
          <w:trHeight w:val="94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lastRenderedPageBreak/>
              <w:t>222</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09</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последовательности</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Расположите этапы проведения камеральной налоговой проверки в правильной последовательности: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Истребование документов (при необходимости);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Представление налоговой декларации;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Проверка налоговой декларации;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Составление акта проверки (при выявлении нарушений).</w:t>
            </w:r>
          </w:p>
          <w:p w:rsidR="00B236CA" w:rsidRPr="0042314C" w:rsidRDefault="00B236CA" w:rsidP="005E72DB">
            <w:pPr>
              <w:spacing w:after="0" w:line="240" w:lineRule="auto"/>
              <w:rPr>
                <w:rFonts w:ascii="Times New Roman" w:hAnsi="Times New Roman" w:cs="Times New Roman"/>
                <w:sz w:val="16"/>
                <w:szCs w:val="16"/>
              </w:rPr>
            </w:pPr>
          </w:p>
          <w:p w:rsidR="00B236CA" w:rsidRPr="0042314C" w:rsidRDefault="00B236CA" w:rsidP="005E72DB">
            <w:pPr>
              <w:spacing w:after="0" w:line="240" w:lineRule="auto"/>
              <w:rPr>
                <w:rFonts w:ascii="Times New Roman" w:hAnsi="Times New Roman" w:cs="Times New Roman"/>
                <w:sz w:val="16"/>
                <w:szCs w:val="16"/>
              </w:rPr>
            </w:pPr>
            <w:r w:rsidRPr="0042314C">
              <w:rPr>
                <w:rFonts w:ascii="Times New Roman" w:hAnsi="Times New Roman" w:cs="Times New Roman"/>
                <w:sz w:val="16"/>
                <w:szCs w:val="16"/>
              </w:rPr>
              <w:t>Запишите соответствующую последовательность цифр слева направо:</w:t>
            </w:r>
          </w:p>
          <w:tbl>
            <w:tblPr>
              <w:tblStyle w:val="a7"/>
              <w:tblW w:w="0" w:type="auto"/>
              <w:tblLook w:val="04A0"/>
            </w:tblPr>
            <w:tblGrid>
              <w:gridCol w:w="964"/>
              <w:gridCol w:w="963"/>
              <w:gridCol w:w="963"/>
              <w:gridCol w:w="963"/>
            </w:tblGrid>
            <w:tr w:rsidR="00B236CA" w:rsidRPr="0042314C" w:rsidTr="00BD12E6">
              <w:tc>
                <w:tcPr>
                  <w:tcW w:w="1246" w:type="dxa"/>
                </w:tcPr>
                <w:p w:rsidR="00B236CA" w:rsidRPr="0042314C" w:rsidRDefault="00B236CA" w:rsidP="005E72DB">
                  <w:pPr>
                    <w:jc w:val="center"/>
                    <w:rPr>
                      <w:rFonts w:ascii="Times New Roman" w:hAnsi="Times New Roman" w:cs="Times New Roman"/>
                      <w:sz w:val="16"/>
                      <w:szCs w:val="16"/>
                    </w:rPr>
                  </w:pPr>
                </w:p>
              </w:tc>
              <w:tc>
                <w:tcPr>
                  <w:tcW w:w="1246" w:type="dxa"/>
                </w:tcPr>
                <w:p w:rsidR="00B236CA" w:rsidRPr="0042314C" w:rsidRDefault="00B236CA" w:rsidP="005E72DB">
                  <w:pPr>
                    <w:jc w:val="center"/>
                    <w:rPr>
                      <w:rFonts w:ascii="Times New Roman" w:hAnsi="Times New Roman" w:cs="Times New Roman"/>
                      <w:sz w:val="16"/>
                      <w:szCs w:val="16"/>
                    </w:rPr>
                  </w:pPr>
                </w:p>
              </w:tc>
              <w:tc>
                <w:tcPr>
                  <w:tcW w:w="1246" w:type="dxa"/>
                </w:tcPr>
                <w:p w:rsidR="00B236CA" w:rsidRPr="0042314C" w:rsidRDefault="00B236CA" w:rsidP="005E72DB">
                  <w:pPr>
                    <w:jc w:val="center"/>
                    <w:rPr>
                      <w:rFonts w:ascii="Times New Roman" w:hAnsi="Times New Roman" w:cs="Times New Roman"/>
                      <w:sz w:val="16"/>
                      <w:szCs w:val="16"/>
                    </w:rPr>
                  </w:pPr>
                </w:p>
              </w:tc>
              <w:tc>
                <w:tcPr>
                  <w:tcW w:w="1246" w:type="dxa"/>
                </w:tcPr>
                <w:p w:rsidR="00B236CA" w:rsidRPr="0042314C" w:rsidRDefault="00B236CA" w:rsidP="005E72DB">
                  <w:pPr>
                    <w:jc w:val="center"/>
                    <w:rPr>
                      <w:rFonts w:ascii="Times New Roman" w:hAnsi="Times New Roman" w:cs="Times New Roman"/>
                      <w:sz w:val="16"/>
                      <w:szCs w:val="16"/>
                    </w:rPr>
                  </w:pPr>
                </w:p>
              </w:tc>
            </w:tr>
          </w:tbl>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w:t>
            </w:r>
          </w:p>
          <w:tbl>
            <w:tblPr>
              <w:tblStyle w:val="a7"/>
              <w:tblW w:w="0" w:type="auto"/>
              <w:tblLook w:val="04A0"/>
            </w:tblPr>
            <w:tblGrid>
              <w:gridCol w:w="704"/>
              <w:gridCol w:w="704"/>
              <w:gridCol w:w="703"/>
              <w:gridCol w:w="703"/>
            </w:tblGrid>
            <w:tr w:rsidR="00B236CA" w:rsidRPr="001A63C3" w:rsidTr="00BD12E6">
              <w:tc>
                <w:tcPr>
                  <w:tcW w:w="1246" w:type="dxa"/>
                </w:tcPr>
                <w:p w:rsidR="00B236CA" w:rsidRPr="001A63C3" w:rsidRDefault="00B236C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2</w:t>
                  </w:r>
                </w:p>
              </w:tc>
              <w:tc>
                <w:tcPr>
                  <w:tcW w:w="1246" w:type="dxa"/>
                </w:tcPr>
                <w:p w:rsidR="00B236CA" w:rsidRPr="001A63C3" w:rsidRDefault="00B236C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3</w:t>
                  </w:r>
                </w:p>
              </w:tc>
              <w:tc>
                <w:tcPr>
                  <w:tcW w:w="1246" w:type="dxa"/>
                </w:tcPr>
                <w:p w:rsidR="00B236CA" w:rsidRPr="001A63C3" w:rsidRDefault="00B236C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1</w:t>
                  </w:r>
                </w:p>
              </w:tc>
              <w:tc>
                <w:tcPr>
                  <w:tcW w:w="1246" w:type="dxa"/>
                </w:tcPr>
                <w:p w:rsidR="00B236CA" w:rsidRPr="001A63C3" w:rsidRDefault="00B236C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4</w:t>
                  </w:r>
                </w:p>
              </w:tc>
            </w:tr>
          </w:tbl>
          <w:p w:rsidR="00B236CA" w:rsidRDefault="00B236CA" w:rsidP="005E72DB">
            <w:pPr>
              <w:spacing w:after="0" w:line="240" w:lineRule="auto"/>
              <w:rPr>
                <w:rFonts w:ascii="Times New Roman" w:eastAsia="Times New Roman" w:hAnsi="Times New Roman" w:cs="Times New Roman"/>
                <w:sz w:val="16"/>
                <w:szCs w:val="16"/>
                <w:lang w:eastAsia="ru-RU"/>
              </w:rPr>
            </w:pP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Налоговое право</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4</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14</w:t>
            </w:r>
          </w:p>
        </w:tc>
      </w:tr>
      <w:tr w:rsidR="00B236CA" w:rsidRPr="00DE6DA3" w:rsidTr="00B236CA">
        <w:trPr>
          <w:trHeight w:val="70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223</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09</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Базовый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 минуты</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Что является объектом налогообложения по налогу на добавленную стоимость (НДС)?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Доходы физических лиц;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Реализация товаров (работ, услуг) на территории РФ;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Имущество организаций;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Прибыль организаций.</w:t>
            </w:r>
          </w:p>
          <w:p w:rsidR="00B236CA" w:rsidRPr="00E13168" w:rsidRDefault="00B236CA" w:rsidP="005E72DB">
            <w:pPr>
              <w:spacing w:after="0" w:line="240" w:lineRule="auto"/>
              <w:rPr>
                <w:rFonts w:ascii="Times New Roman" w:hAnsi="Times New Roman" w:cs="Times New Roman"/>
                <w:sz w:val="16"/>
                <w:szCs w:val="16"/>
              </w:rPr>
            </w:pPr>
          </w:p>
          <w:p w:rsidR="00B236CA" w:rsidRPr="00934930"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934930">
              <w:rPr>
                <w:rFonts w:ascii="Times New Roman" w:eastAsia="Times New Roman" w:hAnsi="Times New Roman" w:cs="Times New Roman"/>
                <w:sz w:val="16"/>
                <w:szCs w:val="16"/>
                <w:lang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2.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Согласно ст. 146 НК РФ, объектом налогообложения по НДС признаются операции по реализации товаров (работ, услуг) на территории РФ.</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Налоговое право</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4</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14</w:t>
            </w:r>
          </w:p>
        </w:tc>
      </w:tr>
      <w:tr w:rsidR="00B236CA" w:rsidRPr="00DE6DA3" w:rsidTr="00B236CA">
        <w:trPr>
          <w:trHeight w:val="46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224</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09</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открытого типа</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Перечислите федеральные налоги (не менее четырёх).</w:t>
            </w: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НДС, акцизы, налог на прибыль организаций, НДФЛ, налог на добычу полезных ископаемых, водный налог, государственная пошлина.</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Налоговое право</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4</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14</w:t>
            </w:r>
          </w:p>
        </w:tc>
      </w:tr>
      <w:tr w:rsidR="00B236CA" w:rsidRPr="00DE6DA3" w:rsidTr="00B236CA">
        <w:trPr>
          <w:trHeight w:val="280"/>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225</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09</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открытого типа</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Перечислите основные права нанимателя по договору социального найма (не менее четырёх).</w:t>
            </w: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 Пользование жилым помещением; 2) Вселение членов семьи (с согласия); 3) Обмен жилого помещения; 4) Поднаём (с согласия); 5) Расторжение договора; 6) Приватизация.</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Жилищное право</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4</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16</w:t>
            </w:r>
          </w:p>
        </w:tc>
      </w:tr>
      <w:tr w:rsidR="00B236CA" w:rsidRPr="00DE6DA3" w:rsidTr="00B236CA">
        <w:trPr>
          <w:trHeight w:val="118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226</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09</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Гражданин Смирнов, являющийся нанимателем жилого помещения по договору социального найма, не вносит плату за жилое помещение и коммунальные услуги в течение 6 месяцев. Какая мера ответственности может быть применена?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Начисление пени;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Расторжение договора в судебном порядке;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Административный штраф;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Уголовная ответственность.</w:t>
            </w:r>
          </w:p>
          <w:p w:rsidR="00B236CA" w:rsidRPr="00E13168" w:rsidRDefault="00B236CA" w:rsidP="005E72DB">
            <w:pPr>
              <w:spacing w:after="0" w:line="240" w:lineRule="auto"/>
              <w:rPr>
                <w:rFonts w:ascii="Times New Roman" w:hAnsi="Times New Roman" w:cs="Times New Roman"/>
                <w:sz w:val="16"/>
                <w:szCs w:val="16"/>
              </w:rPr>
            </w:pPr>
          </w:p>
          <w:p w:rsidR="00B236CA" w:rsidRPr="00934930"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934930">
              <w:rPr>
                <w:rFonts w:ascii="Times New Roman" w:eastAsia="Times New Roman" w:hAnsi="Times New Roman" w:cs="Times New Roman"/>
                <w:sz w:val="16"/>
                <w:szCs w:val="16"/>
                <w:lang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2.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Согласно ст. 90 ЖК РФ, неуплата платы за жилое помещение и коммунальные услуги в течение более 6 месяцев является основанием для расторжения договора социального найма в судебном порядке. Пени — дополнительная мера.</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Жилищное право</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4</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17</w:t>
            </w:r>
          </w:p>
        </w:tc>
      </w:tr>
      <w:tr w:rsidR="00B236CA" w:rsidRPr="00DE6DA3" w:rsidTr="00B236CA">
        <w:trPr>
          <w:trHeight w:val="70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lastRenderedPageBreak/>
              <w:t>227</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09</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последовательности</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Базовый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 минуты</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Расположите этапы устройства на работу в правильной последовательности (на английском языке): </w:t>
            </w:r>
          </w:p>
          <w:p w:rsidR="00B236CA" w:rsidRPr="00934930" w:rsidRDefault="00B236CA" w:rsidP="005E72DB">
            <w:pPr>
              <w:spacing w:after="0" w:line="240" w:lineRule="auto"/>
              <w:rPr>
                <w:rFonts w:ascii="Times New Roman" w:eastAsia="Times New Roman" w:hAnsi="Times New Roman" w:cs="Times New Roman"/>
                <w:sz w:val="16"/>
                <w:szCs w:val="16"/>
                <w:lang w:val="en-US" w:eastAsia="ru-RU"/>
              </w:rPr>
            </w:pPr>
            <w:r w:rsidRPr="00872576">
              <w:rPr>
                <w:rFonts w:ascii="Times New Roman" w:eastAsia="Times New Roman" w:hAnsi="Times New Roman" w:cs="Times New Roman"/>
                <w:sz w:val="16"/>
                <w:szCs w:val="16"/>
                <w:lang w:val="en-US" w:eastAsia="ru-RU"/>
              </w:rPr>
              <w:t xml:space="preserve">1) Job interview; </w:t>
            </w:r>
          </w:p>
          <w:p w:rsidR="00B236CA" w:rsidRPr="00934930" w:rsidRDefault="00B236CA" w:rsidP="005E72DB">
            <w:pPr>
              <w:spacing w:after="0" w:line="240" w:lineRule="auto"/>
              <w:rPr>
                <w:rFonts w:ascii="Times New Roman" w:eastAsia="Times New Roman" w:hAnsi="Times New Roman" w:cs="Times New Roman"/>
                <w:sz w:val="16"/>
                <w:szCs w:val="16"/>
                <w:lang w:val="en-US" w:eastAsia="ru-RU"/>
              </w:rPr>
            </w:pPr>
            <w:r w:rsidRPr="00872576">
              <w:rPr>
                <w:rFonts w:ascii="Times New Roman" w:eastAsia="Times New Roman" w:hAnsi="Times New Roman" w:cs="Times New Roman"/>
                <w:sz w:val="16"/>
                <w:szCs w:val="16"/>
                <w:lang w:val="en-US" w:eastAsia="ru-RU"/>
              </w:rPr>
              <w:t xml:space="preserve">2) Writing a resume; </w:t>
            </w:r>
          </w:p>
          <w:p w:rsidR="00B236CA" w:rsidRPr="00872576" w:rsidRDefault="00B236CA" w:rsidP="005E72DB">
            <w:pPr>
              <w:spacing w:after="0" w:line="240" w:lineRule="auto"/>
              <w:rPr>
                <w:rFonts w:ascii="Times New Roman" w:eastAsia="Times New Roman" w:hAnsi="Times New Roman" w:cs="Times New Roman"/>
                <w:sz w:val="16"/>
                <w:szCs w:val="16"/>
                <w:lang w:val="en-US" w:eastAsia="ru-RU"/>
              </w:rPr>
            </w:pPr>
            <w:r w:rsidRPr="00872576">
              <w:rPr>
                <w:rFonts w:ascii="Times New Roman" w:eastAsia="Times New Roman" w:hAnsi="Times New Roman" w:cs="Times New Roman"/>
                <w:sz w:val="16"/>
                <w:szCs w:val="16"/>
                <w:lang w:val="en-US" w:eastAsia="ru-RU"/>
              </w:rPr>
              <w:t xml:space="preserve">3) Searching for a job; </w:t>
            </w:r>
          </w:p>
          <w:p w:rsidR="00B236CA" w:rsidRPr="00934930" w:rsidRDefault="00B236CA" w:rsidP="005E72DB">
            <w:pPr>
              <w:spacing w:after="0" w:line="240" w:lineRule="auto"/>
              <w:rPr>
                <w:rFonts w:ascii="Times New Roman" w:eastAsia="Times New Roman" w:hAnsi="Times New Roman" w:cs="Times New Roman"/>
                <w:sz w:val="16"/>
                <w:szCs w:val="16"/>
                <w:lang w:val="en-US" w:eastAsia="ru-RU"/>
              </w:rPr>
            </w:pPr>
            <w:r w:rsidRPr="00872576">
              <w:rPr>
                <w:rFonts w:ascii="Times New Roman" w:eastAsia="Times New Roman" w:hAnsi="Times New Roman" w:cs="Times New Roman"/>
                <w:sz w:val="16"/>
                <w:szCs w:val="16"/>
                <w:lang w:val="en-US" w:eastAsia="ru-RU"/>
              </w:rPr>
              <w:t>4) Signing a contract.</w:t>
            </w:r>
          </w:p>
          <w:p w:rsidR="00B236CA" w:rsidRPr="00934930" w:rsidRDefault="00B236CA" w:rsidP="005E72DB">
            <w:pPr>
              <w:spacing w:after="0" w:line="240" w:lineRule="auto"/>
              <w:rPr>
                <w:rFonts w:ascii="Times New Roman" w:hAnsi="Times New Roman" w:cs="Times New Roman"/>
                <w:sz w:val="16"/>
                <w:szCs w:val="16"/>
                <w:lang w:val="en-US"/>
              </w:rPr>
            </w:pPr>
          </w:p>
          <w:p w:rsidR="00B236CA" w:rsidRPr="0042314C" w:rsidRDefault="00B236CA" w:rsidP="005E72DB">
            <w:pPr>
              <w:spacing w:after="0" w:line="240" w:lineRule="auto"/>
              <w:rPr>
                <w:rFonts w:ascii="Times New Roman" w:hAnsi="Times New Roman" w:cs="Times New Roman"/>
                <w:sz w:val="16"/>
                <w:szCs w:val="16"/>
              </w:rPr>
            </w:pPr>
            <w:r w:rsidRPr="0042314C">
              <w:rPr>
                <w:rFonts w:ascii="Times New Roman" w:hAnsi="Times New Roman" w:cs="Times New Roman"/>
                <w:sz w:val="16"/>
                <w:szCs w:val="16"/>
              </w:rPr>
              <w:t>Запишите соответствующую последовательность цифр слева направо:</w:t>
            </w:r>
          </w:p>
          <w:tbl>
            <w:tblPr>
              <w:tblStyle w:val="a7"/>
              <w:tblW w:w="0" w:type="auto"/>
              <w:tblLook w:val="04A0"/>
            </w:tblPr>
            <w:tblGrid>
              <w:gridCol w:w="964"/>
              <w:gridCol w:w="963"/>
              <w:gridCol w:w="963"/>
              <w:gridCol w:w="963"/>
            </w:tblGrid>
            <w:tr w:rsidR="00B236CA" w:rsidRPr="0042314C" w:rsidTr="00BD12E6">
              <w:tc>
                <w:tcPr>
                  <w:tcW w:w="1246" w:type="dxa"/>
                </w:tcPr>
                <w:p w:rsidR="00B236CA" w:rsidRPr="0042314C" w:rsidRDefault="00B236CA" w:rsidP="005E72DB">
                  <w:pPr>
                    <w:jc w:val="center"/>
                    <w:rPr>
                      <w:rFonts w:ascii="Times New Roman" w:hAnsi="Times New Roman" w:cs="Times New Roman"/>
                      <w:sz w:val="16"/>
                      <w:szCs w:val="16"/>
                    </w:rPr>
                  </w:pPr>
                </w:p>
              </w:tc>
              <w:tc>
                <w:tcPr>
                  <w:tcW w:w="1246" w:type="dxa"/>
                </w:tcPr>
                <w:p w:rsidR="00B236CA" w:rsidRPr="0042314C" w:rsidRDefault="00B236CA" w:rsidP="005E72DB">
                  <w:pPr>
                    <w:jc w:val="center"/>
                    <w:rPr>
                      <w:rFonts w:ascii="Times New Roman" w:hAnsi="Times New Roman" w:cs="Times New Roman"/>
                      <w:sz w:val="16"/>
                      <w:szCs w:val="16"/>
                    </w:rPr>
                  </w:pPr>
                </w:p>
              </w:tc>
              <w:tc>
                <w:tcPr>
                  <w:tcW w:w="1246" w:type="dxa"/>
                </w:tcPr>
                <w:p w:rsidR="00B236CA" w:rsidRPr="0042314C" w:rsidRDefault="00B236CA" w:rsidP="005E72DB">
                  <w:pPr>
                    <w:jc w:val="center"/>
                    <w:rPr>
                      <w:rFonts w:ascii="Times New Roman" w:hAnsi="Times New Roman" w:cs="Times New Roman"/>
                      <w:sz w:val="16"/>
                      <w:szCs w:val="16"/>
                    </w:rPr>
                  </w:pPr>
                </w:p>
              </w:tc>
              <w:tc>
                <w:tcPr>
                  <w:tcW w:w="1246" w:type="dxa"/>
                </w:tcPr>
                <w:p w:rsidR="00B236CA" w:rsidRPr="0042314C" w:rsidRDefault="00B236CA" w:rsidP="005E72DB">
                  <w:pPr>
                    <w:jc w:val="center"/>
                    <w:rPr>
                      <w:rFonts w:ascii="Times New Roman" w:hAnsi="Times New Roman" w:cs="Times New Roman"/>
                      <w:sz w:val="16"/>
                      <w:szCs w:val="16"/>
                    </w:rPr>
                  </w:pPr>
                </w:p>
              </w:tc>
            </w:tr>
          </w:tbl>
          <w:p w:rsidR="00B236CA" w:rsidRPr="00872576"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Ответ: </w:t>
            </w:r>
          </w:p>
          <w:tbl>
            <w:tblPr>
              <w:tblStyle w:val="a7"/>
              <w:tblW w:w="0" w:type="auto"/>
              <w:tblLook w:val="04A0"/>
            </w:tblPr>
            <w:tblGrid>
              <w:gridCol w:w="704"/>
              <w:gridCol w:w="704"/>
              <w:gridCol w:w="703"/>
              <w:gridCol w:w="703"/>
            </w:tblGrid>
            <w:tr w:rsidR="00B236CA" w:rsidRPr="001A63C3" w:rsidTr="00BD12E6">
              <w:tc>
                <w:tcPr>
                  <w:tcW w:w="1246" w:type="dxa"/>
                </w:tcPr>
                <w:p w:rsidR="00B236CA" w:rsidRPr="001A63C3" w:rsidRDefault="00B236C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3</w:t>
                  </w:r>
                </w:p>
              </w:tc>
              <w:tc>
                <w:tcPr>
                  <w:tcW w:w="1246" w:type="dxa"/>
                </w:tcPr>
                <w:p w:rsidR="00B236CA" w:rsidRPr="001A63C3" w:rsidRDefault="00B236C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2</w:t>
                  </w:r>
                </w:p>
              </w:tc>
              <w:tc>
                <w:tcPr>
                  <w:tcW w:w="1246" w:type="dxa"/>
                </w:tcPr>
                <w:p w:rsidR="00B236CA" w:rsidRPr="001A63C3" w:rsidRDefault="00B236C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1</w:t>
                  </w:r>
                </w:p>
              </w:tc>
              <w:tc>
                <w:tcPr>
                  <w:tcW w:w="1246" w:type="dxa"/>
                </w:tcPr>
                <w:p w:rsidR="00B236CA" w:rsidRPr="001A63C3" w:rsidRDefault="00B236C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4</w:t>
                  </w:r>
                </w:p>
              </w:tc>
            </w:tr>
          </w:tbl>
          <w:p w:rsidR="00B236CA" w:rsidRDefault="00B236CA" w:rsidP="005E72DB">
            <w:pPr>
              <w:spacing w:after="0" w:line="240" w:lineRule="auto"/>
              <w:rPr>
                <w:rFonts w:ascii="Times New Roman" w:eastAsia="Times New Roman" w:hAnsi="Times New Roman" w:cs="Times New Roman"/>
                <w:sz w:val="16"/>
                <w:szCs w:val="16"/>
                <w:lang w:eastAsia="ru-RU"/>
              </w:rPr>
            </w:pP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Иностранный язык в профессиональной деятельности</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3</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12</w:t>
            </w:r>
          </w:p>
        </w:tc>
      </w:tr>
      <w:tr w:rsidR="00B236CA" w:rsidRPr="00DE6DA3" w:rsidTr="00B236CA">
        <w:trPr>
          <w:trHeight w:val="94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228</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09</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открытого типа</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Перечислите обязанности налогоплательщиков (не менее четырёх).</w:t>
            </w: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 Уплачивать законно установленные налоги; 2) Встать на учёт в налоговом органе; 3) Вести учёт доходов и расходов; 4) Представлять налоговые декларации; 5) Представлять документы для налогового контроля; 6) Выполнять требования налоговых органов.</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Налоговое право</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4</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14</w:t>
            </w:r>
          </w:p>
        </w:tc>
      </w:tr>
      <w:tr w:rsidR="00B236CA" w:rsidRPr="00DE6DA3" w:rsidTr="00B236CA">
        <w:trPr>
          <w:trHeight w:val="118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229</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09</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Организация не представила налоговую декларацию в установленный срок. Какая базовая ответственность предусмотрена за это нарушение?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Административный штраф на должностное лицо;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Штраф по ст. 119 НК РФ (5% от суммы налога за каждый месяц);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Уголовная ответственность; </w:t>
            </w:r>
          </w:p>
          <w:p w:rsidR="00B236CA" w:rsidRPr="00E13168" w:rsidRDefault="00B236CA" w:rsidP="005E72DB">
            <w:pPr>
              <w:spacing w:after="0" w:line="240" w:lineRule="auto"/>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4) Пеня за каждый день просрочки.</w:t>
            </w:r>
            <w:r w:rsidRPr="00E13168">
              <w:rPr>
                <w:rFonts w:ascii="Times New Roman" w:hAnsi="Times New Roman" w:cs="Times New Roman"/>
                <w:sz w:val="16"/>
                <w:szCs w:val="16"/>
              </w:rPr>
              <w:t xml:space="preserve"> </w:t>
            </w:r>
          </w:p>
          <w:p w:rsidR="00B236CA" w:rsidRDefault="00B236CA" w:rsidP="005E72DB">
            <w:pPr>
              <w:spacing w:after="0" w:line="240" w:lineRule="auto"/>
              <w:rPr>
                <w:rFonts w:ascii="Times New Roman" w:eastAsia="Times New Roman" w:hAnsi="Times New Roman" w:cs="Times New Roman"/>
                <w:bCs/>
                <w:sz w:val="16"/>
                <w:szCs w:val="16"/>
                <w:lang w:eastAsia="ru-RU"/>
              </w:rPr>
            </w:pPr>
          </w:p>
          <w:p w:rsidR="00B236CA" w:rsidRPr="00E13168" w:rsidRDefault="00B236CA"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2.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За непредставление налоговой декларации в срок предусмотрен штраф по ст. 119 НК РФ (5% от суммы налога, подлежащей уплате, за каждый полный/неполный месяц, но не более 30% и не менее 1000 руб.). Административный штраф (дополнительно) и Уголовная ответственность (при крупных размерах) в базовом случае не назначается.</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Налоговое право</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4</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14</w:t>
            </w:r>
          </w:p>
        </w:tc>
      </w:tr>
      <w:tr w:rsidR="00B236CA" w:rsidRPr="00DE6DA3" w:rsidTr="00B236CA">
        <w:trPr>
          <w:trHeight w:val="70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230</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ОК 09</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Юрист готовит исковое заявление. Какой стиль речи должен быть использован в этом документе?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Разговорный;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Публицистический;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Официально-деловой;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Художественный.</w:t>
            </w:r>
          </w:p>
          <w:p w:rsidR="00B236CA" w:rsidRPr="00E13168" w:rsidRDefault="00B236CA" w:rsidP="005E72DB">
            <w:pPr>
              <w:spacing w:after="0" w:line="240" w:lineRule="auto"/>
              <w:rPr>
                <w:rFonts w:ascii="Times New Roman" w:hAnsi="Times New Roman" w:cs="Times New Roman"/>
                <w:sz w:val="16"/>
                <w:szCs w:val="16"/>
              </w:rPr>
            </w:pPr>
          </w:p>
          <w:p w:rsidR="00B236CA" w:rsidRPr="00934930"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934930">
              <w:rPr>
                <w:rFonts w:ascii="Times New Roman" w:eastAsia="Times New Roman" w:hAnsi="Times New Roman" w:cs="Times New Roman"/>
                <w:sz w:val="16"/>
                <w:szCs w:val="16"/>
                <w:lang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3.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Исковое заявление — это юридический документ, который должен быть составлен в официально-деловом стиле с использованием стандартных формулировок и юридической терминологии.</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Русский язык и культура речи</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3</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14</w:t>
            </w:r>
          </w:p>
        </w:tc>
      </w:tr>
      <w:tr w:rsidR="00B236CA" w:rsidRPr="00DE6DA3" w:rsidTr="00B236CA">
        <w:trPr>
          <w:trHeight w:val="94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231</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1.1</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Базовый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 минуты</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Какой признак является обязательным для административного правонарушения?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Общественная опасность;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Противоправность;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Причинение материального ущерба;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Совершение действия (не бездействия).</w:t>
            </w:r>
          </w:p>
          <w:p w:rsidR="00B236CA" w:rsidRPr="00E13168" w:rsidRDefault="00B236CA" w:rsidP="005E72DB">
            <w:pPr>
              <w:spacing w:after="0" w:line="240" w:lineRule="auto"/>
              <w:rPr>
                <w:rFonts w:ascii="Times New Roman" w:hAnsi="Times New Roman" w:cs="Times New Roman"/>
                <w:sz w:val="16"/>
                <w:szCs w:val="16"/>
              </w:rPr>
            </w:pPr>
          </w:p>
          <w:p w:rsidR="00B236CA" w:rsidRPr="00934930"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934930">
              <w:rPr>
                <w:rFonts w:ascii="Times New Roman" w:eastAsia="Times New Roman" w:hAnsi="Times New Roman" w:cs="Times New Roman"/>
                <w:sz w:val="16"/>
                <w:szCs w:val="16"/>
                <w:lang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2.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Обоснование: Согласно ст. 2.1 </w:t>
            </w:r>
            <w:proofErr w:type="spellStart"/>
            <w:r w:rsidRPr="00DE6DA3">
              <w:rPr>
                <w:rFonts w:ascii="Times New Roman" w:eastAsia="Times New Roman" w:hAnsi="Times New Roman" w:cs="Times New Roman"/>
                <w:sz w:val="16"/>
                <w:szCs w:val="16"/>
                <w:lang w:eastAsia="ru-RU"/>
              </w:rPr>
              <w:t>КоАП</w:t>
            </w:r>
            <w:proofErr w:type="spellEnd"/>
            <w:r w:rsidRPr="00DE6DA3">
              <w:rPr>
                <w:rFonts w:ascii="Times New Roman" w:eastAsia="Times New Roman" w:hAnsi="Times New Roman" w:cs="Times New Roman"/>
                <w:sz w:val="16"/>
                <w:szCs w:val="16"/>
                <w:lang w:eastAsia="ru-RU"/>
              </w:rPr>
              <w:t xml:space="preserve"> РФ, административным правонарушением признаётся противоправное, виновное действие (бездействие), за которое установлена административная ответственность. Противоправность – обязательный признак.</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Административное право</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4</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16</w:t>
            </w:r>
          </w:p>
        </w:tc>
      </w:tr>
      <w:tr w:rsidR="00B236CA" w:rsidRPr="00DE6DA3" w:rsidTr="00B236CA">
        <w:trPr>
          <w:trHeight w:val="142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lastRenderedPageBreak/>
              <w:t>232</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1.1</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соответствия</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Установите соответствие между стадией производства по делу об административном правонарушен</w:t>
            </w:r>
            <w:proofErr w:type="gramStart"/>
            <w:r w:rsidRPr="00DE6DA3">
              <w:rPr>
                <w:rFonts w:ascii="Times New Roman" w:eastAsia="Times New Roman" w:hAnsi="Times New Roman" w:cs="Times New Roman"/>
                <w:sz w:val="16"/>
                <w:szCs w:val="16"/>
                <w:lang w:eastAsia="ru-RU"/>
              </w:rPr>
              <w:t>ии и её</w:t>
            </w:r>
            <w:proofErr w:type="gramEnd"/>
            <w:r w:rsidRPr="00DE6DA3">
              <w:rPr>
                <w:rFonts w:ascii="Times New Roman" w:eastAsia="Times New Roman" w:hAnsi="Times New Roman" w:cs="Times New Roman"/>
                <w:sz w:val="16"/>
                <w:szCs w:val="16"/>
                <w:lang w:eastAsia="ru-RU"/>
              </w:rPr>
              <w:t xml:space="preserve"> содержанием. </w:t>
            </w:r>
          </w:p>
          <w:p w:rsidR="00B236CA" w:rsidRPr="00CD7982" w:rsidRDefault="00B236CA" w:rsidP="001E2FC9">
            <w:pPr>
              <w:rPr>
                <w:rFonts w:ascii="Times New Roman" w:hAnsi="Times New Roman" w:cs="Times New Roman"/>
                <w:sz w:val="16"/>
                <w:szCs w:val="16"/>
              </w:rPr>
            </w:pPr>
            <w:r w:rsidRPr="00CD7982">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0" w:type="auto"/>
              <w:tblLook w:val="04A0"/>
            </w:tblPr>
            <w:tblGrid>
              <w:gridCol w:w="368"/>
              <w:gridCol w:w="1407"/>
              <w:gridCol w:w="321"/>
              <w:gridCol w:w="1644"/>
            </w:tblGrid>
            <w:tr w:rsidR="00B236CA" w:rsidRPr="00CD7982" w:rsidTr="009A2F8A">
              <w:tc>
                <w:tcPr>
                  <w:tcW w:w="1775" w:type="dxa"/>
                  <w:gridSpan w:val="2"/>
                </w:tcPr>
                <w:p w:rsidR="00B236CA" w:rsidRPr="00CD7982" w:rsidRDefault="00B236CA"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Стадии</w:t>
                  </w:r>
                </w:p>
              </w:tc>
              <w:tc>
                <w:tcPr>
                  <w:tcW w:w="1965" w:type="dxa"/>
                  <w:gridSpan w:val="2"/>
                </w:tcPr>
                <w:p w:rsidR="00B236CA" w:rsidRPr="00CD7982" w:rsidRDefault="00B236CA"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Содержание</w:t>
                  </w:r>
                </w:p>
              </w:tc>
            </w:tr>
            <w:tr w:rsidR="00B236CA" w:rsidRPr="00CD7982" w:rsidTr="009A2F8A">
              <w:tc>
                <w:tcPr>
                  <w:tcW w:w="368"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А</w:t>
                  </w:r>
                </w:p>
              </w:tc>
              <w:tc>
                <w:tcPr>
                  <w:tcW w:w="1407"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Возбуждение дела</w:t>
                  </w:r>
                </w:p>
              </w:tc>
              <w:tc>
                <w:tcPr>
                  <w:tcW w:w="321"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1</w:t>
                  </w:r>
                </w:p>
              </w:tc>
              <w:tc>
                <w:tcPr>
                  <w:tcW w:w="1644"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Проверка законности и обоснованности вынесенного постановления</w:t>
                  </w:r>
                </w:p>
              </w:tc>
            </w:tr>
            <w:tr w:rsidR="00B236CA" w:rsidRPr="00CD7982" w:rsidTr="009A2F8A">
              <w:tc>
                <w:tcPr>
                  <w:tcW w:w="368"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Б</w:t>
                  </w:r>
                </w:p>
              </w:tc>
              <w:tc>
                <w:tcPr>
                  <w:tcW w:w="1407"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Рассмотрение дела</w:t>
                  </w:r>
                </w:p>
              </w:tc>
              <w:tc>
                <w:tcPr>
                  <w:tcW w:w="321"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2</w:t>
                  </w:r>
                </w:p>
              </w:tc>
              <w:tc>
                <w:tcPr>
                  <w:tcW w:w="1644"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Составление протокола об административном правонарушении</w:t>
                  </w:r>
                </w:p>
              </w:tc>
            </w:tr>
            <w:tr w:rsidR="00B236CA" w:rsidRPr="00CD7982" w:rsidTr="009A2F8A">
              <w:tc>
                <w:tcPr>
                  <w:tcW w:w="368"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В</w:t>
                  </w:r>
                </w:p>
              </w:tc>
              <w:tc>
                <w:tcPr>
                  <w:tcW w:w="1407"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Пересмотр постановления</w:t>
                  </w:r>
                </w:p>
              </w:tc>
              <w:tc>
                <w:tcPr>
                  <w:tcW w:w="321"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3</w:t>
                  </w:r>
                </w:p>
              </w:tc>
              <w:tc>
                <w:tcPr>
                  <w:tcW w:w="1644"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Вынесение постановления по делу</w:t>
                  </w:r>
                </w:p>
              </w:tc>
            </w:tr>
          </w:tbl>
          <w:p w:rsidR="00B236CA" w:rsidRPr="00CD7982" w:rsidRDefault="00B236CA" w:rsidP="001E2FC9">
            <w:pPr>
              <w:rPr>
                <w:rFonts w:ascii="Times New Roman" w:hAnsi="Times New Roman" w:cs="Times New Roman"/>
                <w:sz w:val="16"/>
                <w:szCs w:val="16"/>
              </w:rPr>
            </w:pPr>
            <w:r w:rsidRPr="00CD7982">
              <w:rPr>
                <w:rFonts w:ascii="Times New Roman" w:hAnsi="Times New Roman" w:cs="Times New Roman"/>
                <w:sz w:val="16"/>
                <w:szCs w:val="16"/>
              </w:rPr>
              <w:t>Запишите выбранные цифры под соответствующими буквами:</w:t>
            </w:r>
          </w:p>
          <w:tbl>
            <w:tblPr>
              <w:tblStyle w:val="a7"/>
              <w:tblW w:w="0" w:type="auto"/>
              <w:tblLook w:val="04A0"/>
            </w:tblPr>
            <w:tblGrid>
              <w:gridCol w:w="968"/>
              <w:gridCol w:w="960"/>
              <w:gridCol w:w="965"/>
              <w:gridCol w:w="960"/>
            </w:tblGrid>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p>
              </w:tc>
              <w:tc>
                <w:tcPr>
                  <w:tcW w:w="1245" w:type="dxa"/>
                </w:tcPr>
                <w:p w:rsidR="00B236CA" w:rsidRPr="00CD7982" w:rsidRDefault="00B236CA" w:rsidP="00BD12E6">
                  <w:pPr>
                    <w:jc w:val="center"/>
                    <w:rPr>
                      <w:rFonts w:ascii="Times New Roman" w:hAnsi="Times New Roman" w:cs="Times New Roman"/>
                      <w:sz w:val="16"/>
                      <w:szCs w:val="16"/>
                    </w:rPr>
                  </w:pPr>
                </w:p>
              </w:tc>
              <w:tc>
                <w:tcPr>
                  <w:tcW w:w="1247" w:type="dxa"/>
                </w:tcPr>
                <w:p w:rsidR="00B236CA" w:rsidRPr="00CD7982" w:rsidRDefault="00B236CA" w:rsidP="00BD12E6">
                  <w:pPr>
                    <w:jc w:val="center"/>
                    <w:rPr>
                      <w:rFonts w:ascii="Times New Roman" w:hAnsi="Times New Roman" w:cs="Times New Roman"/>
                      <w:sz w:val="16"/>
                      <w:szCs w:val="16"/>
                    </w:rPr>
                  </w:pPr>
                </w:p>
              </w:tc>
              <w:tc>
                <w:tcPr>
                  <w:tcW w:w="1245" w:type="dxa"/>
                </w:tcPr>
                <w:p w:rsidR="00B236CA" w:rsidRPr="00CD7982" w:rsidRDefault="00B236CA" w:rsidP="00BD12E6">
                  <w:pPr>
                    <w:jc w:val="center"/>
                    <w:rPr>
                      <w:rFonts w:ascii="Times New Roman" w:hAnsi="Times New Roman" w:cs="Times New Roman"/>
                      <w:sz w:val="16"/>
                      <w:szCs w:val="16"/>
                    </w:rPr>
                  </w:pPr>
                </w:p>
              </w:tc>
            </w:tr>
          </w:tbl>
          <w:p w:rsidR="00B236CA" w:rsidRPr="00DE6DA3" w:rsidRDefault="00B236CA" w:rsidP="009A2F8A">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Pr="00CD7982" w:rsidRDefault="00B236CA" w:rsidP="00C00353">
            <w:pPr>
              <w:rPr>
                <w:rFonts w:ascii="Times New Roman" w:hAnsi="Times New Roman" w:cs="Times New Roman"/>
                <w:sz w:val="16"/>
                <w:szCs w:val="16"/>
              </w:rPr>
            </w:pPr>
            <w:r>
              <w:rPr>
                <w:rFonts w:ascii="Times New Roman" w:hAnsi="Times New Roman" w:cs="Times New Roman"/>
                <w:sz w:val="16"/>
                <w:szCs w:val="16"/>
              </w:rPr>
              <w:t>О</w:t>
            </w:r>
            <w:r w:rsidRPr="00CD7982">
              <w:rPr>
                <w:rFonts w:ascii="Times New Roman" w:hAnsi="Times New Roman" w:cs="Times New Roman"/>
                <w:sz w:val="16"/>
                <w:szCs w:val="16"/>
              </w:rPr>
              <w:t>твет:</w:t>
            </w:r>
          </w:p>
          <w:tbl>
            <w:tblPr>
              <w:tblStyle w:val="a7"/>
              <w:tblW w:w="0" w:type="auto"/>
              <w:tblLook w:val="04A0"/>
            </w:tblPr>
            <w:tblGrid>
              <w:gridCol w:w="508"/>
              <w:gridCol w:w="487"/>
              <w:gridCol w:w="500"/>
            </w:tblGrid>
            <w:tr w:rsidR="00B236CA" w:rsidRPr="00CD7982" w:rsidTr="009A2F8A">
              <w:tc>
                <w:tcPr>
                  <w:tcW w:w="508"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48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500"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r>
            <w:tr w:rsidR="00B236CA" w:rsidRPr="00CD7982" w:rsidTr="009A2F8A">
              <w:tc>
                <w:tcPr>
                  <w:tcW w:w="508"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2</w:t>
                  </w:r>
                </w:p>
              </w:tc>
              <w:tc>
                <w:tcPr>
                  <w:tcW w:w="487"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3</w:t>
                  </w:r>
                </w:p>
              </w:tc>
              <w:tc>
                <w:tcPr>
                  <w:tcW w:w="500"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1</w:t>
                  </w:r>
                </w:p>
              </w:tc>
            </w:tr>
          </w:tbl>
          <w:p w:rsidR="00B236CA" w:rsidRDefault="00B236CA" w:rsidP="00C00353"/>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А-2, Б-3, В-1</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Административный процесс</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w:t>
            </w:r>
          </w:p>
        </w:tc>
      </w:tr>
      <w:tr w:rsidR="00B236CA" w:rsidRPr="00DE6DA3" w:rsidTr="00B236CA">
        <w:trPr>
          <w:trHeight w:val="94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233</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1.1</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последовательности</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Расположите стадии административно-правотворческого процесса в правильной последовательности: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Официальное опубликование и вступление в силу; 2) Подготовка проекта нормативного акта;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 Государственная регистрация (при необходимости);</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Принятие акта компетентным органом.</w:t>
            </w:r>
          </w:p>
          <w:p w:rsidR="00B236CA" w:rsidRPr="0042314C" w:rsidRDefault="00B236CA" w:rsidP="005E72DB">
            <w:pPr>
              <w:spacing w:after="0" w:line="240" w:lineRule="auto"/>
              <w:rPr>
                <w:rFonts w:ascii="Times New Roman" w:hAnsi="Times New Roman" w:cs="Times New Roman"/>
                <w:sz w:val="16"/>
                <w:szCs w:val="16"/>
              </w:rPr>
            </w:pPr>
          </w:p>
          <w:p w:rsidR="00B236CA" w:rsidRPr="0042314C" w:rsidRDefault="00B236CA" w:rsidP="005E72DB">
            <w:pPr>
              <w:spacing w:after="0" w:line="240" w:lineRule="auto"/>
              <w:rPr>
                <w:rFonts w:ascii="Times New Roman" w:hAnsi="Times New Roman" w:cs="Times New Roman"/>
                <w:sz w:val="16"/>
                <w:szCs w:val="16"/>
              </w:rPr>
            </w:pPr>
            <w:r w:rsidRPr="0042314C">
              <w:rPr>
                <w:rFonts w:ascii="Times New Roman" w:hAnsi="Times New Roman" w:cs="Times New Roman"/>
                <w:sz w:val="16"/>
                <w:szCs w:val="16"/>
              </w:rPr>
              <w:t>Запишите соответствующую последовательность цифр слева направо:</w:t>
            </w:r>
          </w:p>
          <w:tbl>
            <w:tblPr>
              <w:tblStyle w:val="a7"/>
              <w:tblW w:w="0" w:type="auto"/>
              <w:tblLook w:val="04A0"/>
            </w:tblPr>
            <w:tblGrid>
              <w:gridCol w:w="964"/>
              <w:gridCol w:w="963"/>
              <w:gridCol w:w="963"/>
              <w:gridCol w:w="963"/>
            </w:tblGrid>
            <w:tr w:rsidR="00B236CA" w:rsidRPr="0042314C" w:rsidTr="00BD12E6">
              <w:tc>
                <w:tcPr>
                  <w:tcW w:w="1246" w:type="dxa"/>
                </w:tcPr>
                <w:p w:rsidR="00B236CA" w:rsidRPr="0042314C" w:rsidRDefault="00B236CA" w:rsidP="005E72DB">
                  <w:pPr>
                    <w:jc w:val="center"/>
                    <w:rPr>
                      <w:rFonts w:ascii="Times New Roman" w:hAnsi="Times New Roman" w:cs="Times New Roman"/>
                      <w:sz w:val="16"/>
                      <w:szCs w:val="16"/>
                    </w:rPr>
                  </w:pPr>
                </w:p>
              </w:tc>
              <w:tc>
                <w:tcPr>
                  <w:tcW w:w="1246" w:type="dxa"/>
                </w:tcPr>
                <w:p w:rsidR="00B236CA" w:rsidRPr="0042314C" w:rsidRDefault="00B236CA" w:rsidP="005E72DB">
                  <w:pPr>
                    <w:jc w:val="center"/>
                    <w:rPr>
                      <w:rFonts w:ascii="Times New Roman" w:hAnsi="Times New Roman" w:cs="Times New Roman"/>
                      <w:sz w:val="16"/>
                      <w:szCs w:val="16"/>
                    </w:rPr>
                  </w:pPr>
                </w:p>
              </w:tc>
              <w:tc>
                <w:tcPr>
                  <w:tcW w:w="1246" w:type="dxa"/>
                </w:tcPr>
                <w:p w:rsidR="00B236CA" w:rsidRPr="0042314C" w:rsidRDefault="00B236CA" w:rsidP="005E72DB">
                  <w:pPr>
                    <w:jc w:val="center"/>
                    <w:rPr>
                      <w:rFonts w:ascii="Times New Roman" w:hAnsi="Times New Roman" w:cs="Times New Roman"/>
                      <w:sz w:val="16"/>
                      <w:szCs w:val="16"/>
                    </w:rPr>
                  </w:pPr>
                </w:p>
              </w:tc>
              <w:tc>
                <w:tcPr>
                  <w:tcW w:w="1246" w:type="dxa"/>
                </w:tcPr>
                <w:p w:rsidR="00B236CA" w:rsidRPr="0042314C" w:rsidRDefault="00B236CA" w:rsidP="005E72DB">
                  <w:pPr>
                    <w:jc w:val="center"/>
                    <w:rPr>
                      <w:rFonts w:ascii="Times New Roman" w:hAnsi="Times New Roman" w:cs="Times New Roman"/>
                      <w:sz w:val="16"/>
                      <w:szCs w:val="16"/>
                    </w:rPr>
                  </w:pPr>
                </w:p>
              </w:tc>
            </w:tr>
          </w:tbl>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Ответ:</w:t>
            </w:r>
          </w:p>
          <w:tbl>
            <w:tblPr>
              <w:tblStyle w:val="a7"/>
              <w:tblW w:w="0" w:type="auto"/>
              <w:tblLook w:val="04A0"/>
            </w:tblPr>
            <w:tblGrid>
              <w:gridCol w:w="704"/>
              <w:gridCol w:w="704"/>
              <w:gridCol w:w="703"/>
              <w:gridCol w:w="703"/>
            </w:tblGrid>
            <w:tr w:rsidR="00B236CA" w:rsidRPr="001A63C3" w:rsidTr="00BD12E6">
              <w:tc>
                <w:tcPr>
                  <w:tcW w:w="1246" w:type="dxa"/>
                </w:tcPr>
                <w:p w:rsidR="00B236CA" w:rsidRPr="001A63C3" w:rsidRDefault="00B236C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2</w:t>
                  </w:r>
                </w:p>
              </w:tc>
              <w:tc>
                <w:tcPr>
                  <w:tcW w:w="1246" w:type="dxa"/>
                </w:tcPr>
                <w:p w:rsidR="00B236CA" w:rsidRPr="001A63C3" w:rsidRDefault="00B236C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4</w:t>
                  </w:r>
                </w:p>
              </w:tc>
              <w:tc>
                <w:tcPr>
                  <w:tcW w:w="1246" w:type="dxa"/>
                </w:tcPr>
                <w:p w:rsidR="00B236CA" w:rsidRPr="001A63C3" w:rsidRDefault="00B236C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3</w:t>
                  </w:r>
                </w:p>
              </w:tc>
              <w:tc>
                <w:tcPr>
                  <w:tcW w:w="1246" w:type="dxa"/>
                </w:tcPr>
                <w:p w:rsidR="00B236CA" w:rsidRPr="001A63C3" w:rsidRDefault="00B236C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1</w:t>
                  </w:r>
                </w:p>
              </w:tc>
            </w:tr>
          </w:tbl>
          <w:p w:rsidR="00B236CA" w:rsidRDefault="00B236CA" w:rsidP="005E72DB">
            <w:pPr>
              <w:spacing w:after="0" w:line="240" w:lineRule="auto"/>
              <w:rPr>
                <w:rFonts w:ascii="Times New Roman" w:eastAsia="Times New Roman" w:hAnsi="Times New Roman" w:cs="Times New Roman"/>
                <w:sz w:val="16"/>
                <w:szCs w:val="16"/>
                <w:lang w:eastAsia="ru-RU"/>
              </w:rPr>
            </w:pP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Административный процесс</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w:t>
            </w:r>
          </w:p>
        </w:tc>
      </w:tr>
      <w:tr w:rsidR="00B236CA" w:rsidRPr="00DE6DA3" w:rsidTr="00B236CA">
        <w:trPr>
          <w:trHeight w:val="1879"/>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234</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1.1</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соответствия</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Установите соответствие между лицом, участвующим в деле, и его процессуальным статусом (ГПК РФ).</w:t>
            </w:r>
          </w:p>
          <w:p w:rsidR="00B236CA" w:rsidRPr="00CD7982" w:rsidRDefault="00B236CA" w:rsidP="00CA04F0">
            <w:pPr>
              <w:rPr>
                <w:rFonts w:ascii="Times New Roman" w:hAnsi="Times New Roman" w:cs="Times New Roman"/>
                <w:sz w:val="16"/>
                <w:szCs w:val="16"/>
              </w:rPr>
            </w:pPr>
            <w:r w:rsidRPr="00CD7982">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0" w:type="auto"/>
              <w:tblLook w:val="04A0"/>
            </w:tblPr>
            <w:tblGrid>
              <w:gridCol w:w="359"/>
              <w:gridCol w:w="1749"/>
              <w:gridCol w:w="315"/>
              <w:gridCol w:w="1392"/>
            </w:tblGrid>
            <w:tr w:rsidR="00B236CA" w:rsidRPr="00CD7982" w:rsidTr="009A2F8A">
              <w:tc>
                <w:tcPr>
                  <w:tcW w:w="2108" w:type="dxa"/>
                  <w:gridSpan w:val="2"/>
                </w:tcPr>
                <w:p w:rsidR="00B236CA" w:rsidRPr="00CD7982" w:rsidRDefault="00B236CA"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Лица</w:t>
                  </w:r>
                </w:p>
              </w:tc>
              <w:tc>
                <w:tcPr>
                  <w:tcW w:w="1632" w:type="dxa"/>
                  <w:gridSpan w:val="2"/>
                </w:tcPr>
                <w:p w:rsidR="00B236CA" w:rsidRPr="00CD7982" w:rsidRDefault="00B236CA"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Статус</w:t>
                  </w:r>
                </w:p>
              </w:tc>
            </w:tr>
            <w:tr w:rsidR="00B236CA" w:rsidRPr="00CD7982" w:rsidTr="009A2F8A">
              <w:tc>
                <w:tcPr>
                  <w:tcW w:w="359"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А</w:t>
                  </w:r>
                </w:p>
              </w:tc>
              <w:tc>
                <w:tcPr>
                  <w:tcW w:w="1749"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Истец</w:t>
                  </w:r>
                </w:p>
              </w:tc>
              <w:tc>
                <w:tcPr>
                  <w:tcW w:w="315"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1</w:t>
                  </w:r>
                </w:p>
              </w:tc>
              <w:tc>
                <w:tcPr>
                  <w:tcW w:w="1317"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Вступает в дело по своей инициативе или по инициативе суда, не имеет материально-правового интереса, даёт заключение</w:t>
                  </w:r>
                </w:p>
              </w:tc>
            </w:tr>
            <w:tr w:rsidR="00B236CA" w:rsidRPr="00CD7982" w:rsidTr="009A2F8A">
              <w:tc>
                <w:tcPr>
                  <w:tcW w:w="359"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Б</w:t>
                  </w:r>
                </w:p>
              </w:tc>
              <w:tc>
                <w:tcPr>
                  <w:tcW w:w="1749"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Третье лицо, заявляющее самостоятельные требования</w:t>
                  </w:r>
                </w:p>
              </w:tc>
              <w:tc>
                <w:tcPr>
                  <w:tcW w:w="315"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2</w:t>
                  </w:r>
                </w:p>
              </w:tc>
              <w:tc>
                <w:tcPr>
                  <w:tcW w:w="1317"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 xml:space="preserve">Обращается в суд за защитой своих прав, является </w:t>
                  </w:r>
                  <w:r w:rsidRPr="00DE6DA3">
                    <w:rPr>
                      <w:sz w:val="16"/>
                      <w:szCs w:val="16"/>
                    </w:rPr>
                    <w:lastRenderedPageBreak/>
                    <w:t>стороной</w:t>
                  </w:r>
                </w:p>
              </w:tc>
            </w:tr>
            <w:tr w:rsidR="00B236CA" w:rsidRPr="00CD7982" w:rsidTr="009A2F8A">
              <w:tc>
                <w:tcPr>
                  <w:tcW w:w="359"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lastRenderedPageBreak/>
                    <w:t>В</w:t>
                  </w:r>
                </w:p>
              </w:tc>
              <w:tc>
                <w:tcPr>
                  <w:tcW w:w="1749"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Прокурор, вступающий в процесс для дачи заключения</w:t>
                  </w:r>
                </w:p>
              </w:tc>
              <w:tc>
                <w:tcPr>
                  <w:tcW w:w="315"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3</w:t>
                  </w:r>
                </w:p>
              </w:tc>
              <w:tc>
                <w:tcPr>
                  <w:tcW w:w="1317"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Вступает в уже начавшийся процесс, предъявляет иск к одной из сторон, имеет самостоятельные требования на предмет спора</w:t>
                  </w:r>
                </w:p>
              </w:tc>
            </w:tr>
          </w:tbl>
          <w:p w:rsidR="00B236CA" w:rsidRPr="00CD7982" w:rsidRDefault="00B236CA" w:rsidP="00CA04F0">
            <w:pPr>
              <w:rPr>
                <w:rFonts w:ascii="Times New Roman" w:hAnsi="Times New Roman" w:cs="Times New Roman"/>
                <w:sz w:val="16"/>
                <w:szCs w:val="16"/>
              </w:rPr>
            </w:pPr>
            <w:r w:rsidRPr="00CD7982">
              <w:rPr>
                <w:rFonts w:ascii="Times New Roman" w:hAnsi="Times New Roman" w:cs="Times New Roman"/>
                <w:sz w:val="16"/>
                <w:szCs w:val="16"/>
              </w:rPr>
              <w:t>Запишите выбранные цифры под соответствующими буквами:</w:t>
            </w:r>
          </w:p>
          <w:tbl>
            <w:tblPr>
              <w:tblStyle w:val="a7"/>
              <w:tblW w:w="0" w:type="auto"/>
              <w:tblLook w:val="04A0"/>
            </w:tblPr>
            <w:tblGrid>
              <w:gridCol w:w="968"/>
              <w:gridCol w:w="960"/>
              <w:gridCol w:w="965"/>
              <w:gridCol w:w="960"/>
            </w:tblGrid>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p>
              </w:tc>
              <w:tc>
                <w:tcPr>
                  <w:tcW w:w="1245" w:type="dxa"/>
                </w:tcPr>
                <w:p w:rsidR="00B236CA" w:rsidRPr="00CD7982" w:rsidRDefault="00B236CA" w:rsidP="00BD12E6">
                  <w:pPr>
                    <w:jc w:val="center"/>
                    <w:rPr>
                      <w:rFonts w:ascii="Times New Roman" w:hAnsi="Times New Roman" w:cs="Times New Roman"/>
                      <w:sz w:val="16"/>
                      <w:szCs w:val="16"/>
                    </w:rPr>
                  </w:pPr>
                </w:p>
              </w:tc>
              <w:tc>
                <w:tcPr>
                  <w:tcW w:w="1247" w:type="dxa"/>
                </w:tcPr>
                <w:p w:rsidR="00B236CA" w:rsidRPr="00CD7982" w:rsidRDefault="00B236CA" w:rsidP="00BD12E6">
                  <w:pPr>
                    <w:jc w:val="center"/>
                    <w:rPr>
                      <w:rFonts w:ascii="Times New Roman" w:hAnsi="Times New Roman" w:cs="Times New Roman"/>
                      <w:sz w:val="16"/>
                      <w:szCs w:val="16"/>
                    </w:rPr>
                  </w:pPr>
                </w:p>
              </w:tc>
              <w:tc>
                <w:tcPr>
                  <w:tcW w:w="1245" w:type="dxa"/>
                </w:tcPr>
                <w:p w:rsidR="00B236CA" w:rsidRPr="00CD7982" w:rsidRDefault="00B236CA" w:rsidP="00BD12E6">
                  <w:pPr>
                    <w:jc w:val="center"/>
                    <w:rPr>
                      <w:rFonts w:ascii="Times New Roman" w:hAnsi="Times New Roman" w:cs="Times New Roman"/>
                      <w:sz w:val="16"/>
                      <w:szCs w:val="16"/>
                    </w:rPr>
                  </w:pPr>
                </w:p>
              </w:tc>
            </w:tr>
          </w:tbl>
          <w:p w:rsidR="00B236CA" w:rsidRPr="00DE6DA3" w:rsidRDefault="00B236CA" w:rsidP="009A2F8A">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Pr="00CD7982" w:rsidRDefault="00B236CA" w:rsidP="00C00353">
            <w:pPr>
              <w:rPr>
                <w:rFonts w:ascii="Times New Roman" w:hAnsi="Times New Roman" w:cs="Times New Roman"/>
                <w:sz w:val="16"/>
                <w:szCs w:val="16"/>
              </w:rPr>
            </w:pPr>
            <w:r>
              <w:rPr>
                <w:rFonts w:ascii="Times New Roman" w:hAnsi="Times New Roman" w:cs="Times New Roman"/>
                <w:sz w:val="16"/>
                <w:szCs w:val="16"/>
              </w:rPr>
              <w:lastRenderedPageBreak/>
              <w:t>О</w:t>
            </w:r>
            <w:r w:rsidRPr="00CD7982">
              <w:rPr>
                <w:rFonts w:ascii="Times New Roman" w:hAnsi="Times New Roman" w:cs="Times New Roman"/>
                <w:sz w:val="16"/>
                <w:szCs w:val="16"/>
              </w:rPr>
              <w:t>твет:</w:t>
            </w:r>
          </w:p>
          <w:tbl>
            <w:tblPr>
              <w:tblStyle w:val="a7"/>
              <w:tblW w:w="0" w:type="auto"/>
              <w:tblLook w:val="04A0"/>
            </w:tblPr>
            <w:tblGrid>
              <w:gridCol w:w="508"/>
              <w:gridCol w:w="487"/>
              <w:gridCol w:w="500"/>
            </w:tblGrid>
            <w:tr w:rsidR="00B236CA" w:rsidRPr="00CD7982" w:rsidTr="009A2F8A">
              <w:tc>
                <w:tcPr>
                  <w:tcW w:w="508"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48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500"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r>
            <w:tr w:rsidR="00B236CA" w:rsidRPr="00CD7982" w:rsidTr="009A2F8A">
              <w:tc>
                <w:tcPr>
                  <w:tcW w:w="508"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2</w:t>
                  </w:r>
                </w:p>
              </w:tc>
              <w:tc>
                <w:tcPr>
                  <w:tcW w:w="487"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3</w:t>
                  </w:r>
                </w:p>
              </w:tc>
              <w:tc>
                <w:tcPr>
                  <w:tcW w:w="500"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1</w:t>
                  </w:r>
                </w:p>
              </w:tc>
            </w:tr>
          </w:tbl>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Гражданский процесс</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16</w:t>
            </w:r>
          </w:p>
        </w:tc>
      </w:tr>
      <w:tr w:rsidR="00B236CA" w:rsidRPr="00DE6DA3" w:rsidTr="00B236CA">
        <w:trPr>
          <w:trHeight w:val="70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lastRenderedPageBreak/>
              <w:t>235</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1.1</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последовательности</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Расположите стадии судебного разбирательства в суде первой инстанции в порядке, установленном ГПК РФ:</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Судебные прения;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Рассмотрение дела по существу;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Подготовительная часть;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Постановление и оглашение решения.</w:t>
            </w:r>
          </w:p>
          <w:p w:rsidR="00B236CA" w:rsidRPr="0042314C" w:rsidRDefault="00B236CA" w:rsidP="005E72DB">
            <w:pPr>
              <w:spacing w:after="0" w:line="240" w:lineRule="auto"/>
              <w:rPr>
                <w:rFonts w:ascii="Times New Roman" w:hAnsi="Times New Roman" w:cs="Times New Roman"/>
                <w:sz w:val="16"/>
                <w:szCs w:val="16"/>
              </w:rPr>
            </w:pPr>
          </w:p>
          <w:p w:rsidR="00B236CA" w:rsidRPr="0042314C" w:rsidRDefault="00B236CA" w:rsidP="005E72DB">
            <w:pPr>
              <w:spacing w:after="0" w:line="240" w:lineRule="auto"/>
              <w:rPr>
                <w:rFonts w:ascii="Times New Roman" w:hAnsi="Times New Roman" w:cs="Times New Roman"/>
                <w:sz w:val="16"/>
                <w:szCs w:val="16"/>
              </w:rPr>
            </w:pPr>
            <w:r w:rsidRPr="0042314C">
              <w:rPr>
                <w:rFonts w:ascii="Times New Roman" w:hAnsi="Times New Roman" w:cs="Times New Roman"/>
                <w:sz w:val="16"/>
                <w:szCs w:val="16"/>
              </w:rPr>
              <w:t>Запишите соответствующую последовательность цифр слева направо:</w:t>
            </w:r>
          </w:p>
          <w:tbl>
            <w:tblPr>
              <w:tblStyle w:val="a7"/>
              <w:tblW w:w="0" w:type="auto"/>
              <w:tblLook w:val="04A0"/>
            </w:tblPr>
            <w:tblGrid>
              <w:gridCol w:w="964"/>
              <w:gridCol w:w="963"/>
              <w:gridCol w:w="963"/>
              <w:gridCol w:w="963"/>
            </w:tblGrid>
            <w:tr w:rsidR="00B236CA" w:rsidRPr="0042314C" w:rsidTr="00BD12E6">
              <w:tc>
                <w:tcPr>
                  <w:tcW w:w="1246" w:type="dxa"/>
                </w:tcPr>
                <w:p w:rsidR="00B236CA" w:rsidRPr="0042314C" w:rsidRDefault="00B236CA" w:rsidP="005E72DB">
                  <w:pPr>
                    <w:jc w:val="center"/>
                    <w:rPr>
                      <w:rFonts w:ascii="Times New Roman" w:hAnsi="Times New Roman" w:cs="Times New Roman"/>
                      <w:sz w:val="16"/>
                      <w:szCs w:val="16"/>
                    </w:rPr>
                  </w:pPr>
                </w:p>
              </w:tc>
              <w:tc>
                <w:tcPr>
                  <w:tcW w:w="1246" w:type="dxa"/>
                </w:tcPr>
                <w:p w:rsidR="00B236CA" w:rsidRPr="0042314C" w:rsidRDefault="00B236CA" w:rsidP="005E72DB">
                  <w:pPr>
                    <w:jc w:val="center"/>
                    <w:rPr>
                      <w:rFonts w:ascii="Times New Roman" w:hAnsi="Times New Roman" w:cs="Times New Roman"/>
                      <w:sz w:val="16"/>
                      <w:szCs w:val="16"/>
                    </w:rPr>
                  </w:pPr>
                </w:p>
              </w:tc>
              <w:tc>
                <w:tcPr>
                  <w:tcW w:w="1246" w:type="dxa"/>
                </w:tcPr>
                <w:p w:rsidR="00B236CA" w:rsidRPr="0042314C" w:rsidRDefault="00B236CA" w:rsidP="005E72DB">
                  <w:pPr>
                    <w:jc w:val="center"/>
                    <w:rPr>
                      <w:rFonts w:ascii="Times New Roman" w:hAnsi="Times New Roman" w:cs="Times New Roman"/>
                      <w:sz w:val="16"/>
                      <w:szCs w:val="16"/>
                    </w:rPr>
                  </w:pPr>
                </w:p>
              </w:tc>
              <w:tc>
                <w:tcPr>
                  <w:tcW w:w="1246" w:type="dxa"/>
                </w:tcPr>
                <w:p w:rsidR="00B236CA" w:rsidRPr="0042314C" w:rsidRDefault="00B236CA" w:rsidP="005E72DB">
                  <w:pPr>
                    <w:jc w:val="center"/>
                    <w:rPr>
                      <w:rFonts w:ascii="Times New Roman" w:hAnsi="Times New Roman" w:cs="Times New Roman"/>
                      <w:sz w:val="16"/>
                      <w:szCs w:val="16"/>
                    </w:rPr>
                  </w:pPr>
                </w:p>
              </w:tc>
            </w:tr>
          </w:tbl>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Ответ: </w:t>
            </w:r>
          </w:p>
          <w:tbl>
            <w:tblPr>
              <w:tblStyle w:val="a7"/>
              <w:tblW w:w="0" w:type="auto"/>
              <w:tblLook w:val="04A0"/>
            </w:tblPr>
            <w:tblGrid>
              <w:gridCol w:w="704"/>
              <w:gridCol w:w="704"/>
              <w:gridCol w:w="703"/>
              <w:gridCol w:w="703"/>
            </w:tblGrid>
            <w:tr w:rsidR="00B236CA" w:rsidRPr="001A63C3" w:rsidTr="00BD12E6">
              <w:tc>
                <w:tcPr>
                  <w:tcW w:w="1246" w:type="dxa"/>
                </w:tcPr>
                <w:p w:rsidR="00B236CA" w:rsidRPr="001A63C3" w:rsidRDefault="00B236C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3</w:t>
                  </w:r>
                </w:p>
              </w:tc>
              <w:tc>
                <w:tcPr>
                  <w:tcW w:w="1246" w:type="dxa"/>
                </w:tcPr>
                <w:p w:rsidR="00B236CA" w:rsidRPr="001A63C3" w:rsidRDefault="00B236C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2</w:t>
                  </w:r>
                </w:p>
              </w:tc>
              <w:tc>
                <w:tcPr>
                  <w:tcW w:w="1246" w:type="dxa"/>
                </w:tcPr>
                <w:p w:rsidR="00B236CA" w:rsidRPr="001A63C3" w:rsidRDefault="00B236C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1</w:t>
                  </w:r>
                </w:p>
              </w:tc>
              <w:tc>
                <w:tcPr>
                  <w:tcW w:w="1246" w:type="dxa"/>
                </w:tcPr>
                <w:p w:rsidR="00B236CA" w:rsidRPr="001A63C3" w:rsidRDefault="00B236C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4</w:t>
                  </w:r>
                </w:p>
              </w:tc>
            </w:tr>
          </w:tbl>
          <w:p w:rsidR="00B236CA" w:rsidRDefault="00B236CA" w:rsidP="005E72DB">
            <w:pPr>
              <w:spacing w:after="0" w:line="240" w:lineRule="auto"/>
              <w:rPr>
                <w:rFonts w:ascii="Times New Roman" w:eastAsia="Times New Roman" w:hAnsi="Times New Roman" w:cs="Times New Roman"/>
                <w:sz w:val="16"/>
                <w:szCs w:val="16"/>
                <w:lang w:eastAsia="ru-RU"/>
              </w:rPr>
            </w:pP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Гражданский процесс</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16</w:t>
            </w:r>
          </w:p>
        </w:tc>
      </w:tr>
      <w:tr w:rsidR="00B236CA" w:rsidRPr="00DE6DA3" w:rsidTr="00B236CA">
        <w:trPr>
          <w:trHeight w:val="70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236</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1.1</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Базовый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 минуты</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Что является объектом гражданских прав?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Граждане и юридические лица;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Вещи, работы, услуги, информация, нематериальные блага;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Субъективные права и обязанности;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Государственные органы.</w:t>
            </w:r>
          </w:p>
          <w:p w:rsidR="00B236CA" w:rsidRPr="00E13168" w:rsidRDefault="00B236CA" w:rsidP="005E72DB">
            <w:pPr>
              <w:spacing w:after="0" w:line="240" w:lineRule="auto"/>
              <w:rPr>
                <w:rFonts w:ascii="Times New Roman" w:hAnsi="Times New Roman" w:cs="Times New Roman"/>
                <w:sz w:val="16"/>
                <w:szCs w:val="16"/>
              </w:rPr>
            </w:pPr>
          </w:p>
          <w:p w:rsidR="00B236CA" w:rsidRPr="00E13168" w:rsidRDefault="00B236CA"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2.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Согласно ст. 128 ГК РФ, объектами гражданских прав являются вещи, работы, услуги, информация, результаты интеллектуальной деятельности и нематериальные блага.</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Гражданское право</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3</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22</w:t>
            </w:r>
          </w:p>
        </w:tc>
      </w:tr>
      <w:tr w:rsidR="00B236CA" w:rsidRPr="00DE6DA3" w:rsidTr="00B236CA">
        <w:trPr>
          <w:trHeight w:val="70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237</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1.1</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открытого типа</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Назовите основных субъектов конституционно-правовых отношений (не менее четырёх).</w:t>
            </w: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roofErr w:type="gramStart"/>
            <w:r w:rsidRPr="00DE6DA3">
              <w:rPr>
                <w:rFonts w:ascii="Times New Roman" w:eastAsia="Times New Roman" w:hAnsi="Times New Roman" w:cs="Times New Roman"/>
                <w:sz w:val="16"/>
                <w:szCs w:val="16"/>
                <w:lang w:eastAsia="ru-RU"/>
              </w:rPr>
              <w:t>Народ РФ, Российская Федерация, субъекты РФ, Президент РФ, Федеральное Собрание, Правительство РФ, суды, граждане, иностранцы, общественные объединения.</w:t>
            </w:r>
            <w:proofErr w:type="gramEnd"/>
            <w:r w:rsidRPr="00DE6DA3">
              <w:rPr>
                <w:rFonts w:ascii="Times New Roman" w:eastAsia="Times New Roman" w:hAnsi="Times New Roman" w:cs="Times New Roman"/>
                <w:sz w:val="16"/>
                <w:szCs w:val="16"/>
                <w:lang w:eastAsia="ru-RU"/>
              </w:rPr>
              <w:t xml:space="preserve"> (Любые 4 из </w:t>
            </w:r>
            <w:proofErr w:type="gramStart"/>
            <w:r w:rsidRPr="00DE6DA3">
              <w:rPr>
                <w:rFonts w:ascii="Times New Roman" w:eastAsia="Times New Roman" w:hAnsi="Times New Roman" w:cs="Times New Roman"/>
                <w:sz w:val="16"/>
                <w:szCs w:val="16"/>
                <w:lang w:eastAsia="ru-RU"/>
              </w:rPr>
              <w:t>перечисленных</w:t>
            </w:r>
            <w:proofErr w:type="gramEnd"/>
            <w:r w:rsidRPr="00DE6DA3">
              <w:rPr>
                <w:rFonts w:ascii="Times New Roman" w:eastAsia="Times New Roman" w:hAnsi="Times New Roman" w:cs="Times New Roman"/>
                <w:sz w:val="16"/>
                <w:szCs w:val="16"/>
                <w:lang w:eastAsia="ru-RU"/>
              </w:rPr>
              <w:t>).</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Конституционное право России</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4</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14</w:t>
            </w:r>
          </w:p>
        </w:tc>
      </w:tr>
      <w:tr w:rsidR="00B236CA" w:rsidRPr="00DE6DA3" w:rsidTr="00B236CA">
        <w:trPr>
          <w:trHeight w:val="118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238</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1.1</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соответствия</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Установите соответствие между видом времени отдыха и его минимальной продолжительностью, установленной ТК РФ. </w:t>
            </w:r>
          </w:p>
          <w:p w:rsidR="00B236CA" w:rsidRPr="00CD7982" w:rsidRDefault="00B236CA" w:rsidP="00CA04F0">
            <w:pPr>
              <w:rPr>
                <w:rFonts w:ascii="Times New Roman" w:hAnsi="Times New Roman" w:cs="Times New Roman"/>
                <w:sz w:val="16"/>
                <w:szCs w:val="16"/>
              </w:rPr>
            </w:pPr>
            <w:r w:rsidRPr="00CD7982">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0" w:type="auto"/>
              <w:tblLook w:val="04A0"/>
            </w:tblPr>
            <w:tblGrid>
              <w:gridCol w:w="347"/>
              <w:gridCol w:w="1468"/>
              <w:gridCol w:w="336"/>
              <w:gridCol w:w="1589"/>
            </w:tblGrid>
            <w:tr w:rsidR="00B236CA" w:rsidRPr="00CD7982" w:rsidTr="009A2F8A">
              <w:tc>
                <w:tcPr>
                  <w:tcW w:w="1815" w:type="dxa"/>
                  <w:gridSpan w:val="2"/>
                </w:tcPr>
                <w:p w:rsidR="00B236CA" w:rsidRPr="00CD7982" w:rsidRDefault="00B236CA"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Виды</w:t>
                  </w:r>
                </w:p>
              </w:tc>
              <w:tc>
                <w:tcPr>
                  <w:tcW w:w="1925" w:type="dxa"/>
                  <w:gridSpan w:val="2"/>
                </w:tcPr>
                <w:p w:rsidR="00B236CA" w:rsidRPr="00CD7982" w:rsidRDefault="00B236CA"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Продолжительность</w:t>
                  </w:r>
                </w:p>
              </w:tc>
            </w:tr>
            <w:tr w:rsidR="00B236CA" w:rsidRPr="00CD7982" w:rsidTr="009A2F8A">
              <w:tc>
                <w:tcPr>
                  <w:tcW w:w="347"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А</w:t>
                  </w:r>
                </w:p>
              </w:tc>
              <w:tc>
                <w:tcPr>
                  <w:tcW w:w="1468"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Ежегодный основной оплачиваемый отпуск</w:t>
                  </w:r>
                </w:p>
              </w:tc>
              <w:tc>
                <w:tcPr>
                  <w:tcW w:w="336"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1</w:t>
                  </w:r>
                </w:p>
              </w:tc>
              <w:tc>
                <w:tcPr>
                  <w:tcW w:w="1589"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28 календарных дней</w:t>
                  </w:r>
                </w:p>
              </w:tc>
            </w:tr>
            <w:tr w:rsidR="00B236CA" w:rsidRPr="00CD7982" w:rsidTr="009A2F8A">
              <w:tc>
                <w:tcPr>
                  <w:tcW w:w="347"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lastRenderedPageBreak/>
                    <w:t>Б</w:t>
                  </w:r>
                </w:p>
              </w:tc>
              <w:tc>
                <w:tcPr>
                  <w:tcW w:w="1468"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Еженедельный непрерывный отдых</w:t>
                  </w:r>
                </w:p>
              </w:tc>
              <w:tc>
                <w:tcPr>
                  <w:tcW w:w="336"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2</w:t>
                  </w:r>
                </w:p>
              </w:tc>
              <w:tc>
                <w:tcPr>
                  <w:tcW w:w="1589"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42 часа</w:t>
                  </w:r>
                </w:p>
              </w:tc>
            </w:tr>
            <w:tr w:rsidR="00B236CA" w:rsidRPr="00CD7982" w:rsidTr="009A2F8A">
              <w:tc>
                <w:tcPr>
                  <w:tcW w:w="347"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В</w:t>
                  </w:r>
                </w:p>
              </w:tc>
              <w:tc>
                <w:tcPr>
                  <w:tcW w:w="1468"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Перерыв для отдыха и питания</w:t>
                  </w:r>
                </w:p>
              </w:tc>
              <w:tc>
                <w:tcPr>
                  <w:tcW w:w="336"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3</w:t>
                  </w:r>
                </w:p>
              </w:tc>
              <w:tc>
                <w:tcPr>
                  <w:tcW w:w="1589"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30 минут</w:t>
                  </w:r>
                </w:p>
              </w:tc>
            </w:tr>
          </w:tbl>
          <w:p w:rsidR="00B236CA" w:rsidRPr="00CD7982" w:rsidRDefault="00B236CA" w:rsidP="00CA04F0">
            <w:pPr>
              <w:rPr>
                <w:rFonts w:ascii="Times New Roman" w:hAnsi="Times New Roman" w:cs="Times New Roman"/>
                <w:sz w:val="16"/>
                <w:szCs w:val="16"/>
              </w:rPr>
            </w:pPr>
            <w:r w:rsidRPr="00CD7982">
              <w:rPr>
                <w:rFonts w:ascii="Times New Roman" w:hAnsi="Times New Roman" w:cs="Times New Roman"/>
                <w:sz w:val="16"/>
                <w:szCs w:val="16"/>
              </w:rPr>
              <w:t>Запишите выбранные цифры под соответствующими буквами:</w:t>
            </w:r>
          </w:p>
          <w:tbl>
            <w:tblPr>
              <w:tblStyle w:val="a7"/>
              <w:tblW w:w="0" w:type="auto"/>
              <w:tblLook w:val="04A0"/>
            </w:tblPr>
            <w:tblGrid>
              <w:gridCol w:w="968"/>
              <w:gridCol w:w="960"/>
              <w:gridCol w:w="965"/>
              <w:gridCol w:w="960"/>
            </w:tblGrid>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p>
              </w:tc>
              <w:tc>
                <w:tcPr>
                  <w:tcW w:w="1245" w:type="dxa"/>
                </w:tcPr>
                <w:p w:rsidR="00B236CA" w:rsidRPr="00CD7982" w:rsidRDefault="00B236CA" w:rsidP="00BD12E6">
                  <w:pPr>
                    <w:jc w:val="center"/>
                    <w:rPr>
                      <w:rFonts w:ascii="Times New Roman" w:hAnsi="Times New Roman" w:cs="Times New Roman"/>
                      <w:sz w:val="16"/>
                      <w:szCs w:val="16"/>
                    </w:rPr>
                  </w:pPr>
                </w:p>
              </w:tc>
              <w:tc>
                <w:tcPr>
                  <w:tcW w:w="1247" w:type="dxa"/>
                </w:tcPr>
                <w:p w:rsidR="00B236CA" w:rsidRPr="00CD7982" w:rsidRDefault="00B236CA" w:rsidP="00BD12E6">
                  <w:pPr>
                    <w:jc w:val="center"/>
                    <w:rPr>
                      <w:rFonts w:ascii="Times New Roman" w:hAnsi="Times New Roman" w:cs="Times New Roman"/>
                      <w:sz w:val="16"/>
                      <w:szCs w:val="16"/>
                    </w:rPr>
                  </w:pPr>
                </w:p>
              </w:tc>
              <w:tc>
                <w:tcPr>
                  <w:tcW w:w="1245" w:type="dxa"/>
                </w:tcPr>
                <w:p w:rsidR="00B236CA" w:rsidRPr="00CD7982" w:rsidRDefault="00B236CA" w:rsidP="00BD12E6">
                  <w:pPr>
                    <w:jc w:val="center"/>
                    <w:rPr>
                      <w:rFonts w:ascii="Times New Roman" w:hAnsi="Times New Roman" w:cs="Times New Roman"/>
                      <w:sz w:val="16"/>
                      <w:szCs w:val="16"/>
                    </w:rPr>
                  </w:pPr>
                </w:p>
              </w:tc>
            </w:tr>
          </w:tbl>
          <w:p w:rsidR="00B236CA" w:rsidRPr="00DE6DA3" w:rsidRDefault="00B236CA" w:rsidP="009A2F8A">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Pr="00CD7982" w:rsidRDefault="00B236CA" w:rsidP="00C00353">
            <w:pPr>
              <w:rPr>
                <w:rFonts w:ascii="Times New Roman" w:hAnsi="Times New Roman" w:cs="Times New Roman"/>
                <w:sz w:val="16"/>
                <w:szCs w:val="16"/>
              </w:rPr>
            </w:pPr>
            <w:r>
              <w:rPr>
                <w:rFonts w:ascii="Times New Roman" w:hAnsi="Times New Roman" w:cs="Times New Roman"/>
                <w:sz w:val="16"/>
                <w:szCs w:val="16"/>
              </w:rPr>
              <w:lastRenderedPageBreak/>
              <w:t>О</w:t>
            </w:r>
            <w:r w:rsidRPr="00CD7982">
              <w:rPr>
                <w:rFonts w:ascii="Times New Roman" w:hAnsi="Times New Roman" w:cs="Times New Roman"/>
                <w:sz w:val="16"/>
                <w:szCs w:val="16"/>
              </w:rPr>
              <w:t>твет:</w:t>
            </w:r>
          </w:p>
          <w:tbl>
            <w:tblPr>
              <w:tblStyle w:val="a7"/>
              <w:tblW w:w="0" w:type="auto"/>
              <w:tblLook w:val="04A0"/>
            </w:tblPr>
            <w:tblGrid>
              <w:gridCol w:w="508"/>
              <w:gridCol w:w="487"/>
              <w:gridCol w:w="500"/>
            </w:tblGrid>
            <w:tr w:rsidR="00B236CA" w:rsidRPr="00CD7982" w:rsidTr="009A2F8A">
              <w:tc>
                <w:tcPr>
                  <w:tcW w:w="508"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48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500"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r>
            <w:tr w:rsidR="00B236CA" w:rsidRPr="00CD7982" w:rsidTr="009A2F8A">
              <w:tc>
                <w:tcPr>
                  <w:tcW w:w="508"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1</w:t>
                  </w:r>
                </w:p>
              </w:tc>
              <w:tc>
                <w:tcPr>
                  <w:tcW w:w="487"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2</w:t>
                  </w:r>
                </w:p>
              </w:tc>
              <w:tc>
                <w:tcPr>
                  <w:tcW w:w="500"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3</w:t>
                  </w:r>
                </w:p>
              </w:tc>
            </w:tr>
          </w:tbl>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Трудовое право</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4</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14</w:t>
            </w:r>
          </w:p>
        </w:tc>
      </w:tr>
      <w:tr w:rsidR="00B236CA" w:rsidRPr="00DE6DA3" w:rsidTr="00B236CA">
        <w:trPr>
          <w:trHeight w:val="94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lastRenderedPageBreak/>
              <w:t>239</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1.1</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последовательности</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Расположите этапы заключения коллективного договора в порядке, установленном ТК РФ: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Подписание коллективного договора;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Проведение коллективных переговоров;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Направление уведомления о начале переговоров;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Урегулирование разногласий (при наличии).</w:t>
            </w:r>
          </w:p>
          <w:p w:rsidR="00B236CA" w:rsidRPr="0042314C" w:rsidRDefault="00B236CA" w:rsidP="005E72DB">
            <w:pPr>
              <w:spacing w:after="0" w:line="240" w:lineRule="auto"/>
              <w:rPr>
                <w:rFonts w:ascii="Times New Roman" w:hAnsi="Times New Roman" w:cs="Times New Roman"/>
                <w:sz w:val="16"/>
                <w:szCs w:val="16"/>
              </w:rPr>
            </w:pPr>
          </w:p>
          <w:p w:rsidR="00B236CA" w:rsidRPr="0042314C" w:rsidRDefault="00B236CA" w:rsidP="005E72DB">
            <w:pPr>
              <w:spacing w:after="0" w:line="240" w:lineRule="auto"/>
              <w:rPr>
                <w:rFonts w:ascii="Times New Roman" w:hAnsi="Times New Roman" w:cs="Times New Roman"/>
                <w:sz w:val="16"/>
                <w:szCs w:val="16"/>
              </w:rPr>
            </w:pPr>
            <w:r w:rsidRPr="0042314C">
              <w:rPr>
                <w:rFonts w:ascii="Times New Roman" w:hAnsi="Times New Roman" w:cs="Times New Roman"/>
                <w:sz w:val="16"/>
                <w:szCs w:val="16"/>
              </w:rPr>
              <w:t>Запишите соответствующую последовательность цифр слева направо:</w:t>
            </w:r>
          </w:p>
          <w:tbl>
            <w:tblPr>
              <w:tblStyle w:val="a7"/>
              <w:tblW w:w="0" w:type="auto"/>
              <w:tblLook w:val="04A0"/>
            </w:tblPr>
            <w:tblGrid>
              <w:gridCol w:w="964"/>
              <w:gridCol w:w="963"/>
              <w:gridCol w:w="963"/>
              <w:gridCol w:w="963"/>
            </w:tblGrid>
            <w:tr w:rsidR="00B236CA" w:rsidRPr="0042314C" w:rsidTr="00BD12E6">
              <w:tc>
                <w:tcPr>
                  <w:tcW w:w="1246" w:type="dxa"/>
                </w:tcPr>
                <w:p w:rsidR="00B236CA" w:rsidRPr="0042314C" w:rsidRDefault="00B236CA" w:rsidP="005E72DB">
                  <w:pPr>
                    <w:jc w:val="center"/>
                    <w:rPr>
                      <w:rFonts w:ascii="Times New Roman" w:hAnsi="Times New Roman" w:cs="Times New Roman"/>
                      <w:sz w:val="16"/>
                      <w:szCs w:val="16"/>
                    </w:rPr>
                  </w:pPr>
                </w:p>
              </w:tc>
              <w:tc>
                <w:tcPr>
                  <w:tcW w:w="1246" w:type="dxa"/>
                </w:tcPr>
                <w:p w:rsidR="00B236CA" w:rsidRPr="0042314C" w:rsidRDefault="00B236CA" w:rsidP="005E72DB">
                  <w:pPr>
                    <w:jc w:val="center"/>
                    <w:rPr>
                      <w:rFonts w:ascii="Times New Roman" w:hAnsi="Times New Roman" w:cs="Times New Roman"/>
                      <w:sz w:val="16"/>
                      <w:szCs w:val="16"/>
                    </w:rPr>
                  </w:pPr>
                </w:p>
              </w:tc>
              <w:tc>
                <w:tcPr>
                  <w:tcW w:w="1246" w:type="dxa"/>
                </w:tcPr>
                <w:p w:rsidR="00B236CA" w:rsidRPr="0042314C" w:rsidRDefault="00B236CA" w:rsidP="005E72DB">
                  <w:pPr>
                    <w:jc w:val="center"/>
                    <w:rPr>
                      <w:rFonts w:ascii="Times New Roman" w:hAnsi="Times New Roman" w:cs="Times New Roman"/>
                      <w:sz w:val="16"/>
                      <w:szCs w:val="16"/>
                    </w:rPr>
                  </w:pPr>
                </w:p>
              </w:tc>
              <w:tc>
                <w:tcPr>
                  <w:tcW w:w="1246" w:type="dxa"/>
                </w:tcPr>
                <w:p w:rsidR="00B236CA" w:rsidRPr="0042314C" w:rsidRDefault="00B236CA" w:rsidP="005E72DB">
                  <w:pPr>
                    <w:jc w:val="center"/>
                    <w:rPr>
                      <w:rFonts w:ascii="Times New Roman" w:hAnsi="Times New Roman" w:cs="Times New Roman"/>
                      <w:sz w:val="16"/>
                      <w:szCs w:val="16"/>
                    </w:rPr>
                  </w:pPr>
                </w:p>
              </w:tc>
            </w:tr>
          </w:tbl>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Ответ:</w:t>
            </w:r>
          </w:p>
          <w:tbl>
            <w:tblPr>
              <w:tblStyle w:val="a7"/>
              <w:tblW w:w="0" w:type="auto"/>
              <w:tblLook w:val="04A0"/>
            </w:tblPr>
            <w:tblGrid>
              <w:gridCol w:w="704"/>
              <w:gridCol w:w="704"/>
              <w:gridCol w:w="703"/>
              <w:gridCol w:w="703"/>
            </w:tblGrid>
            <w:tr w:rsidR="00B236CA" w:rsidRPr="001A63C3" w:rsidTr="00BD12E6">
              <w:tc>
                <w:tcPr>
                  <w:tcW w:w="1246" w:type="dxa"/>
                </w:tcPr>
                <w:p w:rsidR="00B236CA" w:rsidRPr="001A63C3" w:rsidRDefault="00B236C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3</w:t>
                  </w:r>
                </w:p>
              </w:tc>
              <w:tc>
                <w:tcPr>
                  <w:tcW w:w="1246" w:type="dxa"/>
                </w:tcPr>
                <w:p w:rsidR="00B236CA" w:rsidRPr="001A63C3" w:rsidRDefault="00B236C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2</w:t>
                  </w:r>
                </w:p>
              </w:tc>
              <w:tc>
                <w:tcPr>
                  <w:tcW w:w="1246" w:type="dxa"/>
                </w:tcPr>
                <w:p w:rsidR="00B236CA" w:rsidRPr="001A63C3" w:rsidRDefault="00B236C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4</w:t>
                  </w:r>
                </w:p>
              </w:tc>
              <w:tc>
                <w:tcPr>
                  <w:tcW w:w="1246" w:type="dxa"/>
                </w:tcPr>
                <w:p w:rsidR="00B236CA" w:rsidRPr="001A63C3" w:rsidRDefault="00B236C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1</w:t>
                  </w:r>
                </w:p>
              </w:tc>
            </w:tr>
          </w:tbl>
          <w:p w:rsidR="00B236CA" w:rsidRDefault="00B236CA" w:rsidP="005E72DB">
            <w:pPr>
              <w:spacing w:after="0" w:line="240" w:lineRule="auto"/>
              <w:rPr>
                <w:rFonts w:ascii="Times New Roman" w:eastAsia="Times New Roman" w:hAnsi="Times New Roman" w:cs="Times New Roman"/>
                <w:sz w:val="16"/>
                <w:szCs w:val="16"/>
                <w:lang w:eastAsia="ru-RU"/>
              </w:rPr>
            </w:pP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Трудовое право</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4</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14</w:t>
            </w:r>
          </w:p>
        </w:tc>
      </w:tr>
      <w:tr w:rsidR="00B236CA" w:rsidRPr="00DE6DA3" w:rsidTr="00B236CA">
        <w:trPr>
          <w:trHeight w:val="280"/>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240</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1.1</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proofErr w:type="spellStart"/>
            <w:proofErr w:type="gramStart"/>
            <w:r>
              <w:rPr>
                <w:rFonts w:ascii="Times New Roman" w:eastAsia="Times New Roman" w:hAnsi="Times New Roman" w:cs="Times New Roman"/>
                <w:sz w:val="16"/>
                <w:szCs w:val="16"/>
                <w:lang w:eastAsia="ru-RU"/>
              </w:rPr>
              <w:t>Практи-ческий</w:t>
            </w:r>
            <w:proofErr w:type="spellEnd"/>
            <w:proofErr w:type="gramEnd"/>
            <w:r>
              <w:rPr>
                <w:rFonts w:ascii="Times New Roman" w:eastAsia="Times New Roman" w:hAnsi="Times New Roman" w:cs="Times New Roman"/>
                <w:sz w:val="16"/>
                <w:szCs w:val="16"/>
                <w:lang w:eastAsia="ru-RU"/>
              </w:rPr>
              <w:t xml:space="preserve"> опыт</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открытого типа</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Перечислите обстоятельства, исключающие производство по делу об административном правонарушении (не менее трёх) в соответствии с </w:t>
            </w:r>
            <w:proofErr w:type="spellStart"/>
            <w:r w:rsidRPr="00DE6DA3">
              <w:rPr>
                <w:rFonts w:ascii="Times New Roman" w:eastAsia="Times New Roman" w:hAnsi="Times New Roman" w:cs="Times New Roman"/>
                <w:sz w:val="16"/>
                <w:szCs w:val="16"/>
                <w:lang w:eastAsia="ru-RU"/>
              </w:rPr>
              <w:t>КоАП</w:t>
            </w:r>
            <w:proofErr w:type="spellEnd"/>
            <w:r w:rsidRPr="00DE6DA3">
              <w:rPr>
                <w:rFonts w:ascii="Times New Roman" w:eastAsia="Times New Roman" w:hAnsi="Times New Roman" w:cs="Times New Roman"/>
                <w:sz w:val="16"/>
                <w:szCs w:val="16"/>
                <w:lang w:eastAsia="ru-RU"/>
              </w:rPr>
              <w:t xml:space="preserve"> РФ.</w:t>
            </w: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Ответы:</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 Отсутствие события правонарушения; 2) Отсутствие состава правонарушения; 3) Действие лица в состоянии крайней необходимости; 4) Истечение сроков давности привлечения к ответственности.</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Административный процесс</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w:t>
            </w:r>
          </w:p>
        </w:tc>
      </w:tr>
      <w:tr w:rsidR="00B236CA" w:rsidRPr="00DE6DA3" w:rsidTr="00B236CA">
        <w:trPr>
          <w:trHeight w:val="94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241</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1.1</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proofErr w:type="spellStart"/>
            <w:proofErr w:type="gramStart"/>
            <w:r>
              <w:rPr>
                <w:rFonts w:ascii="Times New Roman" w:eastAsia="Times New Roman" w:hAnsi="Times New Roman" w:cs="Times New Roman"/>
                <w:sz w:val="16"/>
                <w:szCs w:val="16"/>
                <w:lang w:eastAsia="ru-RU"/>
              </w:rPr>
              <w:t>Практи-ческий</w:t>
            </w:r>
            <w:proofErr w:type="spellEnd"/>
            <w:proofErr w:type="gramEnd"/>
            <w:r>
              <w:rPr>
                <w:rFonts w:ascii="Times New Roman" w:eastAsia="Times New Roman" w:hAnsi="Times New Roman" w:cs="Times New Roman"/>
                <w:sz w:val="16"/>
                <w:szCs w:val="16"/>
                <w:lang w:eastAsia="ru-RU"/>
              </w:rPr>
              <w:t xml:space="preserve"> опыт</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открытого типа</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Перечислите обязательные реквизиты искового заявления, установленные ст. 131 ГПК РФ (не менее пяти).</w:t>
            </w:r>
          </w:p>
        </w:tc>
        <w:tc>
          <w:tcPr>
            <w:tcW w:w="3040" w:type="dxa"/>
            <w:shd w:val="clear" w:color="auto" w:fill="auto"/>
            <w:hideMark/>
          </w:tcPr>
          <w:p w:rsidR="00B236CA" w:rsidRDefault="00B236CA" w:rsidP="009A2F8A">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Ответы:</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Наименование суда;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ФИО истца, место жительства;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ФИО ответчика, место жительства;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4) Обстоятельства, на которых основаны требования;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5) Доказательства, подтверждающие эти обстоятельства;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6) Цена иска (если подлежит оценке);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7) Перечень прилагаемых документов.</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Гражданский процесс</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16</w:t>
            </w:r>
          </w:p>
        </w:tc>
      </w:tr>
      <w:tr w:rsidR="00B236CA" w:rsidRPr="00DE6DA3" w:rsidTr="00B236CA">
        <w:trPr>
          <w:trHeight w:val="70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242</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1.1</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proofErr w:type="spellStart"/>
            <w:proofErr w:type="gramStart"/>
            <w:r>
              <w:rPr>
                <w:rFonts w:ascii="Times New Roman" w:eastAsia="Times New Roman" w:hAnsi="Times New Roman" w:cs="Times New Roman"/>
                <w:sz w:val="16"/>
                <w:szCs w:val="16"/>
                <w:lang w:eastAsia="ru-RU"/>
              </w:rPr>
              <w:t>Практи-ческий</w:t>
            </w:r>
            <w:proofErr w:type="spellEnd"/>
            <w:proofErr w:type="gramEnd"/>
            <w:r>
              <w:rPr>
                <w:rFonts w:ascii="Times New Roman" w:eastAsia="Times New Roman" w:hAnsi="Times New Roman" w:cs="Times New Roman"/>
                <w:sz w:val="16"/>
                <w:szCs w:val="16"/>
                <w:lang w:eastAsia="ru-RU"/>
              </w:rPr>
              <w:t xml:space="preserve"> опыт</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открытого типа</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Перечислите виды дисциплинарных взысканий, предусмотренные ст. 192 ТК РФ, и укажите срок, по истечении которого взыскание считается снятым (при отсутствии нового).</w:t>
            </w: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Ответы:</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Замечание, выговор, увольнение по соответствующим основаниям. Срок – один год со дня применения (ТК РФ).</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Трудовое право</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4</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14</w:t>
            </w:r>
          </w:p>
        </w:tc>
      </w:tr>
      <w:tr w:rsidR="00B236CA" w:rsidRPr="00DE6DA3" w:rsidTr="00B236CA">
        <w:trPr>
          <w:trHeight w:val="118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243</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1.1</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proofErr w:type="spellStart"/>
            <w:proofErr w:type="gramStart"/>
            <w:r>
              <w:rPr>
                <w:rFonts w:ascii="Times New Roman" w:eastAsia="Times New Roman" w:hAnsi="Times New Roman" w:cs="Times New Roman"/>
                <w:sz w:val="16"/>
                <w:szCs w:val="16"/>
                <w:lang w:eastAsia="ru-RU"/>
              </w:rPr>
              <w:t>Практи-ческий</w:t>
            </w:r>
            <w:proofErr w:type="spellEnd"/>
            <w:proofErr w:type="gramEnd"/>
            <w:r>
              <w:rPr>
                <w:rFonts w:ascii="Times New Roman" w:eastAsia="Times New Roman" w:hAnsi="Times New Roman" w:cs="Times New Roman"/>
                <w:sz w:val="16"/>
                <w:szCs w:val="16"/>
                <w:lang w:eastAsia="ru-RU"/>
              </w:rPr>
              <w:t xml:space="preserve"> опыт</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нескольких верных ответов и развёрнутым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Гражданин Петров управлял автомобилем в состоянии опьянения. Какие меры административного принуждения могут быть применены к нему? Выберите все верные варианты и обоснуйте.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Отстранение от управления транспортным средством;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Освидетельствование на состояние опьянения;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Задержание транспортного средства;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Административный арест.</w:t>
            </w:r>
          </w:p>
          <w:p w:rsidR="00B236CA" w:rsidRPr="00E13168" w:rsidRDefault="00B236CA" w:rsidP="005E72DB">
            <w:pPr>
              <w:spacing w:after="0" w:line="240" w:lineRule="auto"/>
              <w:rPr>
                <w:rFonts w:ascii="Times New Roman" w:hAnsi="Times New Roman" w:cs="Times New Roman"/>
                <w:sz w:val="16"/>
                <w:szCs w:val="16"/>
              </w:rPr>
            </w:pPr>
          </w:p>
          <w:p w:rsidR="00B236CA" w:rsidRPr="00934930"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934930">
              <w:rPr>
                <w:rFonts w:ascii="Times New Roman" w:eastAsia="Times New Roman" w:hAnsi="Times New Roman" w:cs="Times New Roman"/>
                <w:sz w:val="16"/>
                <w:szCs w:val="16"/>
                <w:lang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 xml:space="preserve">Ответы: 1, 2, 3.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Обоснование: Меры обеспечения производства по делу об административном правонарушении, предусмотренные ст. 27.1 </w:t>
            </w:r>
            <w:proofErr w:type="spellStart"/>
            <w:r w:rsidRPr="00DE6DA3">
              <w:rPr>
                <w:rFonts w:ascii="Times New Roman" w:eastAsia="Times New Roman" w:hAnsi="Times New Roman" w:cs="Times New Roman"/>
                <w:sz w:val="16"/>
                <w:szCs w:val="16"/>
                <w:lang w:eastAsia="ru-RU"/>
              </w:rPr>
              <w:t>КоАП</w:t>
            </w:r>
            <w:proofErr w:type="spellEnd"/>
            <w:r w:rsidRPr="00DE6DA3">
              <w:rPr>
                <w:rFonts w:ascii="Times New Roman" w:eastAsia="Times New Roman" w:hAnsi="Times New Roman" w:cs="Times New Roman"/>
                <w:sz w:val="16"/>
                <w:szCs w:val="16"/>
                <w:lang w:eastAsia="ru-RU"/>
              </w:rPr>
              <w:t xml:space="preserve"> РФ, включают отстранение от управления, освидетельствование, задержание ТС. Административный арест является наказанием, а не мерой обеспечения.</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Административное право</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4</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17</w:t>
            </w:r>
          </w:p>
        </w:tc>
      </w:tr>
      <w:tr w:rsidR="00B236CA" w:rsidRPr="00DE6DA3" w:rsidTr="00B236CA">
        <w:trPr>
          <w:trHeight w:val="94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lastRenderedPageBreak/>
              <w:t>244</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1.1</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нескольких верных ответов и развёрнутым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Какие из перечисленных административных наказаний могут быть назначены только судьей (ст. 3.2, 3.9, 3.11 </w:t>
            </w:r>
            <w:proofErr w:type="spellStart"/>
            <w:r w:rsidRPr="00DE6DA3">
              <w:rPr>
                <w:rFonts w:ascii="Times New Roman" w:eastAsia="Times New Roman" w:hAnsi="Times New Roman" w:cs="Times New Roman"/>
                <w:sz w:val="16"/>
                <w:szCs w:val="16"/>
                <w:lang w:eastAsia="ru-RU"/>
              </w:rPr>
              <w:t>КоАП</w:t>
            </w:r>
            <w:proofErr w:type="spellEnd"/>
            <w:r w:rsidRPr="00DE6DA3">
              <w:rPr>
                <w:rFonts w:ascii="Times New Roman" w:eastAsia="Times New Roman" w:hAnsi="Times New Roman" w:cs="Times New Roman"/>
                <w:sz w:val="16"/>
                <w:szCs w:val="16"/>
                <w:lang w:eastAsia="ru-RU"/>
              </w:rPr>
              <w:t xml:space="preserve"> РФ)?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Штраф;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Административный арест;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Дисквалификация;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Предупреждение.</w:t>
            </w:r>
          </w:p>
          <w:p w:rsidR="00B236CA" w:rsidRPr="00E13168" w:rsidRDefault="00B236CA" w:rsidP="005E72DB">
            <w:pPr>
              <w:spacing w:after="0" w:line="240" w:lineRule="auto"/>
              <w:rPr>
                <w:rFonts w:ascii="Times New Roman" w:hAnsi="Times New Roman" w:cs="Times New Roman"/>
                <w:sz w:val="16"/>
                <w:szCs w:val="16"/>
              </w:rPr>
            </w:pPr>
          </w:p>
          <w:p w:rsidR="00B236CA" w:rsidRPr="00934930"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934930">
              <w:rPr>
                <w:rFonts w:ascii="Times New Roman" w:eastAsia="Times New Roman" w:hAnsi="Times New Roman" w:cs="Times New Roman"/>
                <w:sz w:val="16"/>
                <w:szCs w:val="16"/>
                <w:lang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Ответы: 2, 3.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Обоснование: Согласно ст. 3.9 </w:t>
            </w:r>
            <w:proofErr w:type="spellStart"/>
            <w:r w:rsidRPr="00DE6DA3">
              <w:rPr>
                <w:rFonts w:ascii="Times New Roman" w:eastAsia="Times New Roman" w:hAnsi="Times New Roman" w:cs="Times New Roman"/>
                <w:sz w:val="16"/>
                <w:szCs w:val="16"/>
                <w:lang w:eastAsia="ru-RU"/>
              </w:rPr>
              <w:t>КоАП</w:t>
            </w:r>
            <w:proofErr w:type="spellEnd"/>
            <w:r w:rsidRPr="00DE6DA3">
              <w:rPr>
                <w:rFonts w:ascii="Times New Roman" w:eastAsia="Times New Roman" w:hAnsi="Times New Roman" w:cs="Times New Roman"/>
                <w:sz w:val="16"/>
                <w:szCs w:val="16"/>
                <w:lang w:eastAsia="ru-RU"/>
              </w:rPr>
              <w:t xml:space="preserve"> РФ, административный арест назначается только судьёй. В соответствии с </w:t>
            </w:r>
            <w:proofErr w:type="spellStart"/>
            <w:r w:rsidRPr="00DE6DA3">
              <w:rPr>
                <w:rFonts w:ascii="Times New Roman" w:eastAsia="Times New Roman" w:hAnsi="Times New Roman" w:cs="Times New Roman"/>
                <w:sz w:val="16"/>
                <w:szCs w:val="16"/>
                <w:lang w:eastAsia="ru-RU"/>
              </w:rPr>
              <w:t>КоАП</w:t>
            </w:r>
            <w:proofErr w:type="spellEnd"/>
            <w:r w:rsidRPr="00DE6DA3">
              <w:rPr>
                <w:rFonts w:ascii="Times New Roman" w:eastAsia="Times New Roman" w:hAnsi="Times New Roman" w:cs="Times New Roman"/>
                <w:sz w:val="16"/>
                <w:szCs w:val="16"/>
                <w:lang w:eastAsia="ru-RU"/>
              </w:rPr>
              <w:t xml:space="preserve"> РФ дисквалификация также назначается только судьёй. Штраф и предупреждение могут назначаться должностными лицами.</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Административное право</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4</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17</w:t>
            </w:r>
          </w:p>
        </w:tc>
      </w:tr>
      <w:tr w:rsidR="00B236CA" w:rsidRPr="00DE6DA3" w:rsidTr="00B236CA">
        <w:trPr>
          <w:trHeight w:val="118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245</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1.1</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Гражданин обратился </w:t>
            </w:r>
            <w:proofErr w:type="gramStart"/>
            <w:r w:rsidRPr="00DE6DA3">
              <w:rPr>
                <w:rFonts w:ascii="Times New Roman" w:eastAsia="Times New Roman" w:hAnsi="Times New Roman" w:cs="Times New Roman"/>
                <w:sz w:val="16"/>
                <w:szCs w:val="16"/>
                <w:lang w:eastAsia="ru-RU"/>
              </w:rPr>
              <w:t>в суд с жалобой на постановление по делу об административном правонарушении</w:t>
            </w:r>
            <w:proofErr w:type="gramEnd"/>
            <w:r w:rsidRPr="00DE6DA3">
              <w:rPr>
                <w:rFonts w:ascii="Times New Roman" w:eastAsia="Times New Roman" w:hAnsi="Times New Roman" w:cs="Times New Roman"/>
                <w:sz w:val="16"/>
                <w:szCs w:val="16"/>
                <w:lang w:eastAsia="ru-RU"/>
              </w:rPr>
              <w:t xml:space="preserve">. Судья отказал в принятии жалобы, указав, что она подана с пропуском срока. Какой срок установлен для обжалования постановления по делу об административном правонарушении?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5 дней;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10 дней;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15 дней;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30 дней.</w:t>
            </w:r>
          </w:p>
          <w:p w:rsidR="00B236CA" w:rsidRPr="00E13168" w:rsidRDefault="00B236CA" w:rsidP="005E72DB">
            <w:pPr>
              <w:spacing w:after="0" w:line="240" w:lineRule="auto"/>
              <w:rPr>
                <w:rFonts w:ascii="Times New Roman" w:hAnsi="Times New Roman" w:cs="Times New Roman"/>
                <w:sz w:val="16"/>
                <w:szCs w:val="16"/>
              </w:rPr>
            </w:pPr>
          </w:p>
          <w:p w:rsidR="00B236CA" w:rsidRPr="00E13168" w:rsidRDefault="00B236CA"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2.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Обоснование: Согласно ст. 30.3 </w:t>
            </w:r>
            <w:proofErr w:type="spellStart"/>
            <w:r w:rsidRPr="00DE6DA3">
              <w:rPr>
                <w:rFonts w:ascii="Times New Roman" w:eastAsia="Times New Roman" w:hAnsi="Times New Roman" w:cs="Times New Roman"/>
                <w:sz w:val="16"/>
                <w:szCs w:val="16"/>
                <w:lang w:eastAsia="ru-RU"/>
              </w:rPr>
              <w:t>КоАП</w:t>
            </w:r>
            <w:proofErr w:type="spellEnd"/>
            <w:r w:rsidRPr="00DE6DA3">
              <w:rPr>
                <w:rFonts w:ascii="Times New Roman" w:eastAsia="Times New Roman" w:hAnsi="Times New Roman" w:cs="Times New Roman"/>
                <w:sz w:val="16"/>
                <w:szCs w:val="16"/>
                <w:lang w:eastAsia="ru-RU"/>
              </w:rPr>
              <w:t xml:space="preserve"> РФ, жалоба на постановление по делу об административном правонарушении может быть подана в течение 10 суток со дня вручения или получения копии постановления.</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Административный процесс</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w:t>
            </w:r>
          </w:p>
        </w:tc>
      </w:tr>
      <w:tr w:rsidR="00B236CA" w:rsidRPr="00DE6DA3" w:rsidTr="00B236CA">
        <w:trPr>
          <w:trHeight w:val="70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246</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1.1</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нескольких верных ответов и развёрнутым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Какие из перечисленных лиц являются участниками производства по делу об административном правонарушении?</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 Варианты: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 Лицо, в отношении которого ведётся производство;</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 2) Потерпевший;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Прокурор;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Свидетель.</w:t>
            </w:r>
          </w:p>
          <w:p w:rsidR="00B236CA" w:rsidRPr="00E13168" w:rsidRDefault="00B236CA" w:rsidP="005E72DB">
            <w:pPr>
              <w:spacing w:after="0" w:line="240" w:lineRule="auto"/>
              <w:rPr>
                <w:rFonts w:ascii="Times New Roman" w:hAnsi="Times New Roman" w:cs="Times New Roman"/>
                <w:sz w:val="16"/>
                <w:szCs w:val="16"/>
              </w:rPr>
            </w:pPr>
          </w:p>
          <w:p w:rsidR="00B236CA" w:rsidRPr="00934930"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934930">
              <w:rPr>
                <w:rFonts w:ascii="Times New Roman" w:eastAsia="Times New Roman" w:hAnsi="Times New Roman" w:cs="Times New Roman"/>
                <w:sz w:val="16"/>
                <w:szCs w:val="16"/>
                <w:lang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Ответы: 1, 2, 3, 4.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Обоснование: </w:t>
            </w:r>
            <w:proofErr w:type="gramStart"/>
            <w:r w:rsidRPr="00DE6DA3">
              <w:rPr>
                <w:rFonts w:ascii="Times New Roman" w:eastAsia="Times New Roman" w:hAnsi="Times New Roman" w:cs="Times New Roman"/>
                <w:sz w:val="16"/>
                <w:szCs w:val="16"/>
                <w:lang w:eastAsia="ru-RU"/>
              </w:rPr>
              <w:t xml:space="preserve">Согласно гл. 25 </w:t>
            </w:r>
            <w:proofErr w:type="spellStart"/>
            <w:r w:rsidRPr="00DE6DA3">
              <w:rPr>
                <w:rFonts w:ascii="Times New Roman" w:eastAsia="Times New Roman" w:hAnsi="Times New Roman" w:cs="Times New Roman"/>
                <w:sz w:val="16"/>
                <w:szCs w:val="16"/>
                <w:lang w:eastAsia="ru-RU"/>
              </w:rPr>
              <w:t>КоАП</w:t>
            </w:r>
            <w:proofErr w:type="spellEnd"/>
            <w:r w:rsidRPr="00DE6DA3">
              <w:rPr>
                <w:rFonts w:ascii="Times New Roman" w:eastAsia="Times New Roman" w:hAnsi="Times New Roman" w:cs="Times New Roman"/>
                <w:sz w:val="16"/>
                <w:szCs w:val="16"/>
                <w:lang w:eastAsia="ru-RU"/>
              </w:rPr>
              <w:t xml:space="preserve"> РФ, все перечисленные лица являются участниками производства: лицо, привлекаемое к ответственности, потерпевший, прокурор (в случаях, предусмотренных законом), свидетель.</w:t>
            </w:r>
            <w:proofErr w:type="gramEnd"/>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Административный процесс</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w:t>
            </w:r>
          </w:p>
        </w:tc>
      </w:tr>
      <w:tr w:rsidR="00B236CA" w:rsidRPr="00DE6DA3" w:rsidTr="00B64FD5">
        <w:trPr>
          <w:trHeight w:val="550"/>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247</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1.1</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Гражданин подал иск в районный суд по месту жительства ответчика, но ответчик проживает в другом городе. Судья возвратил исковое заявление. На какую норму ГПК РФ он сослался?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ст. 135 (неподсудность дела);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ст. 136 (недостатки искового заявления);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ст. 134 (отказ в принятии);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ст. 131 (форма и содержание иска).</w:t>
            </w:r>
          </w:p>
          <w:p w:rsidR="00B236CA" w:rsidRPr="00E13168" w:rsidRDefault="00B236CA" w:rsidP="005E72DB">
            <w:pPr>
              <w:spacing w:after="0" w:line="240" w:lineRule="auto"/>
              <w:rPr>
                <w:rFonts w:ascii="Times New Roman" w:hAnsi="Times New Roman" w:cs="Times New Roman"/>
                <w:sz w:val="16"/>
                <w:szCs w:val="16"/>
              </w:rPr>
            </w:pPr>
          </w:p>
          <w:p w:rsidR="00B236CA" w:rsidRPr="00E13168" w:rsidRDefault="00B236CA"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 xml:space="preserve">Ответ: 1.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В соответствии с ГПК РФ судья возвращает исковое заявление, если дело неподсудно данному суду. Общее правило территориальной подсудности – по месту жительства ответчика (ст. 28), а в данном случае истец подал не по месту жительства ответчика.</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Гражданский процесс</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17</w:t>
            </w:r>
          </w:p>
        </w:tc>
      </w:tr>
      <w:tr w:rsidR="00B236CA" w:rsidRPr="00DE6DA3" w:rsidTr="00B236CA">
        <w:trPr>
          <w:trHeight w:val="94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lastRenderedPageBreak/>
              <w:t>248</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1.1</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Гражданин Иванов заключил договор займа с гражданином Петровым на сумму 100 000 рублей. Через год Петров вернул только 50 000 рублей. Иванов обратился в суд. Какой срок исковой давности установлен для данного требования?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1 год;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2 года;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3 года;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5 лет.</w:t>
            </w:r>
          </w:p>
          <w:p w:rsidR="00B236CA" w:rsidRPr="00E13168" w:rsidRDefault="00B236CA" w:rsidP="005E72DB">
            <w:pPr>
              <w:spacing w:after="0" w:line="240" w:lineRule="auto"/>
              <w:rPr>
                <w:rFonts w:ascii="Times New Roman" w:hAnsi="Times New Roman" w:cs="Times New Roman"/>
                <w:sz w:val="16"/>
                <w:szCs w:val="16"/>
              </w:rPr>
            </w:pPr>
          </w:p>
          <w:p w:rsidR="00B236CA" w:rsidRPr="00934930"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934930">
              <w:rPr>
                <w:rFonts w:ascii="Times New Roman" w:eastAsia="Times New Roman" w:hAnsi="Times New Roman" w:cs="Times New Roman"/>
                <w:sz w:val="16"/>
                <w:szCs w:val="16"/>
                <w:lang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3.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Согласно ст. 196 ГК РФ, общий срок исковой давности составляет 3 года. По договору займа применяется общий срок, если иное не предусмотрено законом.</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Гражданское право</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3</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22</w:t>
            </w:r>
          </w:p>
        </w:tc>
      </w:tr>
      <w:tr w:rsidR="00B236CA" w:rsidRPr="00DE6DA3" w:rsidTr="00B236CA">
        <w:trPr>
          <w:trHeight w:val="94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249</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1.1</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нескольких верных ответов и развёрнутым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Гражданин Сидоров арестован полицией без судебного решения. Какие конституционные права нарушены?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Право на свободу и личную неприкосновенность;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Право на неприкосновенность частной жизни;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Право на судебную защиту;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Право на свободу передвижения.</w:t>
            </w:r>
          </w:p>
          <w:p w:rsidR="00B236CA" w:rsidRPr="00E13168" w:rsidRDefault="00B236CA" w:rsidP="005E72DB">
            <w:pPr>
              <w:spacing w:after="0" w:line="240" w:lineRule="auto"/>
              <w:rPr>
                <w:rFonts w:ascii="Times New Roman" w:hAnsi="Times New Roman" w:cs="Times New Roman"/>
                <w:sz w:val="16"/>
                <w:szCs w:val="16"/>
              </w:rPr>
            </w:pPr>
          </w:p>
          <w:p w:rsidR="00B236CA" w:rsidRPr="00E13168" w:rsidRDefault="00B236CA"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Ответы: 1, 3.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Ст. 22 Конституции РФ — арест только по судебному решению. Ст. 46 — право на судебную защиту (обжалование задержания).</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Конституционное право России</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4</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14</w:t>
            </w:r>
          </w:p>
        </w:tc>
      </w:tr>
      <w:tr w:rsidR="00B236CA" w:rsidRPr="00DE6DA3" w:rsidTr="00B236CA">
        <w:trPr>
          <w:trHeight w:val="94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250</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1.1</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Работник подал заявление об увольнении по собственному желанию 10 мая. Какой день является последним днём работы при условии, что он должен отработать положенные дни по ТК РФ, не отзывает заявление и не находится </w:t>
            </w:r>
            <w:proofErr w:type="gramStart"/>
            <w:r w:rsidRPr="00DE6DA3">
              <w:rPr>
                <w:rFonts w:ascii="Times New Roman" w:eastAsia="Times New Roman" w:hAnsi="Times New Roman" w:cs="Times New Roman"/>
                <w:sz w:val="16"/>
                <w:szCs w:val="16"/>
                <w:lang w:eastAsia="ru-RU"/>
              </w:rPr>
              <w:t>на</w:t>
            </w:r>
            <w:proofErr w:type="gramEnd"/>
            <w:r w:rsidRPr="00DE6DA3">
              <w:rPr>
                <w:rFonts w:ascii="Times New Roman" w:eastAsia="Times New Roman" w:hAnsi="Times New Roman" w:cs="Times New Roman"/>
                <w:sz w:val="16"/>
                <w:szCs w:val="16"/>
                <w:lang w:eastAsia="ru-RU"/>
              </w:rPr>
              <w:t xml:space="preserve"> больничном?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10 мая;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17 мая;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24 мая;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28 мая.</w:t>
            </w:r>
          </w:p>
          <w:p w:rsidR="00B236CA" w:rsidRPr="00E13168" w:rsidRDefault="00B236CA" w:rsidP="005E72DB">
            <w:pPr>
              <w:spacing w:after="0" w:line="240" w:lineRule="auto"/>
              <w:rPr>
                <w:rFonts w:ascii="Times New Roman" w:hAnsi="Times New Roman" w:cs="Times New Roman"/>
                <w:sz w:val="16"/>
                <w:szCs w:val="16"/>
              </w:rPr>
            </w:pPr>
          </w:p>
          <w:p w:rsidR="00B236CA" w:rsidRPr="00E13168" w:rsidRDefault="00B236CA"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Ответ: 3 (24 мая).</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 Обоснование: Согласно ст. 80 ТК РФ, работник обязан предупредить работодателя за две недели. Срок исчисляется со следующего дня после подачи заявления (ст. 14 ТК РФ). Заявление подано 10 мая, двухнедельный срок истекает 24 мая (если 10 мая – день подачи, то 11–24 мая – 14 дней).</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Трудовое право</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4</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14</w:t>
            </w:r>
          </w:p>
        </w:tc>
      </w:tr>
      <w:tr w:rsidR="00B236CA" w:rsidRPr="00DE6DA3" w:rsidTr="00B236CA">
        <w:trPr>
          <w:trHeight w:val="94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251</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1.2</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Базовый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 минуты</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Какой орган рассматривает дела об административных правонарушениях, предусмотренных главой 12 </w:t>
            </w:r>
            <w:proofErr w:type="spellStart"/>
            <w:r w:rsidRPr="00DE6DA3">
              <w:rPr>
                <w:rFonts w:ascii="Times New Roman" w:eastAsia="Times New Roman" w:hAnsi="Times New Roman" w:cs="Times New Roman"/>
                <w:sz w:val="16"/>
                <w:szCs w:val="16"/>
                <w:lang w:eastAsia="ru-RU"/>
              </w:rPr>
              <w:t>КоАП</w:t>
            </w:r>
            <w:proofErr w:type="spellEnd"/>
            <w:r w:rsidRPr="00DE6DA3">
              <w:rPr>
                <w:rFonts w:ascii="Times New Roman" w:eastAsia="Times New Roman" w:hAnsi="Times New Roman" w:cs="Times New Roman"/>
                <w:sz w:val="16"/>
                <w:szCs w:val="16"/>
                <w:lang w:eastAsia="ru-RU"/>
              </w:rPr>
              <w:t xml:space="preserve"> РФ (нарушения в области дорожного движения)?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Суд;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Органы внутренних дел (ГИБДД);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Прокуратура;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Административные комиссии.</w:t>
            </w:r>
          </w:p>
          <w:p w:rsidR="00B236CA" w:rsidRPr="00E13168" w:rsidRDefault="00B236CA" w:rsidP="005E72DB">
            <w:pPr>
              <w:spacing w:after="0" w:line="240" w:lineRule="auto"/>
              <w:rPr>
                <w:rFonts w:ascii="Times New Roman" w:hAnsi="Times New Roman" w:cs="Times New Roman"/>
                <w:sz w:val="16"/>
                <w:szCs w:val="16"/>
              </w:rPr>
            </w:pPr>
          </w:p>
          <w:p w:rsidR="00B236CA" w:rsidRPr="00934930"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934930">
              <w:rPr>
                <w:rFonts w:ascii="Times New Roman" w:eastAsia="Times New Roman" w:hAnsi="Times New Roman" w:cs="Times New Roman"/>
                <w:sz w:val="16"/>
                <w:szCs w:val="16"/>
                <w:lang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2.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Обоснование: Согласно ст. 23.3 </w:t>
            </w:r>
            <w:proofErr w:type="spellStart"/>
            <w:r w:rsidRPr="00DE6DA3">
              <w:rPr>
                <w:rFonts w:ascii="Times New Roman" w:eastAsia="Times New Roman" w:hAnsi="Times New Roman" w:cs="Times New Roman"/>
                <w:sz w:val="16"/>
                <w:szCs w:val="16"/>
                <w:lang w:eastAsia="ru-RU"/>
              </w:rPr>
              <w:t>КоАП</w:t>
            </w:r>
            <w:proofErr w:type="spellEnd"/>
            <w:r w:rsidRPr="00DE6DA3">
              <w:rPr>
                <w:rFonts w:ascii="Times New Roman" w:eastAsia="Times New Roman" w:hAnsi="Times New Roman" w:cs="Times New Roman"/>
                <w:sz w:val="16"/>
                <w:szCs w:val="16"/>
                <w:lang w:eastAsia="ru-RU"/>
              </w:rPr>
              <w:t xml:space="preserve"> РФ, дела об административных правонарушениях в области дорожного движения рассматриваются органами внутренних дел (ГИБДД).</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Административное право</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4</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17</w:t>
            </w:r>
          </w:p>
        </w:tc>
      </w:tr>
      <w:tr w:rsidR="00B236CA" w:rsidRPr="00DE6DA3" w:rsidTr="00B236CA">
        <w:trPr>
          <w:trHeight w:val="94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lastRenderedPageBreak/>
              <w:t>252</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1.2</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открытого типа</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Назовите основания для отвода судьи, предусмотренные ст. 16 ГПК РФ (не менее трёх).</w:t>
            </w: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Ответы:</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Судья является родственником кого-либо из лиц, участвующих в деле;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Судья лично заинтересован в исходе дела;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Судья ранее участвовал в рассмотрении данного дела в иной инстанции;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Судья состоит в служебной зависимости от лиц, участвующих в деле.</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Гражданский процесс</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17</w:t>
            </w:r>
          </w:p>
        </w:tc>
      </w:tr>
      <w:tr w:rsidR="00B236CA" w:rsidRPr="00DE6DA3" w:rsidTr="00B236CA">
        <w:trPr>
          <w:trHeight w:val="70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253</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1.2</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Базовый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 минуты</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Какое правомочие отсутствует у лица, владеющего имуществом на праве хозяйственного ведения?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Владение;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Пользование;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Распоряжение без согласия собственника;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Распоряжение с согласия собственника.</w:t>
            </w:r>
          </w:p>
          <w:p w:rsidR="00B236CA" w:rsidRPr="00E13168" w:rsidRDefault="00B236CA" w:rsidP="005E72DB">
            <w:pPr>
              <w:spacing w:after="0" w:line="240" w:lineRule="auto"/>
              <w:rPr>
                <w:rFonts w:ascii="Times New Roman" w:hAnsi="Times New Roman" w:cs="Times New Roman"/>
                <w:sz w:val="16"/>
                <w:szCs w:val="16"/>
              </w:rPr>
            </w:pPr>
          </w:p>
          <w:p w:rsidR="00B236CA" w:rsidRPr="00934930"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934930">
              <w:rPr>
                <w:rFonts w:ascii="Times New Roman" w:eastAsia="Times New Roman" w:hAnsi="Times New Roman" w:cs="Times New Roman"/>
                <w:sz w:val="16"/>
                <w:szCs w:val="16"/>
                <w:lang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3.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ст. 295 ГК РФ. Распоряжение недвижимым имуществом допускается только с согласия собственника.</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Гражданское право</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3</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22</w:t>
            </w:r>
          </w:p>
        </w:tc>
      </w:tr>
      <w:tr w:rsidR="00B236CA" w:rsidRPr="00DE6DA3" w:rsidTr="00B236CA">
        <w:trPr>
          <w:trHeight w:val="94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254</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1.2</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Базовый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 минуты</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Что является предметом конституционного права?</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Имущественные отношения;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Отношения в сфере управления;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Отношения, связанные с устройством государства и правовым положением личности;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Трудовые отношения.</w:t>
            </w:r>
          </w:p>
          <w:p w:rsidR="00B236CA" w:rsidRPr="00E13168" w:rsidRDefault="00B236CA" w:rsidP="005E72DB">
            <w:pPr>
              <w:spacing w:after="0" w:line="240" w:lineRule="auto"/>
              <w:rPr>
                <w:rFonts w:ascii="Times New Roman" w:hAnsi="Times New Roman" w:cs="Times New Roman"/>
                <w:sz w:val="16"/>
                <w:szCs w:val="16"/>
              </w:rPr>
            </w:pPr>
          </w:p>
          <w:p w:rsidR="00B236CA" w:rsidRPr="00934930"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934930">
              <w:rPr>
                <w:rFonts w:ascii="Times New Roman" w:eastAsia="Times New Roman" w:hAnsi="Times New Roman" w:cs="Times New Roman"/>
                <w:sz w:val="16"/>
                <w:szCs w:val="16"/>
                <w:lang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3.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Предмет конституционного права — общественные отношения по поводу устройства государства и правового положения личности.</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Конституционное право России</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4</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14</w:t>
            </w:r>
          </w:p>
        </w:tc>
      </w:tr>
      <w:tr w:rsidR="00B236CA" w:rsidRPr="00DE6DA3" w:rsidTr="00B236CA">
        <w:trPr>
          <w:trHeight w:val="94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255</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1.2</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открытого типа</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Назовите случаи, когда работодатель обязан предоставить ежегодный оплачиваемый отпуск до истечения 6 месяцев непрерывной работы, согласно ст. 122 ТК РФ (не менее трёх).</w:t>
            </w: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Ответы: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Женщинам – перед отпуском по беременности и родам или непосредственно после него;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Работникам в возрасте до 18 лет;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Работникам, усыновившим ребёнка в возрасте до 3 месяцев;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В других случаях, предусмотренных федеральными законами.</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Трудовое право</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4</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14</w:t>
            </w:r>
          </w:p>
        </w:tc>
      </w:tr>
      <w:tr w:rsidR="00B236CA" w:rsidRPr="00DE6DA3" w:rsidTr="00B64FD5">
        <w:trPr>
          <w:trHeight w:val="267"/>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256</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1.2</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нескольких верных ответов и развёрнутым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Гражданин Козлов совершил мелкое хулиганство (ст. 20.1 </w:t>
            </w:r>
            <w:proofErr w:type="spellStart"/>
            <w:r w:rsidRPr="00DE6DA3">
              <w:rPr>
                <w:rFonts w:ascii="Times New Roman" w:eastAsia="Times New Roman" w:hAnsi="Times New Roman" w:cs="Times New Roman"/>
                <w:sz w:val="16"/>
                <w:szCs w:val="16"/>
                <w:lang w:eastAsia="ru-RU"/>
              </w:rPr>
              <w:t>КоАП</w:t>
            </w:r>
            <w:proofErr w:type="spellEnd"/>
            <w:r w:rsidRPr="00DE6DA3">
              <w:rPr>
                <w:rFonts w:ascii="Times New Roman" w:eastAsia="Times New Roman" w:hAnsi="Times New Roman" w:cs="Times New Roman"/>
                <w:sz w:val="16"/>
                <w:szCs w:val="16"/>
                <w:lang w:eastAsia="ru-RU"/>
              </w:rPr>
              <w:t xml:space="preserve"> РФ). Какие обстоятельства смягчают административную ответственность? Выберите все верные варианты и обоснуйте.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Раскаяние лица, совершившего правонарушение;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Совершение правонарушения под влиянием сильного душевного волнения;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Наличие малолетних детей у виновного;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Совершение правонарушения в состоянии опьянения.</w:t>
            </w:r>
          </w:p>
          <w:p w:rsidR="00B236CA" w:rsidRPr="00E13168" w:rsidRDefault="00B236CA" w:rsidP="005E72DB">
            <w:pPr>
              <w:spacing w:after="0" w:line="240" w:lineRule="auto"/>
              <w:rPr>
                <w:rFonts w:ascii="Times New Roman" w:hAnsi="Times New Roman" w:cs="Times New Roman"/>
                <w:sz w:val="16"/>
                <w:szCs w:val="16"/>
              </w:rPr>
            </w:pPr>
          </w:p>
          <w:p w:rsidR="00B236CA" w:rsidRPr="00E13168" w:rsidRDefault="00B236CA"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 xml:space="preserve">Ответы: 1, 2, 3.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Обоснование: Согласно ст. 4.2 </w:t>
            </w:r>
            <w:proofErr w:type="spellStart"/>
            <w:r w:rsidRPr="00DE6DA3">
              <w:rPr>
                <w:rFonts w:ascii="Times New Roman" w:eastAsia="Times New Roman" w:hAnsi="Times New Roman" w:cs="Times New Roman"/>
                <w:sz w:val="16"/>
                <w:szCs w:val="16"/>
                <w:lang w:eastAsia="ru-RU"/>
              </w:rPr>
              <w:t>КоАП</w:t>
            </w:r>
            <w:proofErr w:type="spellEnd"/>
            <w:r w:rsidRPr="00DE6DA3">
              <w:rPr>
                <w:rFonts w:ascii="Times New Roman" w:eastAsia="Times New Roman" w:hAnsi="Times New Roman" w:cs="Times New Roman"/>
                <w:sz w:val="16"/>
                <w:szCs w:val="16"/>
                <w:lang w:eastAsia="ru-RU"/>
              </w:rPr>
              <w:t xml:space="preserve"> РФ, смягчающими обстоятельствами признаются раскаяние, совершение под влиянием сильного душевного волнения, наличие малолетних детей. Состояние опьянения является отягчающим обстоятельством (ст. 4.3).</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Административное право</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4</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18</w:t>
            </w:r>
          </w:p>
        </w:tc>
      </w:tr>
      <w:tr w:rsidR="00B236CA" w:rsidRPr="00DE6DA3" w:rsidTr="00B236CA">
        <w:trPr>
          <w:trHeight w:val="42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lastRenderedPageBreak/>
              <w:t>257</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1.2</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Инспектор ДПС составил протокол об административном правонарушении в отношении водителя с лишением права вождения на определенный срок. Водитель не согласился и заявил, что протокол составлен с нарушением. Кто рассматривает дела об административных правонарушениях в области дорожного движения?</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Судья;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Уполномоченный по правам водителей;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 Прокурор.</w:t>
            </w:r>
          </w:p>
          <w:p w:rsidR="00B236CA" w:rsidRPr="00E13168" w:rsidRDefault="00B236CA" w:rsidP="005E72DB">
            <w:pPr>
              <w:spacing w:after="0" w:line="240" w:lineRule="auto"/>
              <w:rPr>
                <w:rFonts w:ascii="Times New Roman" w:hAnsi="Times New Roman" w:cs="Times New Roman"/>
                <w:sz w:val="16"/>
                <w:szCs w:val="16"/>
              </w:rPr>
            </w:pPr>
          </w:p>
          <w:p w:rsidR="00B236CA" w:rsidRPr="00934930"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934930">
              <w:rPr>
                <w:rFonts w:ascii="Times New Roman" w:eastAsia="Times New Roman" w:hAnsi="Times New Roman" w:cs="Times New Roman"/>
                <w:sz w:val="16"/>
                <w:szCs w:val="16"/>
                <w:lang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1 .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Обоснование: согласно ст. 23.1 </w:t>
            </w:r>
            <w:proofErr w:type="spellStart"/>
            <w:r w:rsidRPr="00DE6DA3">
              <w:rPr>
                <w:rFonts w:ascii="Times New Roman" w:eastAsia="Times New Roman" w:hAnsi="Times New Roman" w:cs="Times New Roman"/>
                <w:sz w:val="16"/>
                <w:szCs w:val="16"/>
                <w:lang w:eastAsia="ru-RU"/>
              </w:rPr>
              <w:t>КоАП</w:t>
            </w:r>
            <w:proofErr w:type="spellEnd"/>
            <w:r w:rsidRPr="00DE6DA3">
              <w:rPr>
                <w:rFonts w:ascii="Times New Roman" w:eastAsia="Times New Roman" w:hAnsi="Times New Roman" w:cs="Times New Roman"/>
                <w:sz w:val="16"/>
                <w:szCs w:val="16"/>
                <w:lang w:eastAsia="ru-RU"/>
              </w:rPr>
              <w:t xml:space="preserve"> РФ, дела о нарушениях ПДД связанных с лишением прав на вождение </w:t>
            </w:r>
            <w:proofErr w:type="spellStart"/>
            <w:r w:rsidRPr="00DE6DA3">
              <w:rPr>
                <w:rFonts w:ascii="Times New Roman" w:eastAsia="Times New Roman" w:hAnsi="Times New Roman" w:cs="Times New Roman"/>
                <w:sz w:val="16"/>
                <w:szCs w:val="16"/>
                <w:lang w:eastAsia="ru-RU"/>
              </w:rPr>
              <w:t>транстпортных</w:t>
            </w:r>
            <w:proofErr w:type="spellEnd"/>
            <w:r w:rsidRPr="00DE6DA3">
              <w:rPr>
                <w:rFonts w:ascii="Times New Roman" w:eastAsia="Times New Roman" w:hAnsi="Times New Roman" w:cs="Times New Roman"/>
                <w:sz w:val="16"/>
                <w:szCs w:val="16"/>
                <w:lang w:eastAsia="ru-RU"/>
              </w:rPr>
              <w:t xml:space="preserve"> средств, рассматриваются судьями.</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Административный процесс</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14</w:t>
            </w:r>
          </w:p>
        </w:tc>
      </w:tr>
      <w:tr w:rsidR="00B236CA" w:rsidRPr="00DE6DA3" w:rsidTr="00B236CA">
        <w:trPr>
          <w:trHeight w:val="94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258</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1.2</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нескольких верных ответов и развёрнутым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Какие меры обеспечения производства по делу об административном правонарушении могут применяться к физическому лицу?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Административное задержание;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Личный досмотр;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Изъятие вещей и документов;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Привод.</w:t>
            </w:r>
          </w:p>
          <w:p w:rsidR="00B236CA" w:rsidRPr="00E13168" w:rsidRDefault="00B236CA" w:rsidP="005E72DB">
            <w:pPr>
              <w:spacing w:after="0" w:line="240" w:lineRule="auto"/>
              <w:rPr>
                <w:rFonts w:ascii="Times New Roman" w:hAnsi="Times New Roman" w:cs="Times New Roman"/>
                <w:sz w:val="16"/>
                <w:szCs w:val="16"/>
              </w:rPr>
            </w:pPr>
          </w:p>
          <w:p w:rsidR="00B236CA" w:rsidRPr="00E13168" w:rsidRDefault="00B236CA"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Ответы: 1, 2, 3, 4.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Обоснование: Согласно гл. 27 </w:t>
            </w:r>
            <w:proofErr w:type="spellStart"/>
            <w:r w:rsidRPr="00DE6DA3">
              <w:rPr>
                <w:rFonts w:ascii="Times New Roman" w:eastAsia="Times New Roman" w:hAnsi="Times New Roman" w:cs="Times New Roman"/>
                <w:sz w:val="16"/>
                <w:szCs w:val="16"/>
                <w:lang w:eastAsia="ru-RU"/>
              </w:rPr>
              <w:t>КоАП</w:t>
            </w:r>
            <w:proofErr w:type="spellEnd"/>
            <w:r w:rsidRPr="00DE6DA3">
              <w:rPr>
                <w:rFonts w:ascii="Times New Roman" w:eastAsia="Times New Roman" w:hAnsi="Times New Roman" w:cs="Times New Roman"/>
                <w:sz w:val="16"/>
                <w:szCs w:val="16"/>
                <w:lang w:eastAsia="ru-RU"/>
              </w:rPr>
              <w:t xml:space="preserve"> РФ, к мерам обеспечения относятся административное задержание, личный досмотр, изъятие вещей и документов, привод (в случаях, предусмотренных законом).</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Административный процесс</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14</w:t>
            </w:r>
          </w:p>
        </w:tc>
      </w:tr>
      <w:tr w:rsidR="00B236CA" w:rsidRPr="00DE6DA3" w:rsidTr="00B236CA">
        <w:trPr>
          <w:trHeight w:val="142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259</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1.2</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 судебном заседании ответчик признал иск полностью. Суд принял признание иска и вынес решение об удовлетворении требований. Какое действие суда является обязательным в соответствии с ст. 173 ГПК РФ?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Разъяснить  истцу, ответчику или сторонам последствия отказа от иска;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Вынести решение без дополнительных объяснений;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Предложить истцу уточнить иск;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Назначить экспертизу.</w:t>
            </w:r>
          </w:p>
          <w:p w:rsidR="00B236CA" w:rsidRPr="00E13168" w:rsidRDefault="00B236CA" w:rsidP="005E72DB">
            <w:pPr>
              <w:spacing w:after="0" w:line="240" w:lineRule="auto"/>
              <w:rPr>
                <w:rFonts w:ascii="Times New Roman" w:hAnsi="Times New Roman" w:cs="Times New Roman"/>
                <w:sz w:val="16"/>
                <w:szCs w:val="16"/>
              </w:rPr>
            </w:pPr>
          </w:p>
          <w:p w:rsidR="00B236CA" w:rsidRPr="00E13168" w:rsidRDefault="00B236CA"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1.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Согласно ст. 173 ГПК РФ, суд разъясняет последствия   отказа от иска.</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Гражданский процесс</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17</w:t>
            </w:r>
          </w:p>
        </w:tc>
      </w:tr>
      <w:tr w:rsidR="00B236CA" w:rsidRPr="00DE6DA3" w:rsidTr="00B236CA">
        <w:trPr>
          <w:trHeight w:val="94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260</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1.2</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открытого типа</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Перечислите основания прекращения права собственности (не менее четырёх).</w:t>
            </w: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Отчуждение собственником имущества, отказ от права собственности, гибель или уничтожение имущества, принудительное изъятие (реквизиция, конфискация, национализация), обращение взыскания на имущество по обязательствам. (Любые 4 из </w:t>
            </w:r>
            <w:proofErr w:type="gramStart"/>
            <w:r w:rsidRPr="00DE6DA3">
              <w:rPr>
                <w:rFonts w:ascii="Times New Roman" w:eastAsia="Times New Roman" w:hAnsi="Times New Roman" w:cs="Times New Roman"/>
                <w:sz w:val="16"/>
                <w:szCs w:val="16"/>
                <w:lang w:eastAsia="ru-RU"/>
              </w:rPr>
              <w:t>перечисленных</w:t>
            </w:r>
            <w:proofErr w:type="gramEnd"/>
            <w:r w:rsidRPr="00DE6DA3">
              <w:rPr>
                <w:rFonts w:ascii="Times New Roman" w:eastAsia="Times New Roman" w:hAnsi="Times New Roman" w:cs="Times New Roman"/>
                <w:sz w:val="16"/>
                <w:szCs w:val="16"/>
                <w:lang w:eastAsia="ru-RU"/>
              </w:rPr>
              <w:t>).</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Гражданское право</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3</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22</w:t>
            </w:r>
          </w:p>
        </w:tc>
      </w:tr>
      <w:tr w:rsidR="00B236CA" w:rsidRPr="00DE6DA3" w:rsidTr="00B236CA">
        <w:trPr>
          <w:trHeight w:val="118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lastRenderedPageBreak/>
              <w:t>261</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1.2</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соответствия</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Установите соответствие между видом доверенности и её характеристикой (ст. 185-189 ГК РФ). </w:t>
            </w:r>
          </w:p>
          <w:p w:rsidR="00B236CA" w:rsidRPr="00CD7982" w:rsidRDefault="00B236CA" w:rsidP="00CA04F0">
            <w:pPr>
              <w:rPr>
                <w:rFonts w:ascii="Times New Roman" w:hAnsi="Times New Roman" w:cs="Times New Roman"/>
                <w:sz w:val="16"/>
                <w:szCs w:val="16"/>
              </w:rPr>
            </w:pPr>
            <w:r w:rsidRPr="00CD7982">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0" w:type="auto"/>
              <w:tblLook w:val="04A0"/>
            </w:tblPr>
            <w:tblGrid>
              <w:gridCol w:w="361"/>
              <w:gridCol w:w="1644"/>
              <w:gridCol w:w="317"/>
              <w:gridCol w:w="1498"/>
            </w:tblGrid>
            <w:tr w:rsidR="00B236CA" w:rsidRPr="00CD7982" w:rsidTr="003B1774">
              <w:tc>
                <w:tcPr>
                  <w:tcW w:w="2005" w:type="dxa"/>
                  <w:gridSpan w:val="2"/>
                </w:tcPr>
                <w:p w:rsidR="00B236CA" w:rsidRPr="00CD7982" w:rsidRDefault="00B236CA"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Виды</w:t>
                  </w:r>
                </w:p>
              </w:tc>
              <w:tc>
                <w:tcPr>
                  <w:tcW w:w="1735" w:type="dxa"/>
                  <w:gridSpan w:val="2"/>
                </w:tcPr>
                <w:p w:rsidR="00B236CA" w:rsidRPr="00CD7982" w:rsidRDefault="00B236CA"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Характеристики</w:t>
                  </w:r>
                </w:p>
              </w:tc>
            </w:tr>
            <w:tr w:rsidR="00B236CA" w:rsidRPr="00CD7982" w:rsidTr="003B1774">
              <w:tc>
                <w:tcPr>
                  <w:tcW w:w="361"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А</w:t>
                  </w:r>
                </w:p>
              </w:tc>
              <w:tc>
                <w:tcPr>
                  <w:tcW w:w="1644"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Генеральная</w:t>
                  </w:r>
                </w:p>
              </w:tc>
              <w:tc>
                <w:tcPr>
                  <w:tcW w:w="317"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1</w:t>
                  </w:r>
                </w:p>
              </w:tc>
              <w:tc>
                <w:tcPr>
                  <w:tcW w:w="1418"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Выдаётся на совершение ряда однородных сделок (например, представительство в суде)</w:t>
                  </w:r>
                </w:p>
              </w:tc>
            </w:tr>
            <w:tr w:rsidR="00B236CA" w:rsidRPr="00CD7982" w:rsidTr="003B1774">
              <w:tc>
                <w:tcPr>
                  <w:tcW w:w="361"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Б</w:t>
                  </w:r>
                </w:p>
              </w:tc>
              <w:tc>
                <w:tcPr>
                  <w:tcW w:w="1644"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Специальная</w:t>
                  </w:r>
                </w:p>
              </w:tc>
              <w:tc>
                <w:tcPr>
                  <w:tcW w:w="317"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2</w:t>
                  </w:r>
                </w:p>
              </w:tc>
              <w:tc>
                <w:tcPr>
                  <w:tcW w:w="1418"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Выдаётся на совершение одной конкретной сделки</w:t>
                  </w:r>
                </w:p>
              </w:tc>
            </w:tr>
            <w:tr w:rsidR="00B236CA" w:rsidRPr="00CD7982" w:rsidTr="003B1774">
              <w:tc>
                <w:tcPr>
                  <w:tcW w:w="361"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В</w:t>
                  </w:r>
                </w:p>
              </w:tc>
              <w:tc>
                <w:tcPr>
                  <w:tcW w:w="1644"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Разовая</w:t>
                  </w:r>
                </w:p>
              </w:tc>
              <w:tc>
                <w:tcPr>
                  <w:tcW w:w="317"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3</w:t>
                  </w:r>
                </w:p>
              </w:tc>
              <w:tc>
                <w:tcPr>
                  <w:tcW w:w="1418"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Предоставляет широкий круг полномочий по управлению имуществом и ведению дел.</w:t>
                  </w:r>
                </w:p>
              </w:tc>
            </w:tr>
          </w:tbl>
          <w:p w:rsidR="00B236CA" w:rsidRPr="00CD7982" w:rsidRDefault="00B236CA" w:rsidP="00CA04F0">
            <w:pPr>
              <w:rPr>
                <w:rFonts w:ascii="Times New Roman" w:hAnsi="Times New Roman" w:cs="Times New Roman"/>
                <w:sz w:val="16"/>
                <w:szCs w:val="16"/>
              </w:rPr>
            </w:pPr>
            <w:r w:rsidRPr="00CD7982">
              <w:rPr>
                <w:rFonts w:ascii="Times New Roman" w:hAnsi="Times New Roman" w:cs="Times New Roman"/>
                <w:sz w:val="16"/>
                <w:szCs w:val="16"/>
              </w:rPr>
              <w:t>Запишите выбранные цифры под соответствующими буквами:</w:t>
            </w:r>
          </w:p>
          <w:tbl>
            <w:tblPr>
              <w:tblStyle w:val="a7"/>
              <w:tblW w:w="0" w:type="auto"/>
              <w:tblLook w:val="04A0"/>
            </w:tblPr>
            <w:tblGrid>
              <w:gridCol w:w="968"/>
              <w:gridCol w:w="960"/>
              <w:gridCol w:w="965"/>
              <w:gridCol w:w="960"/>
            </w:tblGrid>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p>
              </w:tc>
              <w:tc>
                <w:tcPr>
                  <w:tcW w:w="1245" w:type="dxa"/>
                </w:tcPr>
                <w:p w:rsidR="00B236CA" w:rsidRPr="00CD7982" w:rsidRDefault="00B236CA" w:rsidP="00BD12E6">
                  <w:pPr>
                    <w:jc w:val="center"/>
                    <w:rPr>
                      <w:rFonts w:ascii="Times New Roman" w:hAnsi="Times New Roman" w:cs="Times New Roman"/>
                      <w:sz w:val="16"/>
                      <w:szCs w:val="16"/>
                    </w:rPr>
                  </w:pPr>
                </w:p>
              </w:tc>
              <w:tc>
                <w:tcPr>
                  <w:tcW w:w="1247" w:type="dxa"/>
                </w:tcPr>
                <w:p w:rsidR="00B236CA" w:rsidRPr="00CD7982" w:rsidRDefault="00B236CA" w:rsidP="00BD12E6">
                  <w:pPr>
                    <w:jc w:val="center"/>
                    <w:rPr>
                      <w:rFonts w:ascii="Times New Roman" w:hAnsi="Times New Roman" w:cs="Times New Roman"/>
                      <w:sz w:val="16"/>
                      <w:szCs w:val="16"/>
                    </w:rPr>
                  </w:pPr>
                </w:p>
              </w:tc>
              <w:tc>
                <w:tcPr>
                  <w:tcW w:w="1245" w:type="dxa"/>
                </w:tcPr>
                <w:p w:rsidR="00B236CA" w:rsidRPr="00CD7982" w:rsidRDefault="00B236CA" w:rsidP="00BD12E6">
                  <w:pPr>
                    <w:jc w:val="center"/>
                    <w:rPr>
                      <w:rFonts w:ascii="Times New Roman" w:hAnsi="Times New Roman" w:cs="Times New Roman"/>
                      <w:sz w:val="16"/>
                      <w:szCs w:val="16"/>
                    </w:rPr>
                  </w:pPr>
                </w:p>
              </w:tc>
            </w:tr>
          </w:tbl>
          <w:p w:rsidR="00B236CA" w:rsidRPr="00DE6DA3" w:rsidRDefault="00B236CA" w:rsidP="003B1774">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 </w:t>
            </w:r>
          </w:p>
        </w:tc>
        <w:tc>
          <w:tcPr>
            <w:tcW w:w="3040" w:type="dxa"/>
            <w:shd w:val="clear" w:color="auto" w:fill="auto"/>
            <w:hideMark/>
          </w:tcPr>
          <w:p w:rsidR="00B236CA" w:rsidRPr="00CD7982" w:rsidRDefault="00B236CA" w:rsidP="00C00353">
            <w:pPr>
              <w:rPr>
                <w:rFonts w:ascii="Times New Roman" w:hAnsi="Times New Roman" w:cs="Times New Roman"/>
                <w:sz w:val="16"/>
                <w:szCs w:val="16"/>
              </w:rPr>
            </w:pPr>
            <w:r>
              <w:rPr>
                <w:rFonts w:ascii="Times New Roman" w:hAnsi="Times New Roman" w:cs="Times New Roman"/>
                <w:sz w:val="16"/>
                <w:szCs w:val="16"/>
              </w:rPr>
              <w:t>О</w:t>
            </w:r>
            <w:r w:rsidRPr="00CD7982">
              <w:rPr>
                <w:rFonts w:ascii="Times New Roman" w:hAnsi="Times New Roman" w:cs="Times New Roman"/>
                <w:sz w:val="16"/>
                <w:szCs w:val="16"/>
              </w:rPr>
              <w:t>твет:</w:t>
            </w:r>
          </w:p>
          <w:tbl>
            <w:tblPr>
              <w:tblStyle w:val="a7"/>
              <w:tblW w:w="0" w:type="auto"/>
              <w:tblLook w:val="04A0"/>
            </w:tblPr>
            <w:tblGrid>
              <w:gridCol w:w="508"/>
              <w:gridCol w:w="487"/>
              <w:gridCol w:w="500"/>
            </w:tblGrid>
            <w:tr w:rsidR="00B236CA" w:rsidRPr="00CD7982" w:rsidTr="003B1774">
              <w:tc>
                <w:tcPr>
                  <w:tcW w:w="508"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48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500"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r>
            <w:tr w:rsidR="00B236CA" w:rsidRPr="00CD7982" w:rsidTr="003B1774">
              <w:tc>
                <w:tcPr>
                  <w:tcW w:w="508"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3</w:t>
                  </w:r>
                </w:p>
              </w:tc>
              <w:tc>
                <w:tcPr>
                  <w:tcW w:w="487"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1</w:t>
                  </w:r>
                </w:p>
              </w:tc>
              <w:tc>
                <w:tcPr>
                  <w:tcW w:w="500"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2</w:t>
                  </w:r>
                </w:p>
              </w:tc>
            </w:tr>
          </w:tbl>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Гражданское право</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4</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23</w:t>
            </w:r>
          </w:p>
        </w:tc>
      </w:tr>
      <w:tr w:rsidR="00B236CA" w:rsidRPr="00DE6DA3" w:rsidTr="00B236CA">
        <w:trPr>
          <w:trHeight w:val="142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262</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1.2</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proofErr w:type="spellStart"/>
            <w:proofErr w:type="gramStart"/>
            <w:r>
              <w:rPr>
                <w:rFonts w:ascii="Times New Roman" w:eastAsia="Times New Roman" w:hAnsi="Times New Roman" w:cs="Times New Roman"/>
                <w:sz w:val="16"/>
                <w:szCs w:val="16"/>
                <w:lang w:eastAsia="ru-RU"/>
              </w:rPr>
              <w:t>Практи-ческий</w:t>
            </w:r>
            <w:proofErr w:type="spellEnd"/>
            <w:proofErr w:type="gramEnd"/>
            <w:r>
              <w:rPr>
                <w:rFonts w:ascii="Times New Roman" w:eastAsia="Times New Roman" w:hAnsi="Times New Roman" w:cs="Times New Roman"/>
                <w:sz w:val="16"/>
                <w:szCs w:val="16"/>
                <w:lang w:eastAsia="ru-RU"/>
              </w:rPr>
              <w:t xml:space="preserve"> опыт</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Наследодатель оставил завещание, в котором всё имущество завещал дочери. У него остался нетрудоспособный сын-инвалид. Какое право имеет сын при наследовании (ст. 1149 ГК РФ)?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Не имеет права на наследство;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Имеет право на обязательную долю в размере половины от законной доли;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Имеет право на 25% наследства;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Может оспорить завещание в орган</w:t>
            </w:r>
            <w:r>
              <w:rPr>
                <w:rFonts w:ascii="Times New Roman" w:eastAsia="Times New Roman" w:hAnsi="Times New Roman" w:cs="Times New Roman"/>
                <w:sz w:val="16"/>
                <w:szCs w:val="16"/>
                <w:lang w:eastAsia="ru-RU"/>
              </w:rPr>
              <w:t>и</w:t>
            </w:r>
            <w:r w:rsidRPr="00DE6DA3">
              <w:rPr>
                <w:rFonts w:ascii="Times New Roman" w:eastAsia="Times New Roman" w:hAnsi="Times New Roman" w:cs="Times New Roman"/>
                <w:sz w:val="16"/>
                <w:szCs w:val="16"/>
                <w:lang w:eastAsia="ru-RU"/>
              </w:rPr>
              <w:t>з</w:t>
            </w:r>
            <w:r>
              <w:rPr>
                <w:rFonts w:ascii="Times New Roman" w:eastAsia="Times New Roman" w:hAnsi="Times New Roman" w:cs="Times New Roman"/>
                <w:sz w:val="16"/>
                <w:szCs w:val="16"/>
                <w:lang w:eastAsia="ru-RU"/>
              </w:rPr>
              <w:t>ации</w:t>
            </w:r>
            <w:r w:rsidRPr="00DE6DA3">
              <w:rPr>
                <w:rFonts w:ascii="Times New Roman" w:eastAsia="Times New Roman" w:hAnsi="Times New Roman" w:cs="Times New Roman"/>
                <w:sz w:val="16"/>
                <w:szCs w:val="16"/>
                <w:lang w:eastAsia="ru-RU"/>
              </w:rPr>
              <w:t xml:space="preserve"> социальной защиты.</w:t>
            </w:r>
          </w:p>
          <w:p w:rsidR="00B236CA" w:rsidRPr="00E13168" w:rsidRDefault="00B236CA" w:rsidP="005E72DB">
            <w:pPr>
              <w:spacing w:after="0" w:line="240" w:lineRule="auto"/>
              <w:rPr>
                <w:rFonts w:ascii="Times New Roman" w:hAnsi="Times New Roman" w:cs="Times New Roman"/>
                <w:sz w:val="16"/>
                <w:szCs w:val="16"/>
              </w:rPr>
            </w:pPr>
          </w:p>
          <w:p w:rsidR="00B236CA" w:rsidRPr="00E13168" w:rsidRDefault="00B236CA"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2.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Согласно ст. 1149 ГК РФ, нетрудоспособный сын имеет право на обязательную долю, которая составляет не менее половины доли, причитающейся при наследовании по закону.</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Гражданское право</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4</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23</w:t>
            </w:r>
          </w:p>
        </w:tc>
      </w:tr>
      <w:tr w:rsidR="00B236CA" w:rsidRPr="00DE6DA3" w:rsidTr="00B236CA">
        <w:trPr>
          <w:trHeight w:val="70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263</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1.2</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открытого типа</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Перечислите основания для признания завещания недействительным (не менее трёх) в соответствии с ГК РФ (ст. 1124, 1131) .</w:t>
            </w: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Ответы: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 Отсутствие подписи завещателя или нотариуса;</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Составление завещания с нарушением формы;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 Совершение завещания под влиянием угрозы или заблуждения</w:t>
            </w:r>
            <w:proofErr w:type="gramStart"/>
            <w:r w:rsidRPr="00DE6DA3">
              <w:rPr>
                <w:rFonts w:ascii="Times New Roman" w:eastAsia="Times New Roman" w:hAnsi="Times New Roman" w:cs="Times New Roman"/>
                <w:sz w:val="16"/>
                <w:szCs w:val="16"/>
                <w:lang w:eastAsia="ru-RU"/>
              </w:rPr>
              <w:t xml:space="preserve"> ;</w:t>
            </w:r>
            <w:proofErr w:type="gramEnd"/>
            <w:r w:rsidRPr="00DE6DA3">
              <w:rPr>
                <w:rFonts w:ascii="Times New Roman" w:eastAsia="Times New Roman" w:hAnsi="Times New Roman" w:cs="Times New Roman"/>
                <w:sz w:val="16"/>
                <w:szCs w:val="16"/>
                <w:lang w:eastAsia="ru-RU"/>
              </w:rPr>
              <w:t xml:space="preserve">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Составление завещания с использованием электронных средств.</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Гражданское право</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4</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23</w:t>
            </w:r>
          </w:p>
        </w:tc>
      </w:tr>
      <w:tr w:rsidR="00B236CA" w:rsidRPr="00DE6DA3" w:rsidTr="00B236CA">
        <w:trPr>
          <w:trHeight w:val="70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lastRenderedPageBreak/>
              <w:t>264</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1.2</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proofErr w:type="spellStart"/>
            <w:proofErr w:type="gramStart"/>
            <w:r>
              <w:rPr>
                <w:rFonts w:ascii="Times New Roman" w:eastAsia="Times New Roman" w:hAnsi="Times New Roman" w:cs="Times New Roman"/>
                <w:sz w:val="16"/>
                <w:szCs w:val="16"/>
                <w:lang w:eastAsia="ru-RU"/>
              </w:rPr>
              <w:t>Практи-ческий</w:t>
            </w:r>
            <w:proofErr w:type="spellEnd"/>
            <w:proofErr w:type="gramEnd"/>
            <w:r>
              <w:rPr>
                <w:rFonts w:ascii="Times New Roman" w:eastAsia="Times New Roman" w:hAnsi="Times New Roman" w:cs="Times New Roman"/>
                <w:sz w:val="16"/>
                <w:szCs w:val="16"/>
                <w:lang w:eastAsia="ru-RU"/>
              </w:rPr>
              <w:t xml:space="preserve"> опыт</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Гражданка РФ Петрова, проживающая за рубежом, хочет участвовать в выборах Президента РФ. Имеет ли она право?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Нет;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Да, на общих основаниях;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Да, только при возвращении;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Нет, выезд лишает избирательных прав.</w:t>
            </w:r>
          </w:p>
          <w:p w:rsidR="00B236CA" w:rsidRPr="00E13168" w:rsidRDefault="00B236CA" w:rsidP="005E72DB">
            <w:pPr>
              <w:spacing w:after="0" w:line="240" w:lineRule="auto"/>
              <w:rPr>
                <w:rFonts w:ascii="Times New Roman" w:hAnsi="Times New Roman" w:cs="Times New Roman"/>
                <w:sz w:val="16"/>
                <w:szCs w:val="16"/>
              </w:rPr>
            </w:pPr>
          </w:p>
          <w:p w:rsidR="00B236CA" w:rsidRPr="00E13168" w:rsidRDefault="00B236CA"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2.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Согласно Конституции РФ и ФЗ об основных гарантиях, граждане РФ за рубежом имеют право участвовать в выборах на общих основаниях.</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Конституционное право России</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4</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14</w:t>
            </w:r>
          </w:p>
        </w:tc>
      </w:tr>
      <w:tr w:rsidR="00B236CA" w:rsidRPr="00DE6DA3" w:rsidTr="00B236CA">
        <w:trPr>
          <w:trHeight w:val="142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265</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1.2</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proofErr w:type="spellStart"/>
            <w:proofErr w:type="gramStart"/>
            <w:r>
              <w:rPr>
                <w:rFonts w:ascii="Times New Roman" w:eastAsia="Times New Roman" w:hAnsi="Times New Roman" w:cs="Times New Roman"/>
                <w:sz w:val="16"/>
                <w:szCs w:val="16"/>
                <w:lang w:eastAsia="ru-RU"/>
              </w:rPr>
              <w:t>Практи-ческий</w:t>
            </w:r>
            <w:proofErr w:type="spellEnd"/>
            <w:proofErr w:type="gramEnd"/>
            <w:r>
              <w:rPr>
                <w:rFonts w:ascii="Times New Roman" w:eastAsia="Times New Roman" w:hAnsi="Times New Roman" w:cs="Times New Roman"/>
                <w:sz w:val="16"/>
                <w:szCs w:val="16"/>
                <w:lang w:eastAsia="ru-RU"/>
              </w:rPr>
              <w:t xml:space="preserve"> опыт</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Работник был уволен за прогул, но суд признал увольнение незаконным. Какая обязанность возникает у работодателя в первую очередь согласно ст. 394 ТК РФ?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Выплатить двухмесячный </w:t>
            </w:r>
            <w:proofErr w:type="gramStart"/>
            <w:r w:rsidRPr="00DE6DA3">
              <w:rPr>
                <w:rFonts w:ascii="Times New Roman" w:eastAsia="Times New Roman" w:hAnsi="Times New Roman" w:cs="Times New Roman"/>
                <w:sz w:val="16"/>
                <w:szCs w:val="16"/>
                <w:lang w:eastAsia="ru-RU"/>
              </w:rPr>
              <w:t>размер оплаты труда</w:t>
            </w:r>
            <w:proofErr w:type="gramEnd"/>
            <w:r w:rsidRPr="00DE6DA3">
              <w:rPr>
                <w:rFonts w:ascii="Times New Roman" w:eastAsia="Times New Roman" w:hAnsi="Times New Roman" w:cs="Times New Roman"/>
                <w:sz w:val="16"/>
                <w:szCs w:val="16"/>
                <w:lang w:eastAsia="ru-RU"/>
              </w:rPr>
              <w:t xml:space="preserve">;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Выплатить компенсацию морального вреда;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Восстановить работника на работе (и выплатить средний заработок за время вынужденного прогула);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Изменить формулировку увольнения.</w:t>
            </w:r>
          </w:p>
          <w:p w:rsidR="00B236CA" w:rsidRPr="00E13168" w:rsidRDefault="00B236CA" w:rsidP="005E72DB">
            <w:pPr>
              <w:spacing w:after="0" w:line="240" w:lineRule="auto"/>
              <w:rPr>
                <w:rFonts w:ascii="Times New Roman" w:hAnsi="Times New Roman" w:cs="Times New Roman"/>
                <w:sz w:val="16"/>
                <w:szCs w:val="16"/>
              </w:rPr>
            </w:pPr>
          </w:p>
          <w:p w:rsidR="00B236CA" w:rsidRPr="00934930"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934930">
              <w:rPr>
                <w:rFonts w:ascii="Times New Roman" w:eastAsia="Times New Roman" w:hAnsi="Times New Roman" w:cs="Times New Roman"/>
                <w:sz w:val="16"/>
                <w:szCs w:val="16"/>
                <w:lang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3.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ТК РФ устанавливает, что в случае признания увольнения незаконным работник подлежит восстановлению на работе. Компенсация морального вреда – это дополнительная мера, а первоочередная – восстановление.</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Трудовое право</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4</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15</w:t>
            </w:r>
          </w:p>
        </w:tc>
      </w:tr>
      <w:tr w:rsidR="00B236CA" w:rsidRPr="00DE6DA3" w:rsidTr="00B236CA">
        <w:trPr>
          <w:trHeight w:val="94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266</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1.2</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Базовый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 минуты</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Работник привлечён к дисциплинарной ответственности за опоздание. Согласно ст. 193 ТК РФ, до применени</w:t>
            </w:r>
            <w:r>
              <w:rPr>
                <w:rFonts w:ascii="Times New Roman" w:eastAsia="Times New Roman" w:hAnsi="Times New Roman" w:cs="Times New Roman"/>
                <w:sz w:val="16"/>
                <w:szCs w:val="16"/>
                <w:lang w:eastAsia="ru-RU"/>
              </w:rPr>
              <w:t>я взыскания работодатель обязан?</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Уведомить профсоюз;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Затребовать письменное объяснение;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Провести служебное расследование;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Согласовать с вышестоящим руководством.</w:t>
            </w:r>
          </w:p>
          <w:p w:rsidR="00B236CA" w:rsidRPr="00E13168" w:rsidRDefault="00B236CA" w:rsidP="005E72DB">
            <w:pPr>
              <w:spacing w:after="0" w:line="240" w:lineRule="auto"/>
              <w:rPr>
                <w:rFonts w:ascii="Times New Roman" w:hAnsi="Times New Roman" w:cs="Times New Roman"/>
                <w:sz w:val="16"/>
                <w:szCs w:val="16"/>
              </w:rPr>
            </w:pPr>
          </w:p>
          <w:p w:rsidR="00B236CA" w:rsidRPr="00E13168" w:rsidRDefault="00B236CA"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2.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Ст. 193 ТК РФ прямо устанавливает обязанность работодателя затребовать письменное объяснение до применения взыскания.</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Трудовое право</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4</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15</w:t>
            </w:r>
          </w:p>
        </w:tc>
      </w:tr>
      <w:tr w:rsidR="00B236CA" w:rsidRPr="00DE6DA3" w:rsidTr="00B236CA">
        <w:trPr>
          <w:trHeight w:val="70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267</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1.2</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открытого типа</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Перечислите случаи, когда работодатель может применить дисциплинарное взыскание в виде увольнения (не менее трёх) по ст. 81 ТК РФ.</w:t>
            </w: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Ответы: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Неоднократное неисполнение трудовых обязанностей при наличии взыскания;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Прогул (отсутствие на рабочем месте более 4 часов подряд);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Появление на работе в состоянии опьянения;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Совершение хищения по месту работы.</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Трудовое право</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4</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15</w:t>
            </w:r>
          </w:p>
        </w:tc>
      </w:tr>
      <w:tr w:rsidR="00B236CA" w:rsidRPr="00DE6DA3" w:rsidTr="00B236CA">
        <w:trPr>
          <w:trHeight w:val="94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268</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1.3</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нескольких верных ответов и развёрнутым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Какие документы являются источниками административного права? Выберите все верные варианты и обоснуйте.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Конституция РФ;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w:t>
            </w:r>
            <w:proofErr w:type="spellStart"/>
            <w:r w:rsidRPr="00DE6DA3">
              <w:rPr>
                <w:rFonts w:ascii="Times New Roman" w:eastAsia="Times New Roman" w:hAnsi="Times New Roman" w:cs="Times New Roman"/>
                <w:sz w:val="16"/>
                <w:szCs w:val="16"/>
                <w:lang w:eastAsia="ru-RU"/>
              </w:rPr>
              <w:t>КоАП</w:t>
            </w:r>
            <w:proofErr w:type="spellEnd"/>
            <w:r w:rsidRPr="00DE6DA3">
              <w:rPr>
                <w:rFonts w:ascii="Times New Roman" w:eastAsia="Times New Roman" w:hAnsi="Times New Roman" w:cs="Times New Roman"/>
                <w:sz w:val="16"/>
                <w:szCs w:val="16"/>
                <w:lang w:eastAsia="ru-RU"/>
              </w:rPr>
              <w:t xml:space="preserve"> РФ;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Гражданский кодекс РФ;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4) Указы Президента РФ.</w:t>
            </w:r>
          </w:p>
          <w:p w:rsidR="00B236CA" w:rsidRPr="00E13168" w:rsidRDefault="00B236CA" w:rsidP="005E72DB">
            <w:pPr>
              <w:spacing w:after="0" w:line="240" w:lineRule="auto"/>
              <w:rPr>
                <w:rFonts w:ascii="Times New Roman" w:hAnsi="Times New Roman" w:cs="Times New Roman"/>
                <w:sz w:val="16"/>
                <w:szCs w:val="16"/>
              </w:rPr>
            </w:pPr>
          </w:p>
          <w:p w:rsidR="00B236CA" w:rsidRPr="00E13168" w:rsidRDefault="00B236CA"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 xml:space="preserve">Ответы: 1, 2, 4.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Обоснование: Источники административного права – Конституция РФ, </w:t>
            </w:r>
            <w:proofErr w:type="spellStart"/>
            <w:r w:rsidRPr="00DE6DA3">
              <w:rPr>
                <w:rFonts w:ascii="Times New Roman" w:eastAsia="Times New Roman" w:hAnsi="Times New Roman" w:cs="Times New Roman"/>
                <w:sz w:val="16"/>
                <w:szCs w:val="16"/>
                <w:lang w:eastAsia="ru-RU"/>
              </w:rPr>
              <w:t>КоАП</w:t>
            </w:r>
            <w:proofErr w:type="spellEnd"/>
            <w:r w:rsidRPr="00DE6DA3">
              <w:rPr>
                <w:rFonts w:ascii="Times New Roman" w:eastAsia="Times New Roman" w:hAnsi="Times New Roman" w:cs="Times New Roman"/>
                <w:sz w:val="16"/>
                <w:szCs w:val="16"/>
                <w:lang w:eastAsia="ru-RU"/>
              </w:rPr>
              <w:t xml:space="preserve"> РФ и другие федеральные законы, указы Президента, постановления Правительства. Гражданский кодекс регулирует </w:t>
            </w:r>
            <w:r w:rsidRPr="00DE6DA3">
              <w:rPr>
                <w:rFonts w:ascii="Times New Roman" w:eastAsia="Times New Roman" w:hAnsi="Times New Roman" w:cs="Times New Roman"/>
                <w:sz w:val="16"/>
                <w:szCs w:val="16"/>
                <w:lang w:eastAsia="ru-RU"/>
              </w:rPr>
              <w:lastRenderedPageBreak/>
              <w:t>имущественные отношения, не является источником административного права.</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Административное право</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4</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18</w:t>
            </w:r>
          </w:p>
        </w:tc>
      </w:tr>
      <w:tr w:rsidR="00B236CA" w:rsidRPr="00DE6DA3" w:rsidTr="00B236CA">
        <w:trPr>
          <w:trHeight w:val="118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lastRenderedPageBreak/>
              <w:t>269</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1.3</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нескольких верных ответов и развёрнутым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Какие документы являются источниками гражданского права? Выберите все верные варианты и обоснуйте.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Гражданский кодекс РФ;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Федеральные законы, принятые в соответствии с ГК РФ;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Постановления Правительства РФ;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Судебные прецеденты.</w:t>
            </w:r>
          </w:p>
          <w:p w:rsidR="00B236CA" w:rsidRPr="00E13168" w:rsidRDefault="00B236CA" w:rsidP="005E72DB">
            <w:pPr>
              <w:spacing w:after="0" w:line="240" w:lineRule="auto"/>
              <w:rPr>
                <w:rFonts w:ascii="Times New Roman" w:hAnsi="Times New Roman" w:cs="Times New Roman"/>
                <w:sz w:val="16"/>
                <w:szCs w:val="16"/>
              </w:rPr>
            </w:pPr>
          </w:p>
          <w:p w:rsidR="00B236CA" w:rsidRPr="00E13168" w:rsidRDefault="00B236CA"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Ответы: 1, 2, 3.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Согласно ст. 3 ГК РФ, гражданское законодательство состоит из Гражданского кодекса и принятых в соответствии с ним федеральных законов. Постановления Правительства РФ, содержащие нормы гражданского права, также являются источниками</w:t>
            </w:r>
            <w:proofErr w:type="gramStart"/>
            <w:r w:rsidRPr="00DE6DA3">
              <w:rPr>
                <w:rFonts w:ascii="Times New Roman" w:eastAsia="Times New Roman" w:hAnsi="Times New Roman" w:cs="Times New Roman"/>
                <w:sz w:val="16"/>
                <w:szCs w:val="16"/>
                <w:lang w:eastAsia="ru-RU"/>
              </w:rPr>
              <w:t xml:space="preserve"> .</w:t>
            </w:r>
            <w:proofErr w:type="gramEnd"/>
            <w:r w:rsidRPr="00DE6DA3">
              <w:rPr>
                <w:rFonts w:ascii="Times New Roman" w:eastAsia="Times New Roman" w:hAnsi="Times New Roman" w:cs="Times New Roman"/>
                <w:sz w:val="16"/>
                <w:szCs w:val="16"/>
                <w:lang w:eastAsia="ru-RU"/>
              </w:rPr>
              <w:t xml:space="preserve"> Судебный прецедент в России не является источником права.</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Гражданское право</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3</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24</w:t>
            </w:r>
          </w:p>
        </w:tc>
      </w:tr>
      <w:tr w:rsidR="00B236CA" w:rsidRPr="00DE6DA3" w:rsidTr="00B236CA">
        <w:trPr>
          <w:trHeight w:val="46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270</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1.3</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открытого типа</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Перечислите основные виды распорядительных документов, издаваемых в организациях (не менее трёх).</w:t>
            </w: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Ответы: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Приказ;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Распоряжение;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Постановление;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Решение (для коллегиальных органов).</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Документационное обеспечение управления</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3</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16</w:t>
            </w:r>
          </w:p>
        </w:tc>
      </w:tr>
      <w:tr w:rsidR="00B236CA" w:rsidRPr="00DE6DA3" w:rsidTr="00B236CA">
        <w:trPr>
          <w:trHeight w:val="1639"/>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271</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1.3</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proofErr w:type="spellStart"/>
            <w:proofErr w:type="gramStart"/>
            <w:r>
              <w:rPr>
                <w:rFonts w:ascii="Times New Roman" w:eastAsia="Times New Roman" w:hAnsi="Times New Roman" w:cs="Times New Roman"/>
                <w:sz w:val="16"/>
                <w:szCs w:val="16"/>
                <w:lang w:eastAsia="ru-RU"/>
              </w:rPr>
              <w:t>Практи-ческий</w:t>
            </w:r>
            <w:proofErr w:type="spellEnd"/>
            <w:proofErr w:type="gramEnd"/>
            <w:r>
              <w:rPr>
                <w:rFonts w:ascii="Times New Roman" w:eastAsia="Times New Roman" w:hAnsi="Times New Roman" w:cs="Times New Roman"/>
                <w:sz w:val="16"/>
                <w:szCs w:val="16"/>
                <w:lang w:eastAsia="ru-RU"/>
              </w:rPr>
              <w:t xml:space="preserve"> опыт</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соответствия</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Установите соответствие между видом юридического документа и его содержанием. </w:t>
            </w:r>
          </w:p>
          <w:p w:rsidR="00B236CA" w:rsidRPr="00CD7982" w:rsidRDefault="00B236CA" w:rsidP="00030DF9">
            <w:pPr>
              <w:rPr>
                <w:rFonts w:ascii="Times New Roman" w:hAnsi="Times New Roman" w:cs="Times New Roman"/>
                <w:sz w:val="16"/>
                <w:szCs w:val="16"/>
              </w:rPr>
            </w:pPr>
            <w:r w:rsidRPr="00CD7982">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0" w:type="auto"/>
              <w:tblLook w:val="04A0"/>
            </w:tblPr>
            <w:tblGrid>
              <w:gridCol w:w="344"/>
              <w:gridCol w:w="1644"/>
              <w:gridCol w:w="304"/>
              <w:gridCol w:w="1561"/>
            </w:tblGrid>
            <w:tr w:rsidR="00B236CA" w:rsidRPr="00CD7982" w:rsidTr="003B1774">
              <w:tc>
                <w:tcPr>
                  <w:tcW w:w="2159" w:type="dxa"/>
                  <w:gridSpan w:val="2"/>
                </w:tcPr>
                <w:p w:rsidR="00B236CA" w:rsidRPr="00CD7982" w:rsidRDefault="00B236CA"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Виды</w:t>
                  </w:r>
                </w:p>
              </w:tc>
              <w:tc>
                <w:tcPr>
                  <w:tcW w:w="1581" w:type="dxa"/>
                  <w:gridSpan w:val="2"/>
                </w:tcPr>
                <w:p w:rsidR="00B236CA" w:rsidRPr="00CD7982" w:rsidRDefault="00B236CA"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Содержание</w:t>
                  </w:r>
                </w:p>
              </w:tc>
            </w:tr>
            <w:tr w:rsidR="00B236CA" w:rsidRPr="00CD7982" w:rsidTr="003B1774">
              <w:tc>
                <w:tcPr>
                  <w:tcW w:w="358"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А</w:t>
                  </w:r>
                </w:p>
              </w:tc>
              <w:tc>
                <w:tcPr>
                  <w:tcW w:w="1801"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Протокол об административном правонарушении</w:t>
                  </w:r>
                </w:p>
              </w:tc>
              <w:tc>
                <w:tcPr>
                  <w:tcW w:w="314"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1</w:t>
                  </w:r>
                </w:p>
              </w:tc>
              <w:tc>
                <w:tcPr>
                  <w:tcW w:w="1267"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Требование об отмене или изменении постановления</w:t>
                  </w:r>
                </w:p>
              </w:tc>
            </w:tr>
            <w:tr w:rsidR="00B236CA" w:rsidRPr="00CD7982" w:rsidTr="003B1774">
              <w:tc>
                <w:tcPr>
                  <w:tcW w:w="358"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Б</w:t>
                  </w:r>
                </w:p>
              </w:tc>
              <w:tc>
                <w:tcPr>
                  <w:tcW w:w="1801"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Постановление по делу об административном правонарушении</w:t>
                  </w:r>
                </w:p>
              </w:tc>
              <w:tc>
                <w:tcPr>
                  <w:tcW w:w="314"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2</w:t>
                  </w:r>
                </w:p>
              </w:tc>
              <w:tc>
                <w:tcPr>
                  <w:tcW w:w="1267"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Фиксация факта правонарушения, сведения о нарушителе, объяснения</w:t>
                  </w:r>
                </w:p>
              </w:tc>
            </w:tr>
            <w:tr w:rsidR="00B236CA" w:rsidRPr="00CD7982" w:rsidTr="003B1774">
              <w:tc>
                <w:tcPr>
                  <w:tcW w:w="358"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В</w:t>
                  </w:r>
                </w:p>
              </w:tc>
              <w:tc>
                <w:tcPr>
                  <w:tcW w:w="1801"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Жалоба на постановление</w:t>
                  </w:r>
                </w:p>
              </w:tc>
              <w:tc>
                <w:tcPr>
                  <w:tcW w:w="314"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3</w:t>
                  </w:r>
                </w:p>
              </w:tc>
              <w:tc>
                <w:tcPr>
                  <w:tcW w:w="1267"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Решение о назначении административного наказания или о прекращении дела</w:t>
                  </w:r>
                </w:p>
              </w:tc>
            </w:tr>
          </w:tbl>
          <w:p w:rsidR="00B236CA" w:rsidRPr="00CD7982" w:rsidRDefault="00B236CA" w:rsidP="00030DF9">
            <w:pPr>
              <w:rPr>
                <w:rFonts w:ascii="Times New Roman" w:hAnsi="Times New Roman" w:cs="Times New Roman"/>
                <w:sz w:val="16"/>
                <w:szCs w:val="16"/>
              </w:rPr>
            </w:pPr>
            <w:r w:rsidRPr="00CD7982">
              <w:rPr>
                <w:rFonts w:ascii="Times New Roman" w:hAnsi="Times New Roman" w:cs="Times New Roman"/>
                <w:sz w:val="16"/>
                <w:szCs w:val="16"/>
              </w:rPr>
              <w:t>Запишите выбранные цифры под соответствующими буквами:</w:t>
            </w:r>
          </w:p>
          <w:tbl>
            <w:tblPr>
              <w:tblStyle w:val="a7"/>
              <w:tblW w:w="0" w:type="auto"/>
              <w:tblLook w:val="04A0"/>
            </w:tblPr>
            <w:tblGrid>
              <w:gridCol w:w="968"/>
              <w:gridCol w:w="960"/>
              <w:gridCol w:w="965"/>
              <w:gridCol w:w="960"/>
            </w:tblGrid>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p>
              </w:tc>
              <w:tc>
                <w:tcPr>
                  <w:tcW w:w="1245" w:type="dxa"/>
                </w:tcPr>
                <w:p w:rsidR="00B236CA" w:rsidRPr="00CD7982" w:rsidRDefault="00B236CA" w:rsidP="00BD12E6">
                  <w:pPr>
                    <w:jc w:val="center"/>
                    <w:rPr>
                      <w:rFonts w:ascii="Times New Roman" w:hAnsi="Times New Roman" w:cs="Times New Roman"/>
                      <w:sz w:val="16"/>
                      <w:szCs w:val="16"/>
                    </w:rPr>
                  </w:pPr>
                </w:p>
              </w:tc>
              <w:tc>
                <w:tcPr>
                  <w:tcW w:w="1247" w:type="dxa"/>
                </w:tcPr>
                <w:p w:rsidR="00B236CA" w:rsidRPr="00CD7982" w:rsidRDefault="00B236CA" w:rsidP="00BD12E6">
                  <w:pPr>
                    <w:jc w:val="center"/>
                    <w:rPr>
                      <w:rFonts w:ascii="Times New Roman" w:hAnsi="Times New Roman" w:cs="Times New Roman"/>
                      <w:sz w:val="16"/>
                      <w:szCs w:val="16"/>
                    </w:rPr>
                  </w:pPr>
                </w:p>
              </w:tc>
              <w:tc>
                <w:tcPr>
                  <w:tcW w:w="1245" w:type="dxa"/>
                </w:tcPr>
                <w:p w:rsidR="00B236CA" w:rsidRPr="00CD7982" w:rsidRDefault="00B236CA" w:rsidP="00BD12E6">
                  <w:pPr>
                    <w:jc w:val="center"/>
                    <w:rPr>
                      <w:rFonts w:ascii="Times New Roman" w:hAnsi="Times New Roman" w:cs="Times New Roman"/>
                      <w:sz w:val="16"/>
                      <w:szCs w:val="16"/>
                    </w:rPr>
                  </w:pPr>
                </w:p>
              </w:tc>
            </w:tr>
          </w:tbl>
          <w:p w:rsidR="00B236CA" w:rsidRPr="00DE6DA3" w:rsidRDefault="00B236CA" w:rsidP="003B1774">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Pr="00CD7982" w:rsidRDefault="00B236CA" w:rsidP="00C00353">
            <w:pPr>
              <w:rPr>
                <w:rFonts w:ascii="Times New Roman" w:hAnsi="Times New Roman" w:cs="Times New Roman"/>
                <w:sz w:val="16"/>
                <w:szCs w:val="16"/>
              </w:rPr>
            </w:pPr>
            <w:r>
              <w:rPr>
                <w:rFonts w:ascii="Times New Roman" w:hAnsi="Times New Roman" w:cs="Times New Roman"/>
                <w:sz w:val="16"/>
                <w:szCs w:val="16"/>
              </w:rPr>
              <w:t>О</w:t>
            </w:r>
            <w:r w:rsidRPr="00CD7982">
              <w:rPr>
                <w:rFonts w:ascii="Times New Roman" w:hAnsi="Times New Roman" w:cs="Times New Roman"/>
                <w:sz w:val="16"/>
                <w:szCs w:val="16"/>
              </w:rPr>
              <w:t>твет:</w:t>
            </w:r>
          </w:p>
          <w:tbl>
            <w:tblPr>
              <w:tblStyle w:val="a7"/>
              <w:tblW w:w="0" w:type="auto"/>
              <w:tblLook w:val="04A0"/>
            </w:tblPr>
            <w:tblGrid>
              <w:gridCol w:w="508"/>
              <w:gridCol w:w="487"/>
              <w:gridCol w:w="500"/>
            </w:tblGrid>
            <w:tr w:rsidR="00B236CA" w:rsidRPr="00CD7982" w:rsidTr="003B1774">
              <w:tc>
                <w:tcPr>
                  <w:tcW w:w="508"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48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500"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r>
            <w:tr w:rsidR="00B236CA" w:rsidRPr="00CD7982" w:rsidTr="003B1774">
              <w:tc>
                <w:tcPr>
                  <w:tcW w:w="508"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2</w:t>
                  </w:r>
                </w:p>
              </w:tc>
              <w:tc>
                <w:tcPr>
                  <w:tcW w:w="487"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3</w:t>
                  </w:r>
                </w:p>
              </w:tc>
              <w:tc>
                <w:tcPr>
                  <w:tcW w:w="500"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1</w:t>
                  </w:r>
                </w:p>
              </w:tc>
            </w:tr>
          </w:tbl>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Административный процесс</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14</w:t>
            </w:r>
          </w:p>
        </w:tc>
      </w:tr>
      <w:tr w:rsidR="00B236CA" w:rsidRPr="00DE6DA3" w:rsidTr="00B236CA">
        <w:trPr>
          <w:trHeight w:val="1639"/>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lastRenderedPageBreak/>
              <w:t>272</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1.3</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proofErr w:type="spellStart"/>
            <w:proofErr w:type="gramStart"/>
            <w:r>
              <w:rPr>
                <w:rFonts w:ascii="Times New Roman" w:eastAsia="Times New Roman" w:hAnsi="Times New Roman" w:cs="Times New Roman"/>
                <w:sz w:val="16"/>
                <w:szCs w:val="16"/>
                <w:lang w:eastAsia="ru-RU"/>
              </w:rPr>
              <w:t>Практи-ческий</w:t>
            </w:r>
            <w:proofErr w:type="spellEnd"/>
            <w:proofErr w:type="gramEnd"/>
            <w:r>
              <w:rPr>
                <w:rFonts w:ascii="Times New Roman" w:eastAsia="Times New Roman" w:hAnsi="Times New Roman" w:cs="Times New Roman"/>
                <w:sz w:val="16"/>
                <w:szCs w:val="16"/>
                <w:lang w:eastAsia="ru-RU"/>
              </w:rPr>
              <w:t xml:space="preserve"> опыт</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соответствия</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Установите соответствие между документом, составляемым в гражданском процессе, и его содержанием (ГПК РФ). </w:t>
            </w:r>
          </w:p>
          <w:p w:rsidR="00B236CA" w:rsidRPr="00CD7982" w:rsidRDefault="00B236CA" w:rsidP="00030DF9">
            <w:pPr>
              <w:rPr>
                <w:rFonts w:ascii="Times New Roman" w:hAnsi="Times New Roman" w:cs="Times New Roman"/>
                <w:sz w:val="16"/>
                <w:szCs w:val="16"/>
              </w:rPr>
            </w:pPr>
            <w:r w:rsidRPr="00CD7982">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0" w:type="auto"/>
              <w:tblLook w:val="04A0"/>
            </w:tblPr>
            <w:tblGrid>
              <w:gridCol w:w="360"/>
              <w:gridCol w:w="1709"/>
              <w:gridCol w:w="316"/>
              <w:gridCol w:w="1355"/>
            </w:tblGrid>
            <w:tr w:rsidR="00B236CA" w:rsidRPr="00CD7982" w:rsidTr="003B1774">
              <w:tc>
                <w:tcPr>
                  <w:tcW w:w="2069" w:type="dxa"/>
                  <w:gridSpan w:val="2"/>
                </w:tcPr>
                <w:p w:rsidR="00B236CA" w:rsidRPr="00CD7982" w:rsidRDefault="00B236CA"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Документы</w:t>
                  </w:r>
                </w:p>
              </w:tc>
              <w:tc>
                <w:tcPr>
                  <w:tcW w:w="1671" w:type="dxa"/>
                  <w:gridSpan w:val="2"/>
                </w:tcPr>
                <w:p w:rsidR="00B236CA" w:rsidRPr="00CD7982" w:rsidRDefault="00B236CA"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Содержание</w:t>
                  </w:r>
                </w:p>
              </w:tc>
            </w:tr>
            <w:tr w:rsidR="00B236CA" w:rsidRPr="00CD7982" w:rsidTr="003B1774">
              <w:tc>
                <w:tcPr>
                  <w:tcW w:w="360"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А</w:t>
                  </w:r>
                </w:p>
              </w:tc>
              <w:tc>
                <w:tcPr>
                  <w:tcW w:w="1709"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Апелляционная жалоба</w:t>
                  </w:r>
                </w:p>
              </w:tc>
              <w:tc>
                <w:tcPr>
                  <w:tcW w:w="316"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1</w:t>
                  </w:r>
                </w:p>
              </w:tc>
              <w:tc>
                <w:tcPr>
                  <w:tcW w:w="1355"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Требование о пересмотре вступившего в законную силу решения в суде кассационной инстанции</w:t>
                  </w:r>
                </w:p>
              </w:tc>
            </w:tr>
            <w:tr w:rsidR="00B236CA" w:rsidRPr="00CD7982" w:rsidTr="003B1774">
              <w:tc>
                <w:tcPr>
                  <w:tcW w:w="360"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Б</w:t>
                  </w:r>
                </w:p>
              </w:tc>
              <w:tc>
                <w:tcPr>
                  <w:tcW w:w="1709"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Кассационная жалоба</w:t>
                  </w:r>
                </w:p>
              </w:tc>
              <w:tc>
                <w:tcPr>
                  <w:tcW w:w="316"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2</w:t>
                  </w:r>
                </w:p>
              </w:tc>
              <w:tc>
                <w:tcPr>
                  <w:tcW w:w="1355"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Требование о взыскании денежных сумм или истребовании имущества по бесспорным требованиям</w:t>
                  </w:r>
                </w:p>
              </w:tc>
            </w:tr>
            <w:tr w:rsidR="00B236CA" w:rsidRPr="00CD7982" w:rsidTr="003B1774">
              <w:tc>
                <w:tcPr>
                  <w:tcW w:w="360"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В</w:t>
                  </w:r>
                </w:p>
              </w:tc>
              <w:tc>
                <w:tcPr>
                  <w:tcW w:w="1709"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Заявление о вынесении судебного приказа</w:t>
                  </w:r>
                </w:p>
              </w:tc>
              <w:tc>
                <w:tcPr>
                  <w:tcW w:w="316"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3</w:t>
                  </w:r>
                </w:p>
              </w:tc>
              <w:tc>
                <w:tcPr>
                  <w:tcW w:w="1355"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Требование об отмене или изменении не вступившего в законную силу решения суда первой инстанции</w:t>
                  </w:r>
                </w:p>
              </w:tc>
            </w:tr>
          </w:tbl>
          <w:p w:rsidR="00B236CA" w:rsidRPr="00CD7982" w:rsidRDefault="00B236CA" w:rsidP="00030DF9">
            <w:pPr>
              <w:rPr>
                <w:rFonts w:ascii="Times New Roman" w:hAnsi="Times New Roman" w:cs="Times New Roman"/>
                <w:sz w:val="16"/>
                <w:szCs w:val="16"/>
              </w:rPr>
            </w:pPr>
            <w:r w:rsidRPr="00CD7982">
              <w:rPr>
                <w:rFonts w:ascii="Times New Roman" w:hAnsi="Times New Roman" w:cs="Times New Roman"/>
                <w:sz w:val="16"/>
                <w:szCs w:val="16"/>
              </w:rPr>
              <w:t>Запишите выбранные цифры под соответствующими буквами:</w:t>
            </w:r>
          </w:p>
          <w:tbl>
            <w:tblPr>
              <w:tblStyle w:val="a7"/>
              <w:tblW w:w="0" w:type="auto"/>
              <w:tblLook w:val="04A0"/>
            </w:tblPr>
            <w:tblGrid>
              <w:gridCol w:w="968"/>
              <w:gridCol w:w="960"/>
              <w:gridCol w:w="965"/>
              <w:gridCol w:w="960"/>
            </w:tblGrid>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p>
              </w:tc>
              <w:tc>
                <w:tcPr>
                  <w:tcW w:w="1245" w:type="dxa"/>
                </w:tcPr>
                <w:p w:rsidR="00B236CA" w:rsidRPr="00CD7982" w:rsidRDefault="00B236CA" w:rsidP="00BD12E6">
                  <w:pPr>
                    <w:jc w:val="center"/>
                    <w:rPr>
                      <w:rFonts w:ascii="Times New Roman" w:hAnsi="Times New Roman" w:cs="Times New Roman"/>
                      <w:sz w:val="16"/>
                      <w:szCs w:val="16"/>
                    </w:rPr>
                  </w:pPr>
                </w:p>
              </w:tc>
              <w:tc>
                <w:tcPr>
                  <w:tcW w:w="1247" w:type="dxa"/>
                </w:tcPr>
                <w:p w:rsidR="00B236CA" w:rsidRPr="00CD7982" w:rsidRDefault="00B236CA" w:rsidP="00BD12E6">
                  <w:pPr>
                    <w:jc w:val="center"/>
                    <w:rPr>
                      <w:rFonts w:ascii="Times New Roman" w:hAnsi="Times New Roman" w:cs="Times New Roman"/>
                      <w:sz w:val="16"/>
                      <w:szCs w:val="16"/>
                    </w:rPr>
                  </w:pPr>
                </w:p>
              </w:tc>
              <w:tc>
                <w:tcPr>
                  <w:tcW w:w="1245" w:type="dxa"/>
                </w:tcPr>
                <w:p w:rsidR="00B236CA" w:rsidRPr="00CD7982" w:rsidRDefault="00B236CA" w:rsidP="00BD12E6">
                  <w:pPr>
                    <w:jc w:val="center"/>
                    <w:rPr>
                      <w:rFonts w:ascii="Times New Roman" w:hAnsi="Times New Roman" w:cs="Times New Roman"/>
                      <w:sz w:val="16"/>
                      <w:szCs w:val="16"/>
                    </w:rPr>
                  </w:pPr>
                </w:p>
              </w:tc>
            </w:tr>
          </w:tbl>
          <w:p w:rsidR="00B236CA" w:rsidRPr="00DE6DA3" w:rsidRDefault="00B236CA" w:rsidP="007E128F">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Pr="00CD7982" w:rsidRDefault="00B236CA" w:rsidP="00C00353">
            <w:pPr>
              <w:rPr>
                <w:rFonts w:ascii="Times New Roman" w:hAnsi="Times New Roman" w:cs="Times New Roman"/>
                <w:sz w:val="16"/>
                <w:szCs w:val="16"/>
              </w:rPr>
            </w:pPr>
            <w:r>
              <w:rPr>
                <w:rFonts w:ascii="Times New Roman" w:hAnsi="Times New Roman" w:cs="Times New Roman"/>
                <w:sz w:val="16"/>
                <w:szCs w:val="16"/>
              </w:rPr>
              <w:t>О</w:t>
            </w:r>
            <w:r w:rsidRPr="00CD7982">
              <w:rPr>
                <w:rFonts w:ascii="Times New Roman" w:hAnsi="Times New Roman" w:cs="Times New Roman"/>
                <w:sz w:val="16"/>
                <w:szCs w:val="16"/>
              </w:rPr>
              <w:t>твет:</w:t>
            </w:r>
          </w:p>
          <w:tbl>
            <w:tblPr>
              <w:tblStyle w:val="a7"/>
              <w:tblW w:w="0" w:type="auto"/>
              <w:tblLook w:val="04A0"/>
            </w:tblPr>
            <w:tblGrid>
              <w:gridCol w:w="508"/>
              <w:gridCol w:w="487"/>
              <w:gridCol w:w="500"/>
            </w:tblGrid>
            <w:tr w:rsidR="00B236CA" w:rsidRPr="00CD7982" w:rsidTr="007E128F">
              <w:tc>
                <w:tcPr>
                  <w:tcW w:w="508"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48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500"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r>
            <w:tr w:rsidR="00B236CA" w:rsidRPr="00CD7982" w:rsidTr="007E128F">
              <w:tc>
                <w:tcPr>
                  <w:tcW w:w="508"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3</w:t>
                  </w:r>
                </w:p>
              </w:tc>
              <w:tc>
                <w:tcPr>
                  <w:tcW w:w="487"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1</w:t>
                  </w:r>
                </w:p>
              </w:tc>
              <w:tc>
                <w:tcPr>
                  <w:tcW w:w="500"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2</w:t>
                  </w:r>
                </w:p>
              </w:tc>
            </w:tr>
          </w:tbl>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Гражданский процесс</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17</w:t>
            </w:r>
          </w:p>
        </w:tc>
      </w:tr>
      <w:tr w:rsidR="00B236CA" w:rsidRPr="00DE6DA3" w:rsidTr="00B236CA">
        <w:trPr>
          <w:trHeight w:val="142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273</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1.3</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proofErr w:type="spellStart"/>
            <w:proofErr w:type="gramStart"/>
            <w:r>
              <w:rPr>
                <w:rFonts w:ascii="Times New Roman" w:eastAsia="Times New Roman" w:hAnsi="Times New Roman" w:cs="Times New Roman"/>
                <w:sz w:val="16"/>
                <w:szCs w:val="16"/>
                <w:lang w:eastAsia="ru-RU"/>
              </w:rPr>
              <w:t>Практи-ческий</w:t>
            </w:r>
            <w:proofErr w:type="spellEnd"/>
            <w:proofErr w:type="gramEnd"/>
            <w:r>
              <w:rPr>
                <w:rFonts w:ascii="Times New Roman" w:eastAsia="Times New Roman" w:hAnsi="Times New Roman" w:cs="Times New Roman"/>
                <w:sz w:val="16"/>
                <w:szCs w:val="16"/>
                <w:lang w:eastAsia="ru-RU"/>
              </w:rPr>
              <w:t xml:space="preserve"> опыт</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соответствия</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079" w:type="dxa"/>
            <w:shd w:val="clear" w:color="auto" w:fill="auto"/>
            <w:hideMark/>
          </w:tcPr>
          <w:p w:rsidR="00B236CA" w:rsidRDefault="00B236CA" w:rsidP="00030DF9">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Установите соответствие между документом и его обязательным содержанием согласно ТК РФ.</w:t>
            </w:r>
          </w:p>
          <w:p w:rsidR="00B236CA" w:rsidRPr="00CD7982" w:rsidRDefault="00B236CA" w:rsidP="00030DF9">
            <w:pPr>
              <w:rPr>
                <w:rFonts w:ascii="Times New Roman" w:hAnsi="Times New Roman" w:cs="Times New Roman"/>
                <w:sz w:val="16"/>
                <w:szCs w:val="16"/>
              </w:rPr>
            </w:pPr>
            <w:r w:rsidRPr="00CD7982">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0" w:type="auto"/>
              <w:tblLook w:val="04A0"/>
            </w:tblPr>
            <w:tblGrid>
              <w:gridCol w:w="364"/>
              <w:gridCol w:w="1572"/>
              <w:gridCol w:w="318"/>
              <w:gridCol w:w="1486"/>
            </w:tblGrid>
            <w:tr w:rsidR="00B236CA" w:rsidRPr="00CD7982" w:rsidTr="007E128F">
              <w:tc>
                <w:tcPr>
                  <w:tcW w:w="1936" w:type="dxa"/>
                  <w:gridSpan w:val="2"/>
                </w:tcPr>
                <w:p w:rsidR="00B236CA" w:rsidRPr="00CD7982" w:rsidRDefault="00B236CA"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Документы</w:t>
                  </w:r>
                </w:p>
              </w:tc>
              <w:tc>
                <w:tcPr>
                  <w:tcW w:w="1804" w:type="dxa"/>
                  <w:gridSpan w:val="2"/>
                </w:tcPr>
                <w:p w:rsidR="00B236CA" w:rsidRPr="00CD7982" w:rsidRDefault="00B236CA"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Содержание</w:t>
                  </w:r>
                </w:p>
              </w:tc>
            </w:tr>
            <w:tr w:rsidR="00B236CA" w:rsidRPr="00CD7982" w:rsidTr="007E128F">
              <w:tc>
                <w:tcPr>
                  <w:tcW w:w="364"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А</w:t>
                  </w:r>
                </w:p>
              </w:tc>
              <w:tc>
                <w:tcPr>
                  <w:tcW w:w="1572"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Трудовой договор</w:t>
                  </w:r>
                </w:p>
              </w:tc>
              <w:tc>
                <w:tcPr>
                  <w:tcW w:w="318"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1</w:t>
                  </w:r>
                </w:p>
              </w:tc>
              <w:tc>
                <w:tcPr>
                  <w:tcW w:w="1486"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Сведения о работе, переводы, награждения, увольнение</w:t>
                  </w:r>
                </w:p>
              </w:tc>
            </w:tr>
            <w:tr w:rsidR="00B236CA" w:rsidRPr="00CD7982" w:rsidTr="007E128F">
              <w:tc>
                <w:tcPr>
                  <w:tcW w:w="364"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Б</w:t>
                  </w:r>
                </w:p>
              </w:tc>
              <w:tc>
                <w:tcPr>
                  <w:tcW w:w="1572"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Приказ о приёме на работу</w:t>
                  </w:r>
                </w:p>
              </w:tc>
              <w:tc>
                <w:tcPr>
                  <w:tcW w:w="318"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2</w:t>
                  </w:r>
                </w:p>
              </w:tc>
              <w:tc>
                <w:tcPr>
                  <w:tcW w:w="1486"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Фамилия, имя, отчество работника, дата начала работы, должность, оклад</w:t>
                  </w:r>
                </w:p>
              </w:tc>
            </w:tr>
            <w:tr w:rsidR="00B236CA" w:rsidRPr="00CD7982" w:rsidTr="007E128F">
              <w:tc>
                <w:tcPr>
                  <w:tcW w:w="364"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В</w:t>
                  </w:r>
                </w:p>
              </w:tc>
              <w:tc>
                <w:tcPr>
                  <w:tcW w:w="1572"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Трудовая книжка</w:t>
                  </w:r>
                </w:p>
              </w:tc>
              <w:tc>
                <w:tcPr>
                  <w:tcW w:w="318"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3</w:t>
                  </w:r>
                </w:p>
              </w:tc>
              <w:tc>
                <w:tcPr>
                  <w:tcW w:w="1486"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 xml:space="preserve">Обязательные условия: место работы, трудовая функция, дата </w:t>
                  </w:r>
                  <w:r w:rsidRPr="00DE6DA3">
                    <w:rPr>
                      <w:sz w:val="16"/>
                      <w:szCs w:val="16"/>
                    </w:rPr>
                    <w:lastRenderedPageBreak/>
                    <w:t>начала работы, условия оплаты труда.</w:t>
                  </w:r>
                </w:p>
              </w:tc>
            </w:tr>
          </w:tbl>
          <w:p w:rsidR="00B236CA" w:rsidRPr="00CD7982" w:rsidRDefault="00B236CA" w:rsidP="00030DF9">
            <w:pPr>
              <w:rPr>
                <w:rFonts w:ascii="Times New Roman" w:hAnsi="Times New Roman" w:cs="Times New Roman"/>
                <w:sz w:val="16"/>
                <w:szCs w:val="16"/>
              </w:rPr>
            </w:pPr>
            <w:r w:rsidRPr="00CD7982">
              <w:rPr>
                <w:rFonts w:ascii="Times New Roman" w:hAnsi="Times New Roman" w:cs="Times New Roman"/>
                <w:sz w:val="16"/>
                <w:szCs w:val="16"/>
              </w:rPr>
              <w:lastRenderedPageBreak/>
              <w:t>Запишите выбранные цифры под соответствующими буквами:</w:t>
            </w:r>
          </w:p>
          <w:tbl>
            <w:tblPr>
              <w:tblStyle w:val="a7"/>
              <w:tblW w:w="0" w:type="auto"/>
              <w:tblLook w:val="04A0"/>
            </w:tblPr>
            <w:tblGrid>
              <w:gridCol w:w="968"/>
              <w:gridCol w:w="960"/>
              <w:gridCol w:w="965"/>
              <w:gridCol w:w="960"/>
            </w:tblGrid>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p>
              </w:tc>
              <w:tc>
                <w:tcPr>
                  <w:tcW w:w="1245" w:type="dxa"/>
                </w:tcPr>
                <w:p w:rsidR="00B236CA" w:rsidRPr="00CD7982" w:rsidRDefault="00B236CA" w:rsidP="00BD12E6">
                  <w:pPr>
                    <w:jc w:val="center"/>
                    <w:rPr>
                      <w:rFonts w:ascii="Times New Roman" w:hAnsi="Times New Roman" w:cs="Times New Roman"/>
                      <w:sz w:val="16"/>
                      <w:szCs w:val="16"/>
                    </w:rPr>
                  </w:pPr>
                </w:p>
              </w:tc>
              <w:tc>
                <w:tcPr>
                  <w:tcW w:w="1247" w:type="dxa"/>
                </w:tcPr>
                <w:p w:rsidR="00B236CA" w:rsidRPr="00CD7982" w:rsidRDefault="00B236CA" w:rsidP="00BD12E6">
                  <w:pPr>
                    <w:jc w:val="center"/>
                    <w:rPr>
                      <w:rFonts w:ascii="Times New Roman" w:hAnsi="Times New Roman" w:cs="Times New Roman"/>
                      <w:sz w:val="16"/>
                      <w:szCs w:val="16"/>
                    </w:rPr>
                  </w:pPr>
                </w:p>
              </w:tc>
              <w:tc>
                <w:tcPr>
                  <w:tcW w:w="1245" w:type="dxa"/>
                </w:tcPr>
                <w:p w:rsidR="00B236CA" w:rsidRPr="00CD7982" w:rsidRDefault="00B236CA" w:rsidP="00BD12E6">
                  <w:pPr>
                    <w:jc w:val="center"/>
                    <w:rPr>
                      <w:rFonts w:ascii="Times New Roman" w:hAnsi="Times New Roman" w:cs="Times New Roman"/>
                      <w:sz w:val="16"/>
                      <w:szCs w:val="16"/>
                    </w:rPr>
                  </w:pPr>
                </w:p>
              </w:tc>
            </w:tr>
          </w:tbl>
          <w:p w:rsidR="00B236CA" w:rsidRPr="00DE6DA3" w:rsidRDefault="00B236CA" w:rsidP="007E128F">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 </w:t>
            </w:r>
          </w:p>
        </w:tc>
        <w:tc>
          <w:tcPr>
            <w:tcW w:w="3040" w:type="dxa"/>
            <w:shd w:val="clear" w:color="auto" w:fill="auto"/>
            <w:hideMark/>
          </w:tcPr>
          <w:p w:rsidR="00B236CA" w:rsidRPr="00CD7982" w:rsidRDefault="00B236CA" w:rsidP="00C00353">
            <w:pPr>
              <w:rPr>
                <w:rFonts w:ascii="Times New Roman" w:hAnsi="Times New Roman" w:cs="Times New Roman"/>
                <w:sz w:val="16"/>
                <w:szCs w:val="16"/>
              </w:rPr>
            </w:pPr>
            <w:r>
              <w:rPr>
                <w:rFonts w:ascii="Times New Roman" w:hAnsi="Times New Roman" w:cs="Times New Roman"/>
                <w:sz w:val="16"/>
                <w:szCs w:val="16"/>
              </w:rPr>
              <w:lastRenderedPageBreak/>
              <w:t>О</w:t>
            </w:r>
            <w:r w:rsidRPr="00CD7982">
              <w:rPr>
                <w:rFonts w:ascii="Times New Roman" w:hAnsi="Times New Roman" w:cs="Times New Roman"/>
                <w:sz w:val="16"/>
                <w:szCs w:val="16"/>
              </w:rPr>
              <w:t>твет:</w:t>
            </w:r>
          </w:p>
          <w:tbl>
            <w:tblPr>
              <w:tblStyle w:val="a7"/>
              <w:tblW w:w="0" w:type="auto"/>
              <w:tblLook w:val="04A0"/>
            </w:tblPr>
            <w:tblGrid>
              <w:gridCol w:w="508"/>
              <w:gridCol w:w="487"/>
              <w:gridCol w:w="500"/>
            </w:tblGrid>
            <w:tr w:rsidR="00B236CA" w:rsidRPr="00CD7982" w:rsidTr="007E128F">
              <w:tc>
                <w:tcPr>
                  <w:tcW w:w="508"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48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500"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r>
            <w:tr w:rsidR="00B236CA" w:rsidRPr="00CD7982" w:rsidTr="007E128F">
              <w:tc>
                <w:tcPr>
                  <w:tcW w:w="508"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3</w:t>
                  </w:r>
                </w:p>
              </w:tc>
              <w:tc>
                <w:tcPr>
                  <w:tcW w:w="487"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2</w:t>
                  </w:r>
                </w:p>
              </w:tc>
              <w:tc>
                <w:tcPr>
                  <w:tcW w:w="500"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1</w:t>
                  </w:r>
                </w:p>
              </w:tc>
            </w:tr>
          </w:tbl>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Трудовое право</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4</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15</w:t>
            </w:r>
          </w:p>
        </w:tc>
      </w:tr>
      <w:tr w:rsidR="00B236CA" w:rsidRPr="00DE6DA3" w:rsidTr="00B236CA">
        <w:trPr>
          <w:trHeight w:val="142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lastRenderedPageBreak/>
              <w:t>274</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1.3</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proofErr w:type="spellStart"/>
            <w:proofErr w:type="gramStart"/>
            <w:r>
              <w:rPr>
                <w:rFonts w:ascii="Times New Roman" w:eastAsia="Times New Roman" w:hAnsi="Times New Roman" w:cs="Times New Roman"/>
                <w:sz w:val="16"/>
                <w:szCs w:val="16"/>
                <w:lang w:eastAsia="ru-RU"/>
              </w:rPr>
              <w:t>Практи-ческий</w:t>
            </w:r>
            <w:proofErr w:type="spellEnd"/>
            <w:proofErr w:type="gramEnd"/>
            <w:r>
              <w:rPr>
                <w:rFonts w:ascii="Times New Roman" w:eastAsia="Times New Roman" w:hAnsi="Times New Roman" w:cs="Times New Roman"/>
                <w:sz w:val="16"/>
                <w:szCs w:val="16"/>
                <w:lang w:eastAsia="ru-RU"/>
              </w:rPr>
              <w:t xml:space="preserve"> опыт</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соответствия</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Установите соответствие между видом трудового спора и органом, который рассматривает его в качестве первой инстанции, если такой орган создан (согласно ТК РФ). </w:t>
            </w:r>
          </w:p>
          <w:p w:rsidR="00B236CA" w:rsidRPr="00CD7982" w:rsidRDefault="00B236CA" w:rsidP="00030DF9">
            <w:pPr>
              <w:rPr>
                <w:rFonts w:ascii="Times New Roman" w:hAnsi="Times New Roman" w:cs="Times New Roman"/>
                <w:sz w:val="16"/>
                <w:szCs w:val="16"/>
              </w:rPr>
            </w:pPr>
            <w:r w:rsidRPr="00CD7982">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0" w:type="auto"/>
              <w:tblLook w:val="04A0"/>
            </w:tblPr>
            <w:tblGrid>
              <w:gridCol w:w="359"/>
              <w:gridCol w:w="1756"/>
              <w:gridCol w:w="315"/>
              <w:gridCol w:w="1374"/>
            </w:tblGrid>
            <w:tr w:rsidR="00B236CA" w:rsidRPr="00CD7982" w:rsidTr="007E128F">
              <w:tc>
                <w:tcPr>
                  <w:tcW w:w="2115" w:type="dxa"/>
                  <w:gridSpan w:val="2"/>
                </w:tcPr>
                <w:p w:rsidR="00B236CA" w:rsidRPr="00CD7982" w:rsidRDefault="00B236CA"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Виды</w:t>
                  </w:r>
                </w:p>
              </w:tc>
              <w:tc>
                <w:tcPr>
                  <w:tcW w:w="1625" w:type="dxa"/>
                  <w:gridSpan w:val="2"/>
                </w:tcPr>
                <w:p w:rsidR="00B236CA" w:rsidRPr="00CD7982" w:rsidRDefault="00B236CA"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Органы</w:t>
                  </w:r>
                </w:p>
              </w:tc>
            </w:tr>
            <w:tr w:rsidR="00B236CA" w:rsidRPr="00CD7982" w:rsidTr="007E128F">
              <w:tc>
                <w:tcPr>
                  <w:tcW w:w="359"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А</w:t>
                  </w:r>
                </w:p>
              </w:tc>
              <w:tc>
                <w:tcPr>
                  <w:tcW w:w="1756"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Индивидуальный трудовой спор (не по вопросам увольнения)</w:t>
                  </w:r>
                </w:p>
              </w:tc>
              <w:tc>
                <w:tcPr>
                  <w:tcW w:w="315"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1</w:t>
                  </w:r>
                </w:p>
              </w:tc>
              <w:tc>
                <w:tcPr>
                  <w:tcW w:w="1310"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Суд</w:t>
                  </w:r>
                </w:p>
              </w:tc>
            </w:tr>
            <w:tr w:rsidR="00B236CA" w:rsidRPr="00CD7982" w:rsidTr="007E128F">
              <w:tc>
                <w:tcPr>
                  <w:tcW w:w="359"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Б</w:t>
                  </w:r>
                </w:p>
              </w:tc>
              <w:tc>
                <w:tcPr>
                  <w:tcW w:w="1756"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Коллективный трудовой спор</w:t>
                  </w:r>
                </w:p>
              </w:tc>
              <w:tc>
                <w:tcPr>
                  <w:tcW w:w="315"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2</w:t>
                  </w:r>
                </w:p>
              </w:tc>
              <w:tc>
                <w:tcPr>
                  <w:tcW w:w="1310"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Комиссия по трудовым спорам</w:t>
                  </w:r>
                </w:p>
              </w:tc>
            </w:tr>
            <w:tr w:rsidR="00B236CA" w:rsidRPr="00CD7982" w:rsidTr="007E128F">
              <w:tc>
                <w:tcPr>
                  <w:tcW w:w="359"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В</w:t>
                  </w:r>
                </w:p>
              </w:tc>
              <w:tc>
                <w:tcPr>
                  <w:tcW w:w="1756"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Индивидуальный трудовой спор по вопросам увольнения.</w:t>
                  </w:r>
                </w:p>
              </w:tc>
              <w:tc>
                <w:tcPr>
                  <w:tcW w:w="315"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3</w:t>
                  </w:r>
                </w:p>
              </w:tc>
              <w:tc>
                <w:tcPr>
                  <w:tcW w:w="1310"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Примирительная комиссия</w:t>
                  </w:r>
                </w:p>
              </w:tc>
            </w:tr>
          </w:tbl>
          <w:p w:rsidR="00B236CA" w:rsidRPr="00CD7982" w:rsidRDefault="00B236CA" w:rsidP="00030DF9">
            <w:pPr>
              <w:rPr>
                <w:rFonts w:ascii="Times New Roman" w:hAnsi="Times New Roman" w:cs="Times New Roman"/>
                <w:sz w:val="16"/>
                <w:szCs w:val="16"/>
              </w:rPr>
            </w:pPr>
            <w:r w:rsidRPr="00CD7982">
              <w:rPr>
                <w:rFonts w:ascii="Times New Roman" w:hAnsi="Times New Roman" w:cs="Times New Roman"/>
                <w:sz w:val="16"/>
                <w:szCs w:val="16"/>
              </w:rPr>
              <w:t>Запишите выбранные цифры под соответствующими буквами:</w:t>
            </w:r>
          </w:p>
          <w:tbl>
            <w:tblPr>
              <w:tblStyle w:val="a7"/>
              <w:tblW w:w="0" w:type="auto"/>
              <w:tblLook w:val="04A0"/>
            </w:tblPr>
            <w:tblGrid>
              <w:gridCol w:w="968"/>
              <w:gridCol w:w="960"/>
              <w:gridCol w:w="965"/>
              <w:gridCol w:w="960"/>
            </w:tblGrid>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p>
              </w:tc>
              <w:tc>
                <w:tcPr>
                  <w:tcW w:w="1245" w:type="dxa"/>
                </w:tcPr>
                <w:p w:rsidR="00B236CA" w:rsidRPr="00CD7982" w:rsidRDefault="00B236CA" w:rsidP="00BD12E6">
                  <w:pPr>
                    <w:jc w:val="center"/>
                    <w:rPr>
                      <w:rFonts w:ascii="Times New Roman" w:hAnsi="Times New Roman" w:cs="Times New Roman"/>
                      <w:sz w:val="16"/>
                      <w:szCs w:val="16"/>
                    </w:rPr>
                  </w:pPr>
                </w:p>
              </w:tc>
              <w:tc>
                <w:tcPr>
                  <w:tcW w:w="1247" w:type="dxa"/>
                </w:tcPr>
                <w:p w:rsidR="00B236CA" w:rsidRPr="00CD7982" w:rsidRDefault="00B236CA" w:rsidP="00BD12E6">
                  <w:pPr>
                    <w:jc w:val="center"/>
                    <w:rPr>
                      <w:rFonts w:ascii="Times New Roman" w:hAnsi="Times New Roman" w:cs="Times New Roman"/>
                      <w:sz w:val="16"/>
                      <w:szCs w:val="16"/>
                    </w:rPr>
                  </w:pPr>
                </w:p>
              </w:tc>
              <w:tc>
                <w:tcPr>
                  <w:tcW w:w="1245" w:type="dxa"/>
                </w:tcPr>
                <w:p w:rsidR="00B236CA" w:rsidRPr="00CD7982" w:rsidRDefault="00B236CA" w:rsidP="00BD12E6">
                  <w:pPr>
                    <w:jc w:val="center"/>
                    <w:rPr>
                      <w:rFonts w:ascii="Times New Roman" w:hAnsi="Times New Roman" w:cs="Times New Roman"/>
                      <w:sz w:val="16"/>
                      <w:szCs w:val="16"/>
                    </w:rPr>
                  </w:pPr>
                </w:p>
              </w:tc>
            </w:tr>
          </w:tbl>
          <w:p w:rsidR="00B236CA" w:rsidRPr="00DE6DA3" w:rsidRDefault="00B236CA" w:rsidP="007E128F">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Pr="00CD7982" w:rsidRDefault="00B236CA" w:rsidP="00C00353">
            <w:pPr>
              <w:rPr>
                <w:rFonts w:ascii="Times New Roman" w:hAnsi="Times New Roman" w:cs="Times New Roman"/>
                <w:sz w:val="16"/>
                <w:szCs w:val="16"/>
              </w:rPr>
            </w:pPr>
            <w:r>
              <w:rPr>
                <w:rFonts w:ascii="Times New Roman" w:hAnsi="Times New Roman" w:cs="Times New Roman"/>
                <w:sz w:val="16"/>
                <w:szCs w:val="16"/>
              </w:rPr>
              <w:t>О</w:t>
            </w:r>
            <w:r w:rsidRPr="00CD7982">
              <w:rPr>
                <w:rFonts w:ascii="Times New Roman" w:hAnsi="Times New Roman" w:cs="Times New Roman"/>
                <w:sz w:val="16"/>
                <w:szCs w:val="16"/>
              </w:rPr>
              <w:t>твет:</w:t>
            </w:r>
          </w:p>
          <w:tbl>
            <w:tblPr>
              <w:tblStyle w:val="a7"/>
              <w:tblW w:w="0" w:type="auto"/>
              <w:tblLook w:val="04A0"/>
            </w:tblPr>
            <w:tblGrid>
              <w:gridCol w:w="508"/>
              <w:gridCol w:w="487"/>
              <w:gridCol w:w="500"/>
            </w:tblGrid>
            <w:tr w:rsidR="00B236CA" w:rsidRPr="00CD7982" w:rsidTr="007E128F">
              <w:tc>
                <w:tcPr>
                  <w:tcW w:w="508"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48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500"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r>
            <w:tr w:rsidR="00B236CA" w:rsidRPr="00CD7982" w:rsidTr="007E128F">
              <w:tc>
                <w:tcPr>
                  <w:tcW w:w="508"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2</w:t>
                  </w:r>
                </w:p>
              </w:tc>
              <w:tc>
                <w:tcPr>
                  <w:tcW w:w="487"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3</w:t>
                  </w:r>
                </w:p>
              </w:tc>
              <w:tc>
                <w:tcPr>
                  <w:tcW w:w="500"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1</w:t>
                  </w:r>
                </w:p>
              </w:tc>
            </w:tr>
          </w:tbl>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Трудовое право</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4</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16</w:t>
            </w:r>
          </w:p>
        </w:tc>
      </w:tr>
      <w:tr w:rsidR="00B236CA" w:rsidRPr="00DE6DA3" w:rsidTr="00B236CA">
        <w:trPr>
          <w:trHeight w:val="70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275</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1.3</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Гражданин обратился </w:t>
            </w:r>
            <w:proofErr w:type="gramStart"/>
            <w:r w:rsidRPr="00DE6DA3">
              <w:rPr>
                <w:rFonts w:ascii="Times New Roman" w:eastAsia="Times New Roman" w:hAnsi="Times New Roman" w:cs="Times New Roman"/>
                <w:sz w:val="16"/>
                <w:szCs w:val="16"/>
                <w:lang w:eastAsia="ru-RU"/>
              </w:rPr>
              <w:t>в суд с жалобой на постановление по делу об административном правонарушении</w:t>
            </w:r>
            <w:proofErr w:type="gramEnd"/>
            <w:r w:rsidRPr="00DE6DA3">
              <w:rPr>
                <w:rFonts w:ascii="Times New Roman" w:eastAsia="Times New Roman" w:hAnsi="Times New Roman" w:cs="Times New Roman"/>
                <w:sz w:val="16"/>
                <w:szCs w:val="16"/>
                <w:lang w:eastAsia="ru-RU"/>
              </w:rPr>
              <w:t xml:space="preserve">. Какой срок установлен для обжалования?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10 суток;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1 месяц;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3 месяца;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1 год.</w:t>
            </w:r>
          </w:p>
          <w:p w:rsidR="00B236CA" w:rsidRPr="00E13168" w:rsidRDefault="00B236CA" w:rsidP="005E72DB">
            <w:pPr>
              <w:spacing w:after="0" w:line="240" w:lineRule="auto"/>
              <w:rPr>
                <w:rFonts w:ascii="Times New Roman" w:hAnsi="Times New Roman" w:cs="Times New Roman"/>
                <w:sz w:val="16"/>
                <w:szCs w:val="16"/>
              </w:rPr>
            </w:pPr>
          </w:p>
          <w:p w:rsidR="00B236CA" w:rsidRPr="00E13168" w:rsidRDefault="00B236CA"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1.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Обоснование: Согласно ст. 30.3 </w:t>
            </w:r>
            <w:proofErr w:type="spellStart"/>
            <w:r w:rsidRPr="00DE6DA3">
              <w:rPr>
                <w:rFonts w:ascii="Times New Roman" w:eastAsia="Times New Roman" w:hAnsi="Times New Roman" w:cs="Times New Roman"/>
                <w:sz w:val="16"/>
                <w:szCs w:val="16"/>
                <w:lang w:eastAsia="ru-RU"/>
              </w:rPr>
              <w:t>КоАП</w:t>
            </w:r>
            <w:proofErr w:type="spellEnd"/>
            <w:r w:rsidRPr="00DE6DA3">
              <w:rPr>
                <w:rFonts w:ascii="Times New Roman" w:eastAsia="Times New Roman" w:hAnsi="Times New Roman" w:cs="Times New Roman"/>
                <w:sz w:val="16"/>
                <w:szCs w:val="16"/>
                <w:lang w:eastAsia="ru-RU"/>
              </w:rPr>
              <w:t xml:space="preserve"> РФ, жалоба на постановление по делу об административном правонарушении может быть подана в течение 10 суток со дня вручения или получения копии постановления.</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Административное право</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4</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19</w:t>
            </w:r>
          </w:p>
        </w:tc>
      </w:tr>
      <w:tr w:rsidR="00B236CA" w:rsidRPr="00DE6DA3" w:rsidTr="00B236CA">
        <w:trPr>
          <w:trHeight w:val="563"/>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276</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1.3</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Гражданин Козлов составил завещание, в котором всё имущество завещал благотворительному фонду. Однако у него есть нетрудоспособный сын. Какое право имеет сын в отношении наследства?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Право на обязательную долю в наследстве;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Право оспорить завещание;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Право на получение всего наследства;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Не имеет никаких прав.</w:t>
            </w:r>
          </w:p>
          <w:p w:rsidR="00B236CA" w:rsidRPr="00E13168" w:rsidRDefault="00B236CA" w:rsidP="005E72DB">
            <w:pPr>
              <w:spacing w:after="0" w:line="240" w:lineRule="auto"/>
              <w:rPr>
                <w:rFonts w:ascii="Times New Roman" w:hAnsi="Times New Roman" w:cs="Times New Roman"/>
                <w:sz w:val="16"/>
                <w:szCs w:val="16"/>
              </w:rPr>
            </w:pPr>
          </w:p>
          <w:p w:rsidR="00B236CA" w:rsidRPr="00934930"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lastRenderedPageBreak/>
              <w:t>Правильный ответ:</w:t>
            </w:r>
            <w:r w:rsidRPr="00C14275">
              <w:rPr>
                <w:rFonts w:ascii="Times New Roman" w:eastAsia="Times New Roman" w:hAnsi="Times New Roman" w:cs="Times New Roman"/>
                <w:sz w:val="16"/>
                <w:szCs w:val="16"/>
                <w:lang w:eastAsia="ru-RU"/>
              </w:rPr>
              <w:t xml:space="preserve"> </w:t>
            </w:r>
            <w:r w:rsidRPr="00934930">
              <w:rPr>
                <w:rFonts w:ascii="Times New Roman" w:eastAsia="Times New Roman" w:hAnsi="Times New Roman" w:cs="Times New Roman"/>
                <w:sz w:val="16"/>
                <w:szCs w:val="16"/>
                <w:lang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 xml:space="preserve">Ответ: 1.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Согласно ст. 1149 ГК РФ, несовершеннолетние или нетрудоспособные дети наследодателя наследуют независимо от содержания завещания не менее половины доли, которая причиталась бы им при наследовании по закону (обязательная доля).</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Гражданское право</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4</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25</w:t>
            </w:r>
          </w:p>
        </w:tc>
      </w:tr>
      <w:tr w:rsidR="00B236CA" w:rsidRPr="00DE6DA3" w:rsidTr="00B236CA">
        <w:trPr>
          <w:trHeight w:val="70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lastRenderedPageBreak/>
              <w:t>277</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1.3</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открытого типа</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Перечислите обязательные условия договора купли-продажи недвижимости (существенные условия, не менее трёх).</w:t>
            </w: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Предмет договора (конкретное недвижимое имущество, его местоположение).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Цена (денежная оценка недвижимости).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 Любое условие, которое стороны посчитали существенным.</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Гражданское право</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4</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25</w:t>
            </w:r>
          </w:p>
        </w:tc>
      </w:tr>
      <w:tr w:rsidR="00B236CA" w:rsidRPr="00DE6DA3" w:rsidTr="00B236CA">
        <w:trPr>
          <w:trHeight w:val="94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278</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1.3</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proofErr w:type="spellStart"/>
            <w:proofErr w:type="gramStart"/>
            <w:r>
              <w:rPr>
                <w:rFonts w:ascii="Times New Roman" w:eastAsia="Times New Roman" w:hAnsi="Times New Roman" w:cs="Times New Roman"/>
                <w:sz w:val="16"/>
                <w:szCs w:val="16"/>
                <w:lang w:eastAsia="ru-RU"/>
              </w:rPr>
              <w:t>Практи-ческий</w:t>
            </w:r>
            <w:proofErr w:type="spellEnd"/>
            <w:proofErr w:type="gramEnd"/>
            <w:r>
              <w:rPr>
                <w:rFonts w:ascii="Times New Roman" w:eastAsia="Times New Roman" w:hAnsi="Times New Roman" w:cs="Times New Roman"/>
                <w:sz w:val="16"/>
                <w:szCs w:val="16"/>
                <w:lang w:eastAsia="ru-RU"/>
              </w:rPr>
              <w:t xml:space="preserve"> опыт</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последовательности</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Расположите этапы оформления трудового договора при приёме на работу в правильной последовательности: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Подписание трудового договора;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Издание приказа о приёме на работу;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Ознакомление с локальными нормативными актами;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4) Представление документов соискателем;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 Внесение записи в трудовую книжку.</w:t>
            </w:r>
          </w:p>
          <w:p w:rsidR="00B236CA" w:rsidRPr="0042314C" w:rsidRDefault="00B236CA" w:rsidP="005E72DB">
            <w:pPr>
              <w:spacing w:after="0" w:line="240" w:lineRule="auto"/>
              <w:rPr>
                <w:rFonts w:ascii="Times New Roman" w:hAnsi="Times New Roman" w:cs="Times New Roman"/>
                <w:sz w:val="16"/>
                <w:szCs w:val="16"/>
              </w:rPr>
            </w:pPr>
          </w:p>
          <w:p w:rsidR="00B236CA" w:rsidRPr="0042314C" w:rsidRDefault="00B236CA" w:rsidP="005E72DB">
            <w:pPr>
              <w:spacing w:after="0" w:line="240" w:lineRule="auto"/>
              <w:rPr>
                <w:rFonts w:ascii="Times New Roman" w:hAnsi="Times New Roman" w:cs="Times New Roman"/>
                <w:sz w:val="16"/>
                <w:szCs w:val="16"/>
              </w:rPr>
            </w:pPr>
            <w:r w:rsidRPr="0042314C">
              <w:rPr>
                <w:rFonts w:ascii="Times New Roman" w:hAnsi="Times New Roman" w:cs="Times New Roman"/>
                <w:sz w:val="16"/>
                <w:szCs w:val="16"/>
              </w:rPr>
              <w:t>Запишите соответствующую последовательность цифр слева направо:</w:t>
            </w:r>
          </w:p>
          <w:tbl>
            <w:tblPr>
              <w:tblStyle w:val="a7"/>
              <w:tblW w:w="0" w:type="auto"/>
              <w:tblLook w:val="04A0"/>
            </w:tblPr>
            <w:tblGrid>
              <w:gridCol w:w="964"/>
              <w:gridCol w:w="963"/>
              <w:gridCol w:w="963"/>
              <w:gridCol w:w="963"/>
            </w:tblGrid>
            <w:tr w:rsidR="00B236CA" w:rsidRPr="0042314C" w:rsidTr="00BD12E6">
              <w:tc>
                <w:tcPr>
                  <w:tcW w:w="1246" w:type="dxa"/>
                </w:tcPr>
                <w:p w:rsidR="00B236CA" w:rsidRPr="0042314C" w:rsidRDefault="00B236CA" w:rsidP="005E72DB">
                  <w:pPr>
                    <w:jc w:val="center"/>
                    <w:rPr>
                      <w:rFonts w:ascii="Times New Roman" w:hAnsi="Times New Roman" w:cs="Times New Roman"/>
                      <w:sz w:val="16"/>
                      <w:szCs w:val="16"/>
                    </w:rPr>
                  </w:pPr>
                </w:p>
              </w:tc>
              <w:tc>
                <w:tcPr>
                  <w:tcW w:w="1246" w:type="dxa"/>
                </w:tcPr>
                <w:p w:rsidR="00B236CA" w:rsidRPr="0042314C" w:rsidRDefault="00B236CA" w:rsidP="005E72DB">
                  <w:pPr>
                    <w:jc w:val="center"/>
                    <w:rPr>
                      <w:rFonts w:ascii="Times New Roman" w:hAnsi="Times New Roman" w:cs="Times New Roman"/>
                      <w:sz w:val="16"/>
                      <w:szCs w:val="16"/>
                    </w:rPr>
                  </w:pPr>
                </w:p>
              </w:tc>
              <w:tc>
                <w:tcPr>
                  <w:tcW w:w="1246" w:type="dxa"/>
                </w:tcPr>
                <w:p w:rsidR="00B236CA" w:rsidRPr="0042314C" w:rsidRDefault="00B236CA" w:rsidP="005E72DB">
                  <w:pPr>
                    <w:jc w:val="center"/>
                    <w:rPr>
                      <w:rFonts w:ascii="Times New Roman" w:hAnsi="Times New Roman" w:cs="Times New Roman"/>
                      <w:sz w:val="16"/>
                      <w:szCs w:val="16"/>
                    </w:rPr>
                  </w:pPr>
                </w:p>
              </w:tc>
              <w:tc>
                <w:tcPr>
                  <w:tcW w:w="1246" w:type="dxa"/>
                </w:tcPr>
                <w:p w:rsidR="00B236CA" w:rsidRPr="0042314C" w:rsidRDefault="00B236CA" w:rsidP="005E72DB">
                  <w:pPr>
                    <w:jc w:val="center"/>
                    <w:rPr>
                      <w:rFonts w:ascii="Times New Roman" w:hAnsi="Times New Roman" w:cs="Times New Roman"/>
                      <w:sz w:val="16"/>
                      <w:szCs w:val="16"/>
                    </w:rPr>
                  </w:pPr>
                </w:p>
              </w:tc>
            </w:tr>
          </w:tbl>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w:t>
            </w:r>
          </w:p>
          <w:tbl>
            <w:tblPr>
              <w:tblStyle w:val="a7"/>
              <w:tblW w:w="0" w:type="auto"/>
              <w:tblLook w:val="04A0"/>
            </w:tblPr>
            <w:tblGrid>
              <w:gridCol w:w="506"/>
              <w:gridCol w:w="505"/>
              <w:gridCol w:w="505"/>
              <w:gridCol w:w="505"/>
              <w:gridCol w:w="505"/>
            </w:tblGrid>
            <w:tr w:rsidR="00B236CA" w:rsidRPr="001A63C3" w:rsidTr="0044346A">
              <w:tc>
                <w:tcPr>
                  <w:tcW w:w="506" w:type="dxa"/>
                </w:tcPr>
                <w:p w:rsidR="00B236CA" w:rsidRPr="001A63C3" w:rsidRDefault="00B236C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4</w:t>
                  </w:r>
                </w:p>
              </w:tc>
              <w:tc>
                <w:tcPr>
                  <w:tcW w:w="505" w:type="dxa"/>
                </w:tcPr>
                <w:p w:rsidR="00B236CA" w:rsidRPr="001A63C3" w:rsidRDefault="00B236C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3</w:t>
                  </w:r>
                </w:p>
              </w:tc>
              <w:tc>
                <w:tcPr>
                  <w:tcW w:w="505" w:type="dxa"/>
                </w:tcPr>
                <w:p w:rsidR="00B236CA" w:rsidRPr="001A63C3" w:rsidRDefault="00B236C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1</w:t>
                  </w:r>
                </w:p>
              </w:tc>
              <w:tc>
                <w:tcPr>
                  <w:tcW w:w="505" w:type="dxa"/>
                </w:tcPr>
                <w:p w:rsidR="00B236CA" w:rsidRPr="001A63C3" w:rsidRDefault="00B236C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2</w:t>
                  </w:r>
                </w:p>
              </w:tc>
              <w:tc>
                <w:tcPr>
                  <w:tcW w:w="505" w:type="dxa"/>
                </w:tcPr>
                <w:p w:rsidR="00B236CA" w:rsidRDefault="00B236C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5</w:t>
                  </w:r>
                </w:p>
              </w:tc>
            </w:tr>
          </w:tbl>
          <w:p w:rsidR="00B236CA" w:rsidRDefault="00B236CA" w:rsidP="005E72DB">
            <w:pPr>
              <w:spacing w:after="0" w:line="240" w:lineRule="auto"/>
              <w:rPr>
                <w:rFonts w:ascii="Times New Roman" w:eastAsia="Times New Roman" w:hAnsi="Times New Roman" w:cs="Times New Roman"/>
                <w:sz w:val="16"/>
                <w:szCs w:val="16"/>
                <w:lang w:eastAsia="ru-RU"/>
              </w:rPr>
            </w:pP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Документационное обеспечение управления</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3</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16</w:t>
            </w:r>
          </w:p>
        </w:tc>
      </w:tr>
      <w:tr w:rsidR="00B236CA" w:rsidRPr="00DE6DA3" w:rsidTr="00B236CA">
        <w:trPr>
          <w:trHeight w:val="94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279</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1.3</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открытого типа</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Перечислите обязательные документы, представляемые гражданином при приёме на работу (согласно Трудовому кодексу РФ, не менее четырёх).</w:t>
            </w: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Паспорт или иной документ, удостоверяющий личность;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Трудовая книжка (за исключением случаев первичного приёма);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СНИЛС;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4) Документы воинского учёта (для военнообязанных);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5) Документ об образовании (при наличии требований к квалификации). (Любые 4 из </w:t>
            </w:r>
            <w:proofErr w:type="gramStart"/>
            <w:r w:rsidRPr="00DE6DA3">
              <w:rPr>
                <w:rFonts w:ascii="Times New Roman" w:eastAsia="Times New Roman" w:hAnsi="Times New Roman" w:cs="Times New Roman"/>
                <w:sz w:val="16"/>
                <w:szCs w:val="16"/>
                <w:lang w:eastAsia="ru-RU"/>
              </w:rPr>
              <w:t>перечисленных</w:t>
            </w:r>
            <w:proofErr w:type="gramEnd"/>
            <w:r w:rsidRPr="00DE6DA3">
              <w:rPr>
                <w:rFonts w:ascii="Times New Roman" w:eastAsia="Times New Roman" w:hAnsi="Times New Roman" w:cs="Times New Roman"/>
                <w:sz w:val="16"/>
                <w:szCs w:val="16"/>
                <w:lang w:eastAsia="ru-RU"/>
              </w:rPr>
              <w:t>).</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Документационное обеспечение управления</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3</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16</w:t>
            </w:r>
          </w:p>
        </w:tc>
      </w:tr>
      <w:tr w:rsidR="00B236CA" w:rsidRPr="00DE6DA3" w:rsidTr="00B236CA">
        <w:trPr>
          <w:trHeight w:val="94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280</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1.3</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proofErr w:type="spellStart"/>
            <w:proofErr w:type="gramStart"/>
            <w:r>
              <w:rPr>
                <w:rFonts w:ascii="Times New Roman" w:eastAsia="Times New Roman" w:hAnsi="Times New Roman" w:cs="Times New Roman"/>
                <w:sz w:val="16"/>
                <w:szCs w:val="16"/>
                <w:lang w:eastAsia="ru-RU"/>
              </w:rPr>
              <w:t>Практи-ческий</w:t>
            </w:r>
            <w:proofErr w:type="spellEnd"/>
            <w:proofErr w:type="gramEnd"/>
            <w:r>
              <w:rPr>
                <w:rFonts w:ascii="Times New Roman" w:eastAsia="Times New Roman" w:hAnsi="Times New Roman" w:cs="Times New Roman"/>
                <w:sz w:val="16"/>
                <w:szCs w:val="16"/>
                <w:lang w:eastAsia="ru-RU"/>
              </w:rPr>
              <w:t xml:space="preserve"> опыт</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нескольких верных ответов и развёрнутым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При оформлении приказа по личному составу (о приёме, переводе, увольнении) обязательным является указание: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Даты начала работы (перевода, увольнения);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Срок действия приказа;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ФИО сотрудника;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Ссылка на основани</w:t>
            </w:r>
            <w:proofErr w:type="gramStart"/>
            <w:r w:rsidRPr="00DE6DA3">
              <w:rPr>
                <w:rFonts w:ascii="Times New Roman" w:eastAsia="Times New Roman" w:hAnsi="Times New Roman" w:cs="Times New Roman"/>
                <w:sz w:val="16"/>
                <w:szCs w:val="16"/>
                <w:lang w:eastAsia="ru-RU"/>
              </w:rPr>
              <w:t>е</w:t>
            </w:r>
            <w:proofErr w:type="gramEnd"/>
            <w:r w:rsidRPr="00DE6DA3">
              <w:rPr>
                <w:rFonts w:ascii="Times New Roman" w:eastAsia="Times New Roman" w:hAnsi="Times New Roman" w:cs="Times New Roman"/>
                <w:sz w:val="16"/>
                <w:szCs w:val="16"/>
                <w:lang w:eastAsia="ru-RU"/>
              </w:rPr>
              <w:t xml:space="preserve"> (например, трудовой договор).</w:t>
            </w:r>
          </w:p>
          <w:p w:rsidR="00B236CA" w:rsidRPr="00E13168" w:rsidRDefault="00B236CA" w:rsidP="005E72DB">
            <w:pPr>
              <w:spacing w:after="0" w:line="240" w:lineRule="auto"/>
              <w:rPr>
                <w:rFonts w:ascii="Times New Roman" w:hAnsi="Times New Roman" w:cs="Times New Roman"/>
                <w:sz w:val="16"/>
                <w:szCs w:val="16"/>
              </w:rPr>
            </w:pPr>
          </w:p>
          <w:p w:rsidR="00B236CA" w:rsidRPr="00E13168" w:rsidRDefault="00B236CA"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Ответы: 1, 3, 4.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Приказ о приёме содержит дату начала работы, табельный номер и основание (например, трудовой договор). Срок действия приказа обычно не указывается, так как приказ действует до его отмены или до изменения правового статуса работника.</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Документационное обеспечение управления</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3</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17</w:t>
            </w:r>
          </w:p>
        </w:tc>
      </w:tr>
      <w:tr w:rsidR="00B236CA" w:rsidRPr="00DE6DA3" w:rsidTr="00B236CA">
        <w:trPr>
          <w:trHeight w:val="1879"/>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lastRenderedPageBreak/>
              <w:t>281</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2.1</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соответствия</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Установите соответствие между правоохранительным органом и его основной функцией (в соответствии с профильными законами). </w:t>
            </w:r>
          </w:p>
          <w:p w:rsidR="00B236CA" w:rsidRPr="00CD7982" w:rsidRDefault="00B236CA" w:rsidP="00F753C0">
            <w:pPr>
              <w:rPr>
                <w:rFonts w:ascii="Times New Roman" w:hAnsi="Times New Roman" w:cs="Times New Roman"/>
                <w:sz w:val="16"/>
                <w:szCs w:val="16"/>
              </w:rPr>
            </w:pPr>
            <w:r w:rsidRPr="00CD7982">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0" w:type="auto"/>
              <w:tblLook w:val="04A0"/>
            </w:tblPr>
            <w:tblGrid>
              <w:gridCol w:w="368"/>
              <w:gridCol w:w="1407"/>
              <w:gridCol w:w="321"/>
              <w:gridCol w:w="1658"/>
            </w:tblGrid>
            <w:tr w:rsidR="00B236CA" w:rsidRPr="00CD7982" w:rsidTr="00885E33">
              <w:tc>
                <w:tcPr>
                  <w:tcW w:w="1775" w:type="dxa"/>
                  <w:gridSpan w:val="2"/>
                </w:tcPr>
                <w:p w:rsidR="00B236CA" w:rsidRPr="00CD7982" w:rsidRDefault="00B236CA"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Органы</w:t>
                  </w:r>
                </w:p>
              </w:tc>
              <w:tc>
                <w:tcPr>
                  <w:tcW w:w="1965" w:type="dxa"/>
                  <w:gridSpan w:val="2"/>
                </w:tcPr>
                <w:p w:rsidR="00B236CA" w:rsidRPr="00CD7982" w:rsidRDefault="00B236CA"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Функции</w:t>
                  </w:r>
                </w:p>
              </w:tc>
            </w:tr>
            <w:tr w:rsidR="00B236CA" w:rsidRPr="00CD7982" w:rsidTr="00885E33">
              <w:tc>
                <w:tcPr>
                  <w:tcW w:w="368"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А</w:t>
                  </w:r>
                </w:p>
              </w:tc>
              <w:tc>
                <w:tcPr>
                  <w:tcW w:w="1407"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Прокуратура</w:t>
                  </w:r>
                </w:p>
              </w:tc>
              <w:tc>
                <w:tcPr>
                  <w:tcW w:w="321"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1</w:t>
                  </w:r>
                </w:p>
              </w:tc>
              <w:tc>
                <w:tcPr>
                  <w:tcW w:w="1644"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Защита жизни, здоровья, прав и свобод граждан, противодействие преступности, охрана общественного порядка</w:t>
                  </w:r>
                </w:p>
              </w:tc>
            </w:tr>
            <w:tr w:rsidR="00B236CA" w:rsidRPr="00CD7982" w:rsidTr="00885E33">
              <w:tc>
                <w:tcPr>
                  <w:tcW w:w="368"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Б</w:t>
                  </w:r>
                </w:p>
              </w:tc>
              <w:tc>
                <w:tcPr>
                  <w:tcW w:w="1407"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Федеральная служба безопасности</w:t>
                  </w:r>
                </w:p>
              </w:tc>
              <w:tc>
                <w:tcPr>
                  <w:tcW w:w="321"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2</w:t>
                  </w:r>
                </w:p>
              </w:tc>
              <w:tc>
                <w:tcPr>
                  <w:tcW w:w="1644"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Надзор за исполнением законов, уголовное преследование, координация деятельности правоохранительных органов по борьбе с преступностью</w:t>
                  </w:r>
                </w:p>
              </w:tc>
            </w:tr>
            <w:tr w:rsidR="00B236CA" w:rsidRPr="00CD7982" w:rsidTr="00885E33">
              <w:tc>
                <w:tcPr>
                  <w:tcW w:w="368"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В</w:t>
                  </w:r>
                </w:p>
              </w:tc>
              <w:tc>
                <w:tcPr>
                  <w:tcW w:w="1407"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Органы внутренних дел (полиция)</w:t>
                  </w:r>
                </w:p>
              </w:tc>
              <w:tc>
                <w:tcPr>
                  <w:tcW w:w="321"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3</w:t>
                  </w:r>
                </w:p>
              </w:tc>
              <w:tc>
                <w:tcPr>
                  <w:tcW w:w="1644"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Обеспечение безопасности личности, общества и государства в пределах своей компетенции, борьба с терроризмом</w:t>
                  </w:r>
                </w:p>
              </w:tc>
            </w:tr>
          </w:tbl>
          <w:p w:rsidR="00B236CA" w:rsidRPr="00CD7982" w:rsidRDefault="00B236CA" w:rsidP="00F753C0">
            <w:pPr>
              <w:rPr>
                <w:rFonts w:ascii="Times New Roman" w:hAnsi="Times New Roman" w:cs="Times New Roman"/>
                <w:sz w:val="16"/>
                <w:szCs w:val="16"/>
              </w:rPr>
            </w:pPr>
            <w:r w:rsidRPr="00CD7982">
              <w:rPr>
                <w:rFonts w:ascii="Times New Roman" w:hAnsi="Times New Roman" w:cs="Times New Roman"/>
                <w:sz w:val="16"/>
                <w:szCs w:val="16"/>
              </w:rPr>
              <w:t>Запишите выбранные цифры под соответствующими буквами:</w:t>
            </w:r>
          </w:p>
          <w:tbl>
            <w:tblPr>
              <w:tblStyle w:val="a7"/>
              <w:tblW w:w="0" w:type="auto"/>
              <w:tblLook w:val="04A0"/>
            </w:tblPr>
            <w:tblGrid>
              <w:gridCol w:w="968"/>
              <w:gridCol w:w="960"/>
              <w:gridCol w:w="965"/>
              <w:gridCol w:w="960"/>
            </w:tblGrid>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p>
              </w:tc>
              <w:tc>
                <w:tcPr>
                  <w:tcW w:w="1245" w:type="dxa"/>
                </w:tcPr>
                <w:p w:rsidR="00B236CA" w:rsidRPr="00CD7982" w:rsidRDefault="00B236CA" w:rsidP="00BD12E6">
                  <w:pPr>
                    <w:jc w:val="center"/>
                    <w:rPr>
                      <w:rFonts w:ascii="Times New Roman" w:hAnsi="Times New Roman" w:cs="Times New Roman"/>
                      <w:sz w:val="16"/>
                      <w:szCs w:val="16"/>
                    </w:rPr>
                  </w:pPr>
                </w:p>
              </w:tc>
              <w:tc>
                <w:tcPr>
                  <w:tcW w:w="1247" w:type="dxa"/>
                </w:tcPr>
                <w:p w:rsidR="00B236CA" w:rsidRPr="00CD7982" w:rsidRDefault="00B236CA" w:rsidP="00BD12E6">
                  <w:pPr>
                    <w:jc w:val="center"/>
                    <w:rPr>
                      <w:rFonts w:ascii="Times New Roman" w:hAnsi="Times New Roman" w:cs="Times New Roman"/>
                      <w:sz w:val="16"/>
                      <w:szCs w:val="16"/>
                    </w:rPr>
                  </w:pPr>
                </w:p>
              </w:tc>
              <w:tc>
                <w:tcPr>
                  <w:tcW w:w="1245" w:type="dxa"/>
                </w:tcPr>
                <w:p w:rsidR="00B236CA" w:rsidRPr="00CD7982" w:rsidRDefault="00B236CA" w:rsidP="00BD12E6">
                  <w:pPr>
                    <w:jc w:val="center"/>
                    <w:rPr>
                      <w:rFonts w:ascii="Times New Roman" w:hAnsi="Times New Roman" w:cs="Times New Roman"/>
                      <w:sz w:val="16"/>
                      <w:szCs w:val="16"/>
                    </w:rPr>
                  </w:pPr>
                </w:p>
              </w:tc>
            </w:tr>
          </w:tbl>
          <w:p w:rsidR="00B236CA" w:rsidRPr="00DE6DA3" w:rsidRDefault="00B236CA" w:rsidP="00885E33">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Pr="00CD7982" w:rsidRDefault="00B236CA" w:rsidP="00C00353">
            <w:pPr>
              <w:rPr>
                <w:rFonts w:ascii="Times New Roman" w:hAnsi="Times New Roman" w:cs="Times New Roman"/>
                <w:sz w:val="16"/>
                <w:szCs w:val="16"/>
              </w:rPr>
            </w:pPr>
            <w:r>
              <w:rPr>
                <w:rFonts w:ascii="Times New Roman" w:hAnsi="Times New Roman" w:cs="Times New Roman"/>
                <w:sz w:val="16"/>
                <w:szCs w:val="16"/>
              </w:rPr>
              <w:t>О</w:t>
            </w:r>
            <w:r w:rsidRPr="00CD7982">
              <w:rPr>
                <w:rFonts w:ascii="Times New Roman" w:hAnsi="Times New Roman" w:cs="Times New Roman"/>
                <w:sz w:val="16"/>
                <w:szCs w:val="16"/>
              </w:rPr>
              <w:t>твет:</w:t>
            </w:r>
          </w:p>
          <w:tbl>
            <w:tblPr>
              <w:tblStyle w:val="a7"/>
              <w:tblW w:w="0" w:type="auto"/>
              <w:tblLook w:val="04A0"/>
            </w:tblPr>
            <w:tblGrid>
              <w:gridCol w:w="508"/>
              <w:gridCol w:w="487"/>
              <w:gridCol w:w="500"/>
            </w:tblGrid>
            <w:tr w:rsidR="00B236CA" w:rsidRPr="00CD7982" w:rsidTr="00885E33">
              <w:tc>
                <w:tcPr>
                  <w:tcW w:w="508"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48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500"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r>
            <w:tr w:rsidR="00B236CA" w:rsidRPr="00CD7982" w:rsidTr="00885E33">
              <w:tc>
                <w:tcPr>
                  <w:tcW w:w="508"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2</w:t>
                  </w:r>
                </w:p>
              </w:tc>
              <w:tc>
                <w:tcPr>
                  <w:tcW w:w="487"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3</w:t>
                  </w:r>
                </w:p>
              </w:tc>
              <w:tc>
                <w:tcPr>
                  <w:tcW w:w="500"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1</w:t>
                  </w:r>
                </w:p>
              </w:tc>
            </w:tr>
          </w:tbl>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Судоустройство и правоохранительные органы</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14</w:t>
            </w:r>
          </w:p>
        </w:tc>
      </w:tr>
      <w:tr w:rsidR="00B236CA" w:rsidRPr="00DE6DA3" w:rsidTr="00B236CA">
        <w:trPr>
          <w:trHeight w:val="70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282</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2.1</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нескольких верных ответов и развёрнутым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Какие принципы правосудия закреплены в Конституции РФ?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Независимость судей;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Гласность судебного разбирательства;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Состязательность и равноправие сторон;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Презумпция невиновности.</w:t>
            </w:r>
          </w:p>
          <w:p w:rsidR="00B236CA" w:rsidRPr="00E13168" w:rsidRDefault="00B236CA" w:rsidP="005E72DB">
            <w:pPr>
              <w:spacing w:after="0" w:line="240" w:lineRule="auto"/>
              <w:rPr>
                <w:rFonts w:ascii="Times New Roman" w:hAnsi="Times New Roman" w:cs="Times New Roman"/>
                <w:sz w:val="16"/>
                <w:szCs w:val="16"/>
              </w:rPr>
            </w:pPr>
          </w:p>
          <w:p w:rsidR="00B236CA" w:rsidRPr="00E13168" w:rsidRDefault="00B236CA"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Ответы: 1, 2, 3, 4.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Все перечисленные принципы прямо закреплены в Конституции РФ.</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Судоустройство и правоохранительные органы</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14</w:t>
            </w:r>
          </w:p>
        </w:tc>
      </w:tr>
      <w:tr w:rsidR="00B236CA" w:rsidRPr="00DE6DA3" w:rsidTr="00B236CA">
        <w:trPr>
          <w:trHeight w:val="94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283</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2.1</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Задание комбинированного типа с выбором нескольких верных ответов и развёрнутым </w:t>
            </w:r>
            <w:r w:rsidRPr="00DE6DA3">
              <w:rPr>
                <w:rFonts w:ascii="Times New Roman" w:eastAsia="Times New Roman" w:hAnsi="Times New Roman" w:cs="Times New Roman"/>
                <w:sz w:val="16"/>
                <w:szCs w:val="16"/>
                <w:lang w:eastAsia="ru-RU"/>
              </w:rPr>
              <w:lastRenderedPageBreak/>
              <w:t>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Повышенный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Какие из перечисленных элементов входят в состав преступления (ст. 8 УК РФ)?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Объект;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Объективная сторона;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Субъективная сторона;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4) Мотив и цель преступления.</w:t>
            </w:r>
          </w:p>
          <w:p w:rsidR="00B236CA" w:rsidRPr="00E13168" w:rsidRDefault="00B236CA" w:rsidP="005E72DB">
            <w:pPr>
              <w:spacing w:after="0" w:line="240" w:lineRule="auto"/>
              <w:rPr>
                <w:rFonts w:ascii="Times New Roman" w:hAnsi="Times New Roman" w:cs="Times New Roman"/>
                <w:sz w:val="16"/>
                <w:szCs w:val="16"/>
              </w:rPr>
            </w:pPr>
          </w:p>
          <w:p w:rsidR="00B236CA" w:rsidRPr="00934930"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934930">
              <w:rPr>
                <w:rFonts w:ascii="Times New Roman" w:eastAsia="Times New Roman" w:hAnsi="Times New Roman" w:cs="Times New Roman"/>
                <w:sz w:val="16"/>
                <w:szCs w:val="16"/>
                <w:lang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 xml:space="preserve">Ответы: 1, 2, 3.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Обоснование: Состав преступления включает объект, объективную сторону, субъективную сторону и субъект. Мотив и цель является факультативным признаком субъективной стороны, но не </w:t>
            </w:r>
            <w:r w:rsidRPr="00DE6DA3">
              <w:rPr>
                <w:rFonts w:ascii="Times New Roman" w:eastAsia="Times New Roman" w:hAnsi="Times New Roman" w:cs="Times New Roman"/>
                <w:sz w:val="16"/>
                <w:szCs w:val="16"/>
                <w:lang w:eastAsia="ru-RU"/>
              </w:rPr>
              <w:lastRenderedPageBreak/>
              <w:t>является самостоятельным элементом состава.</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Уголовное право</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4</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17</w:t>
            </w:r>
          </w:p>
        </w:tc>
      </w:tr>
      <w:tr w:rsidR="00B236CA" w:rsidRPr="00DE6DA3" w:rsidTr="00B236CA">
        <w:trPr>
          <w:trHeight w:val="46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lastRenderedPageBreak/>
              <w:t>284</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2.1</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последовательности</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Расположите категории преступлений в порядке возрастания степени тяжести (ст. 15 УК РФ):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Тяжкие;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Особо тяжкие;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Небольшой тяжести;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Средней тяжести.</w:t>
            </w:r>
          </w:p>
          <w:p w:rsidR="00B236CA" w:rsidRPr="0042314C" w:rsidRDefault="00B236CA" w:rsidP="005E72DB">
            <w:pPr>
              <w:spacing w:after="0" w:line="240" w:lineRule="auto"/>
              <w:rPr>
                <w:rFonts w:ascii="Times New Roman" w:hAnsi="Times New Roman" w:cs="Times New Roman"/>
                <w:sz w:val="16"/>
                <w:szCs w:val="16"/>
              </w:rPr>
            </w:pPr>
          </w:p>
          <w:p w:rsidR="00B236CA" w:rsidRPr="0042314C" w:rsidRDefault="00B236CA" w:rsidP="005E72DB">
            <w:pPr>
              <w:spacing w:after="0" w:line="240" w:lineRule="auto"/>
              <w:rPr>
                <w:rFonts w:ascii="Times New Roman" w:hAnsi="Times New Roman" w:cs="Times New Roman"/>
                <w:sz w:val="16"/>
                <w:szCs w:val="16"/>
              </w:rPr>
            </w:pPr>
            <w:r w:rsidRPr="0042314C">
              <w:rPr>
                <w:rFonts w:ascii="Times New Roman" w:hAnsi="Times New Roman" w:cs="Times New Roman"/>
                <w:sz w:val="16"/>
                <w:szCs w:val="16"/>
              </w:rPr>
              <w:t>Запишите соответствующую последовательность цифр слева направо:</w:t>
            </w:r>
          </w:p>
          <w:tbl>
            <w:tblPr>
              <w:tblStyle w:val="a7"/>
              <w:tblW w:w="0" w:type="auto"/>
              <w:tblLook w:val="04A0"/>
            </w:tblPr>
            <w:tblGrid>
              <w:gridCol w:w="964"/>
              <w:gridCol w:w="963"/>
              <w:gridCol w:w="963"/>
              <w:gridCol w:w="963"/>
            </w:tblGrid>
            <w:tr w:rsidR="00B236CA" w:rsidRPr="0042314C" w:rsidTr="00BD12E6">
              <w:tc>
                <w:tcPr>
                  <w:tcW w:w="1246" w:type="dxa"/>
                </w:tcPr>
                <w:p w:rsidR="00B236CA" w:rsidRPr="0042314C" w:rsidRDefault="00B236CA" w:rsidP="005E72DB">
                  <w:pPr>
                    <w:jc w:val="center"/>
                    <w:rPr>
                      <w:rFonts w:ascii="Times New Roman" w:hAnsi="Times New Roman" w:cs="Times New Roman"/>
                      <w:sz w:val="16"/>
                      <w:szCs w:val="16"/>
                    </w:rPr>
                  </w:pPr>
                </w:p>
              </w:tc>
              <w:tc>
                <w:tcPr>
                  <w:tcW w:w="1246" w:type="dxa"/>
                </w:tcPr>
                <w:p w:rsidR="00B236CA" w:rsidRPr="0042314C" w:rsidRDefault="00B236CA" w:rsidP="005E72DB">
                  <w:pPr>
                    <w:jc w:val="center"/>
                    <w:rPr>
                      <w:rFonts w:ascii="Times New Roman" w:hAnsi="Times New Roman" w:cs="Times New Roman"/>
                      <w:sz w:val="16"/>
                      <w:szCs w:val="16"/>
                    </w:rPr>
                  </w:pPr>
                </w:p>
              </w:tc>
              <w:tc>
                <w:tcPr>
                  <w:tcW w:w="1246" w:type="dxa"/>
                </w:tcPr>
                <w:p w:rsidR="00B236CA" w:rsidRPr="0042314C" w:rsidRDefault="00B236CA" w:rsidP="005E72DB">
                  <w:pPr>
                    <w:jc w:val="center"/>
                    <w:rPr>
                      <w:rFonts w:ascii="Times New Roman" w:hAnsi="Times New Roman" w:cs="Times New Roman"/>
                      <w:sz w:val="16"/>
                      <w:szCs w:val="16"/>
                    </w:rPr>
                  </w:pPr>
                </w:p>
              </w:tc>
              <w:tc>
                <w:tcPr>
                  <w:tcW w:w="1246" w:type="dxa"/>
                </w:tcPr>
                <w:p w:rsidR="00B236CA" w:rsidRPr="0042314C" w:rsidRDefault="00B236CA" w:rsidP="005E72DB">
                  <w:pPr>
                    <w:jc w:val="center"/>
                    <w:rPr>
                      <w:rFonts w:ascii="Times New Roman" w:hAnsi="Times New Roman" w:cs="Times New Roman"/>
                      <w:sz w:val="16"/>
                      <w:szCs w:val="16"/>
                    </w:rPr>
                  </w:pPr>
                </w:p>
              </w:tc>
            </w:tr>
          </w:tbl>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Ответ:</w:t>
            </w:r>
          </w:p>
          <w:tbl>
            <w:tblPr>
              <w:tblStyle w:val="a7"/>
              <w:tblW w:w="0" w:type="auto"/>
              <w:tblLook w:val="04A0"/>
            </w:tblPr>
            <w:tblGrid>
              <w:gridCol w:w="704"/>
              <w:gridCol w:w="704"/>
              <w:gridCol w:w="703"/>
              <w:gridCol w:w="703"/>
            </w:tblGrid>
            <w:tr w:rsidR="00B236CA" w:rsidRPr="001A63C3" w:rsidTr="00BD12E6">
              <w:tc>
                <w:tcPr>
                  <w:tcW w:w="1246" w:type="dxa"/>
                </w:tcPr>
                <w:p w:rsidR="00B236CA" w:rsidRPr="001A63C3" w:rsidRDefault="00B236C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3</w:t>
                  </w:r>
                </w:p>
              </w:tc>
              <w:tc>
                <w:tcPr>
                  <w:tcW w:w="1246" w:type="dxa"/>
                </w:tcPr>
                <w:p w:rsidR="00B236CA" w:rsidRPr="001A63C3" w:rsidRDefault="00B236C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4</w:t>
                  </w:r>
                </w:p>
              </w:tc>
              <w:tc>
                <w:tcPr>
                  <w:tcW w:w="1246" w:type="dxa"/>
                </w:tcPr>
                <w:p w:rsidR="00B236CA" w:rsidRPr="001A63C3" w:rsidRDefault="00B236C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1</w:t>
                  </w:r>
                </w:p>
              </w:tc>
              <w:tc>
                <w:tcPr>
                  <w:tcW w:w="1246" w:type="dxa"/>
                </w:tcPr>
                <w:p w:rsidR="00B236CA" w:rsidRPr="001A63C3" w:rsidRDefault="00B236C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2</w:t>
                  </w:r>
                </w:p>
              </w:tc>
            </w:tr>
          </w:tbl>
          <w:p w:rsidR="00B236CA" w:rsidRDefault="00B236CA" w:rsidP="005E72DB">
            <w:pPr>
              <w:spacing w:after="0" w:line="240" w:lineRule="auto"/>
              <w:rPr>
                <w:rFonts w:ascii="Times New Roman" w:eastAsia="Times New Roman" w:hAnsi="Times New Roman" w:cs="Times New Roman"/>
                <w:sz w:val="16"/>
                <w:szCs w:val="16"/>
                <w:lang w:eastAsia="ru-RU"/>
              </w:rPr>
            </w:pP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Уголовное право</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4</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17</w:t>
            </w:r>
          </w:p>
        </w:tc>
      </w:tr>
      <w:tr w:rsidR="00B236CA" w:rsidRPr="00DE6DA3" w:rsidTr="00B236CA">
        <w:trPr>
          <w:trHeight w:val="46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285</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2.1</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proofErr w:type="spellStart"/>
            <w:proofErr w:type="gramStart"/>
            <w:r>
              <w:rPr>
                <w:rFonts w:ascii="Times New Roman" w:eastAsia="Times New Roman" w:hAnsi="Times New Roman" w:cs="Times New Roman"/>
                <w:sz w:val="16"/>
                <w:szCs w:val="16"/>
                <w:lang w:eastAsia="ru-RU"/>
              </w:rPr>
              <w:t>Практи-ческий</w:t>
            </w:r>
            <w:proofErr w:type="spellEnd"/>
            <w:proofErr w:type="gramEnd"/>
            <w:r>
              <w:rPr>
                <w:rFonts w:ascii="Times New Roman" w:eastAsia="Times New Roman" w:hAnsi="Times New Roman" w:cs="Times New Roman"/>
                <w:sz w:val="16"/>
                <w:szCs w:val="16"/>
                <w:lang w:eastAsia="ru-RU"/>
              </w:rPr>
              <w:t xml:space="preserve"> опыт</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открытого типа</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Перечислите виды соучастников преступления (ст. 33 УК РФ) (не менее трёх).</w:t>
            </w:r>
          </w:p>
        </w:tc>
        <w:tc>
          <w:tcPr>
            <w:tcW w:w="3040"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 Исполнитель; 2) Организатор; 3) Подстрекатель; 4) Пособник.</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Уголовное право</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4</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17</w:t>
            </w:r>
          </w:p>
        </w:tc>
      </w:tr>
      <w:tr w:rsidR="00B236CA" w:rsidRPr="00DE6DA3" w:rsidTr="00B236CA">
        <w:trPr>
          <w:trHeight w:val="60"/>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286</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2.1</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соответствия</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Установите соответствие между участником уголовного судопроизводства и его процессуальным статусом (УПК РФ). </w:t>
            </w:r>
          </w:p>
          <w:p w:rsidR="00B236CA" w:rsidRPr="00CD7982" w:rsidRDefault="00B236CA" w:rsidP="00F753C0">
            <w:pPr>
              <w:rPr>
                <w:rFonts w:ascii="Times New Roman" w:hAnsi="Times New Roman" w:cs="Times New Roman"/>
                <w:sz w:val="16"/>
                <w:szCs w:val="16"/>
              </w:rPr>
            </w:pPr>
            <w:r w:rsidRPr="00CD7982">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0" w:type="auto"/>
              <w:tblLook w:val="04A0"/>
            </w:tblPr>
            <w:tblGrid>
              <w:gridCol w:w="360"/>
              <w:gridCol w:w="1713"/>
              <w:gridCol w:w="316"/>
              <w:gridCol w:w="1351"/>
            </w:tblGrid>
            <w:tr w:rsidR="00B236CA" w:rsidRPr="00CD7982" w:rsidTr="00885E33">
              <w:tc>
                <w:tcPr>
                  <w:tcW w:w="2073" w:type="dxa"/>
                  <w:gridSpan w:val="2"/>
                </w:tcPr>
                <w:p w:rsidR="00B236CA" w:rsidRPr="00CD7982" w:rsidRDefault="00B236CA"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Участники</w:t>
                  </w:r>
                </w:p>
              </w:tc>
              <w:tc>
                <w:tcPr>
                  <w:tcW w:w="1667" w:type="dxa"/>
                  <w:gridSpan w:val="2"/>
                </w:tcPr>
                <w:p w:rsidR="00B236CA" w:rsidRPr="00CD7982" w:rsidRDefault="00B236CA"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Статус</w:t>
                  </w:r>
                </w:p>
              </w:tc>
            </w:tr>
            <w:tr w:rsidR="00B236CA" w:rsidRPr="00CD7982" w:rsidTr="00885E33">
              <w:tc>
                <w:tcPr>
                  <w:tcW w:w="360"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А</w:t>
                  </w:r>
                </w:p>
              </w:tc>
              <w:tc>
                <w:tcPr>
                  <w:tcW w:w="1713"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Подозреваемый</w:t>
                  </w:r>
                </w:p>
              </w:tc>
              <w:tc>
                <w:tcPr>
                  <w:tcW w:w="316"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1</w:t>
                  </w:r>
                </w:p>
              </w:tc>
              <w:tc>
                <w:tcPr>
                  <w:tcW w:w="1351"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Лицо, которому предъявлено обвинение в установленном порядке</w:t>
                  </w:r>
                </w:p>
              </w:tc>
            </w:tr>
            <w:tr w:rsidR="00B236CA" w:rsidRPr="00CD7982" w:rsidTr="00885E33">
              <w:tc>
                <w:tcPr>
                  <w:tcW w:w="360"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Б</w:t>
                  </w:r>
                </w:p>
              </w:tc>
              <w:tc>
                <w:tcPr>
                  <w:tcW w:w="1713"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Обвиняемый</w:t>
                  </w:r>
                </w:p>
              </w:tc>
              <w:tc>
                <w:tcPr>
                  <w:tcW w:w="316"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2</w:t>
                  </w:r>
                </w:p>
              </w:tc>
              <w:tc>
                <w:tcPr>
                  <w:tcW w:w="1351"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Лицо, задержанное по подозрению в совершении преступления или в отношении которого возбуждено уголовное дело</w:t>
                  </w:r>
                </w:p>
              </w:tc>
            </w:tr>
            <w:tr w:rsidR="00B236CA" w:rsidRPr="00CD7982" w:rsidTr="00885E33">
              <w:tc>
                <w:tcPr>
                  <w:tcW w:w="360"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В</w:t>
                  </w:r>
                </w:p>
              </w:tc>
              <w:tc>
                <w:tcPr>
                  <w:tcW w:w="1713"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Потерпевший</w:t>
                  </w:r>
                </w:p>
              </w:tc>
              <w:tc>
                <w:tcPr>
                  <w:tcW w:w="316"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3</w:t>
                  </w:r>
                </w:p>
              </w:tc>
              <w:tc>
                <w:tcPr>
                  <w:tcW w:w="1351"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Физическое лицо, которому преступлением причинён физический, имущественный или моральный вред.</w:t>
                  </w:r>
                </w:p>
              </w:tc>
            </w:tr>
          </w:tbl>
          <w:p w:rsidR="00B236CA" w:rsidRPr="00CD7982" w:rsidRDefault="00B236CA" w:rsidP="00F753C0">
            <w:pPr>
              <w:rPr>
                <w:rFonts w:ascii="Times New Roman" w:hAnsi="Times New Roman" w:cs="Times New Roman"/>
                <w:sz w:val="16"/>
                <w:szCs w:val="16"/>
              </w:rPr>
            </w:pPr>
            <w:r w:rsidRPr="00CD7982">
              <w:rPr>
                <w:rFonts w:ascii="Times New Roman" w:hAnsi="Times New Roman" w:cs="Times New Roman"/>
                <w:sz w:val="16"/>
                <w:szCs w:val="16"/>
              </w:rPr>
              <w:t>Запишите выбранные цифры под соответствующими буквами:</w:t>
            </w:r>
          </w:p>
          <w:tbl>
            <w:tblPr>
              <w:tblStyle w:val="a7"/>
              <w:tblW w:w="0" w:type="auto"/>
              <w:tblLook w:val="04A0"/>
            </w:tblPr>
            <w:tblGrid>
              <w:gridCol w:w="968"/>
              <w:gridCol w:w="960"/>
              <w:gridCol w:w="965"/>
              <w:gridCol w:w="960"/>
            </w:tblGrid>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p>
              </w:tc>
              <w:tc>
                <w:tcPr>
                  <w:tcW w:w="1245" w:type="dxa"/>
                </w:tcPr>
                <w:p w:rsidR="00B236CA" w:rsidRPr="00CD7982" w:rsidRDefault="00B236CA" w:rsidP="00BD12E6">
                  <w:pPr>
                    <w:jc w:val="center"/>
                    <w:rPr>
                      <w:rFonts w:ascii="Times New Roman" w:hAnsi="Times New Roman" w:cs="Times New Roman"/>
                      <w:sz w:val="16"/>
                      <w:szCs w:val="16"/>
                    </w:rPr>
                  </w:pPr>
                </w:p>
              </w:tc>
              <w:tc>
                <w:tcPr>
                  <w:tcW w:w="1247" w:type="dxa"/>
                </w:tcPr>
                <w:p w:rsidR="00B236CA" w:rsidRPr="00CD7982" w:rsidRDefault="00B236CA" w:rsidP="00BD12E6">
                  <w:pPr>
                    <w:jc w:val="center"/>
                    <w:rPr>
                      <w:rFonts w:ascii="Times New Roman" w:hAnsi="Times New Roman" w:cs="Times New Roman"/>
                      <w:sz w:val="16"/>
                      <w:szCs w:val="16"/>
                    </w:rPr>
                  </w:pPr>
                </w:p>
              </w:tc>
              <w:tc>
                <w:tcPr>
                  <w:tcW w:w="1245" w:type="dxa"/>
                </w:tcPr>
                <w:p w:rsidR="00B236CA" w:rsidRPr="00CD7982" w:rsidRDefault="00B236CA" w:rsidP="00BD12E6">
                  <w:pPr>
                    <w:jc w:val="center"/>
                    <w:rPr>
                      <w:rFonts w:ascii="Times New Roman" w:hAnsi="Times New Roman" w:cs="Times New Roman"/>
                      <w:sz w:val="16"/>
                      <w:szCs w:val="16"/>
                    </w:rPr>
                  </w:pPr>
                </w:p>
              </w:tc>
            </w:tr>
          </w:tbl>
          <w:p w:rsidR="00B236CA" w:rsidRPr="00DE6DA3" w:rsidRDefault="00B236CA" w:rsidP="00885E33">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 </w:t>
            </w:r>
          </w:p>
        </w:tc>
        <w:tc>
          <w:tcPr>
            <w:tcW w:w="3040" w:type="dxa"/>
            <w:shd w:val="clear" w:color="auto" w:fill="auto"/>
            <w:hideMark/>
          </w:tcPr>
          <w:p w:rsidR="00B236CA" w:rsidRPr="00CD7982" w:rsidRDefault="00B236CA" w:rsidP="00C00353">
            <w:pPr>
              <w:rPr>
                <w:rFonts w:ascii="Times New Roman" w:hAnsi="Times New Roman" w:cs="Times New Roman"/>
                <w:sz w:val="16"/>
                <w:szCs w:val="16"/>
              </w:rPr>
            </w:pPr>
            <w:r>
              <w:rPr>
                <w:rFonts w:ascii="Times New Roman" w:hAnsi="Times New Roman" w:cs="Times New Roman"/>
                <w:sz w:val="16"/>
                <w:szCs w:val="16"/>
              </w:rPr>
              <w:t>О</w:t>
            </w:r>
            <w:r w:rsidRPr="00CD7982">
              <w:rPr>
                <w:rFonts w:ascii="Times New Roman" w:hAnsi="Times New Roman" w:cs="Times New Roman"/>
                <w:sz w:val="16"/>
                <w:szCs w:val="16"/>
              </w:rPr>
              <w:t>твет:</w:t>
            </w:r>
          </w:p>
          <w:tbl>
            <w:tblPr>
              <w:tblStyle w:val="a7"/>
              <w:tblW w:w="0" w:type="auto"/>
              <w:tblLook w:val="04A0"/>
            </w:tblPr>
            <w:tblGrid>
              <w:gridCol w:w="508"/>
              <w:gridCol w:w="487"/>
              <w:gridCol w:w="500"/>
            </w:tblGrid>
            <w:tr w:rsidR="00B236CA" w:rsidRPr="00CD7982" w:rsidTr="00885E33">
              <w:tc>
                <w:tcPr>
                  <w:tcW w:w="508"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48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500"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r>
            <w:tr w:rsidR="00B236CA" w:rsidRPr="00CD7982" w:rsidTr="00885E33">
              <w:tc>
                <w:tcPr>
                  <w:tcW w:w="508"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2</w:t>
                  </w:r>
                </w:p>
              </w:tc>
              <w:tc>
                <w:tcPr>
                  <w:tcW w:w="487"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1</w:t>
                  </w:r>
                </w:p>
              </w:tc>
              <w:tc>
                <w:tcPr>
                  <w:tcW w:w="500"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3</w:t>
                  </w:r>
                </w:p>
              </w:tc>
            </w:tr>
          </w:tbl>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Уголовный процесс</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6</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14</w:t>
            </w:r>
          </w:p>
        </w:tc>
      </w:tr>
      <w:tr w:rsidR="00B236CA" w:rsidRPr="00DE6DA3" w:rsidTr="00B236CA">
        <w:trPr>
          <w:trHeight w:val="94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lastRenderedPageBreak/>
              <w:t>287</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2.1</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нескольких верных ответов и развёрнутым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Базовый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Какие принципы уголовного судопроизводства закреплены в Конституции РФ и УПК РФ?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Презумпция невиновности;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Состязательность сторон;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Обеспечение подозреваемому и обвиняемому права на защиту;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Принцип публичности (официальности) уголовного преследования.</w:t>
            </w:r>
          </w:p>
          <w:p w:rsidR="00B236CA" w:rsidRPr="00E13168" w:rsidRDefault="00B236CA" w:rsidP="005E72DB">
            <w:pPr>
              <w:spacing w:after="0" w:line="240" w:lineRule="auto"/>
              <w:rPr>
                <w:rFonts w:ascii="Times New Roman" w:hAnsi="Times New Roman" w:cs="Times New Roman"/>
                <w:sz w:val="16"/>
                <w:szCs w:val="16"/>
              </w:rPr>
            </w:pPr>
          </w:p>
          <w:p w:rsidR="00B236CA" w:rsidRPr="00E13168" w:rsidRDefault="00B236CA"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Ответы: 1, 2, 3, 4.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Все перечисленные принципы прямо закреплены в Конституции РФ и УПК РФ.</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Уголовный процесс</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6</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14</w:t>
            </w:r>
          </w:p>
        </w:tc>
      </w:tr>
      <w:tr w:rsidR="00B236CA" w:rsidRPr="00DE6DA3" w:rsidTr="00B236CA">
        <w:trPr>
          <w:trHeight w:val="70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288</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2.1</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proofErr w:type="spellStart"/>
            <w:proofErr w:type="gramStart"/>
            <w:r>
              <w:rPr>
                <w:rFonts w:ascii="Times New Roman" w:eastAsia="Times New Roman" w:hAnsi="Times New Roman" w:cs="Times New Roman"/>
                <w:sz w:val="16"/>
                <w:szCs w:val="16"/>
                <w:lang w:eastAsia="ru-RU"/>
              </w:rPr>
              <w:t>Практи-ческий</w:t>
            </w:r>
            <w:proofErr w:type="spellEnd"/>
            <w:proofErr w:type="gramEnd"/>
            <w:r>
              <w:rPr>
                <w:rFonts w:ascii="Times New Roman" w:eastAsia="Times New Roman" w:hAnsi="Times New Roman" w:cs="Times New Roman"/>
                <w:sz w:val="16"/>
                <w:szCs w:val="16"/>
                <w:lang w:eastAsia="ru-RU"/>
              </w:rPr>
              <w:t xml:space="preserve"> опыт</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Что из перечисленного является формой предварительного расследования в уголовном процессе (УПК РФ)?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Дознание;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Оперативно-розыскная деятельность;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Административное расследование;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Частное обвинение.</w:t>
            </w:r>
          </w:p>
          <w:p w:rsidR="00B236CA" w:rsidRPr="00E13168" w:rsidRDefault="00B236CA" w:rsidP="005E72DB">
            <w:pPr>
              <w:spacing w:after="0" w:line="240" w:lineRule="auto"/>
              <w:rPr>
                <w:rFonts w:ascii="Times New Roman" w:hAnsi="Times New Roman" w:cs="Times New Roman"/>
                <w:sz w:val="16"/>
                <w:szCs w:val="16"/>
              </w:rPr>
            </w:pPr>
          </w:p>
          <w:p w:rsidR="00B236CA" w:rsidRPr="00934930"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934930">
              <w:rPr>
                <w:rFonts w:ascii="Times New Roman" w:eastAsia="Times New Roman" w:hAnsi="Times New Roman" w:cs="Times New Roman"/>
                <w:sz w:val="16"/>
                <w:szCs w:val="16"/>
                <w:lang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1.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УПК РФ устанавливает две формы предварительного расследования: предварительное следствие и дознание. ОРД – это отдельный вид деятельности, административное расследование – не уголовно-процессуальное.</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Судоустройство и правоохранительные органы</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15</w:t>
            </w:r>
          </w:p>
        </w:tc>
      </w:tr>
      <w:tr w:rsidR="00B236CA" w:rsidRPr="00DE6DA3" w:rsidTr="00B236CA">
        <w:trPr>
          <w:trHeight w:val="94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289</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2.1</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Гражданин обратился с жалобой на незаконные действия следователя. Какой орган вправе рассматривать жалобу в порядке надзора за процессуальной деятельностью?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Прокуратура;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Суд;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Министерство юстиции;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Следственный комитет.</w:t>
            </w:r>
          </w:p>
          <w:p w:rsidR="00B236CA" w:rsidRPr="00E13168" w:rsidRDefault="00B236CA" w:rsidP="005E72DB">
            <w:pPr>
              <w:spacing w:after="0" w:line="240" w:lineRule="auto"/>
              <w:rPr>
                <w:rFonts w:ascii="Times New Roman" w:hAnsi="Times New Roman" w:cs="Times New Roman"/>
                <w:sz w:val="16"/>
                <w:szCs w:val="16"/>
              </w:rPr>
            </w:pPr>
          </w:p>
          <w:p w:rsidR="00B236CA" w:rsidRPr="00934930"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934930">
              <w:rPr>
                <w:rFonts w:ascii="Times New Roman" w:eastAsia="Times New Roman" w:hAnsi="Times New Roman" w:cs="Times New Roman"/>
                <w:sz w:val="16"/>
                <w:szCs w:val="16"/>
                <w:lang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1.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Согласно ФЗ «О прокуратуре», прокурор осуществляет надзор за исполнением законов органами дознания и предварительного следствия, рассматривает жалобы на действия следователей и дознавателей.</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Судоустройство и правоохранительные органы</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15</w:t>
            </w:r>
          </w:p>
        </w:tc>
      </w:tr>
      <w:tr w:rsidR="00B236CA" w:rsidRPr="00DE6DA3" w:rsidTr="00B236CA">
        <w:trPr>
          <w:trHeight w:val="118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290</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2.1</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Базовый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 минуты</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Что из перечисленного является обязательным признаком субъекта преступления (ст. 19–23 УК РФ)?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Наличие гражданства РФ;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Достижение возраста уголовной ответственности и вменяемость;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Наличие специального статуса (должностного лица, военнослужащего и т.п.);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Совершение деяния в составе организованной группы.</w:t>
            </w:r>
          </w:p>
          <w:p w:rsidR="00B236CA" w:rsidRPr="00E13168" w:rsidRDefault="00B236CA" w:rsidP="005E72DB">
            <w:pPr>
              <w:spacing w:after="0" w:line="240" w:lineRule="auto"/>
              <w:rPr>
                <w:rFonts w:ascii="Times New Roman" w:hAnsi="Times New Roman" w:cs="Times New Roman"/>
                <w:sz w:val="16"/>
                <w:szCs w:val="16"/>
              </w:rPr>
            </w:pPr>
          </w:p>
          <w:p w:rsidR="00B236CA" w:rsidRPr="00E13168" w:rsidRDefault="00B236CA"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2.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Согласно  УК РФ, уголовной ответственности подлежит только вменяемое физическое лицо, достигшее возраста, установленного УК РФ.</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Уголовное право</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4</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17</w:t>
            </w:r>
          </w:p>
        </w:tc>
      </w:tr>
      <w:tr w:rsidR="00B236CA" w:rsidRPr="00DE6DA3" w:rsidTr="00B236CA">
        <w:trPr>
          <w:trHeight w:val="118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lastRenderedPageBreak/>
              <w:t>291</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2.1</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Гражданин совершил преступление на территории РФ, но он является гражданином иностранного государства. Какой уголовный закон подлежит применению (ст. 11 УК РФ)?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Закон государства, гражданином которого он является;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УК РФ, так как преступление совершено на территории РФ;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w:t>
            </w:r>
            <w:proofErr w:type="gramStart"/>
            <w:r w:rsidRPr="00DE6DA3">
              <w:rPr>
                <w:rFonts w:ascii="Times New Roman" w:eastAsia="Times New Roman" w:hAnsi="Times New Roman" w:cs="Times New Roman"/>
                <w:sz w:val="16"/>
                <w:szCs w:val="16"/>
                <w:lang w:eastAsia="ru-RU"/>
              </w:rPr>
              <w:t>Закон по выбору</w:t>
            </w:r>
            <w:proofErr w:type="gramEnd"/>
            <w:r w:rsidRPr="00DE6DA3">
              <w:rPr>
                <w:rFonts w:ascii="Times New Roman" w:eastAsia="Times New Roman" w:hAnsi="Times New Roman" w:cs="Times New Roman"/>
                <w:sz w:val="16"/>
                <w:szCs w:val="16"/>
                <w:lang w:eastAsia="ru-RU"/>
              </w:rPr>
              <w:t xml:space="preserve"> самого лица;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Международное право.</w:t>
            </w:r>
          </w:p>
          <w:p w:rsidR="00B236CA" w:rsidRPr="00E13168" w:rsidRDefault="00B236CA" w:rsidP="005E72DB">
            <w:pPr>
              <w:spacing w:after="0" w:line="240" w:lineRule="auto"/>
              <w:rPr>
                <w:rFonts w:ascii="Times New Roman" w:hAnsi="Times New Roman" w:cs="Times New Roman"/>
                <w:sz w:val="16"/>
                <w:szCs w:val="16"/>
              </w:rPr>
            </w:pPr>
          </w:p>
          <w:p w:rsidR="00B236CA" w:rsidRPr="00934930"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934930">
              <w:rPr>
                <w:rFonts w:ascii="Times New Roman" w:eastAsia="Times New Roman" w:hAnsi="Times New Roman" w:cs="Times New Roman"/>
                <w:sz w:val="16"/>
                <w:szCs w:val="16"/>
                <w:lang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2.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Ст. 11 УК РФ устанавливает принцип территориальности: лицо, совершившее преступление на территории РФ, подлежит ответственности по УК РФ, независимо от гражданства.</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Уголовное право</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4</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17</w:t>
            </w:r>
          </w:p>
        </w:tc>
      </w:tr>
      <w:tr w:rsidR="00B236CA" w:rsidRPr="00DE6DA3" w:rsidTr="00B236CA">
        <w:trPr>
          <w:trHeight w:val="118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292</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2.1</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Гражданин РФ совершил преступление на территории иностранного государства. Он не был привлечён к ответственности за рубежом. Возможно ли его привлечение по УК РФ (ст. 12 УК РФ)?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 Нет, так как действует принцип территориальности;</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 2) Да, по принципу гражданства;</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 3) Да, только если преступление направлено против интересов РФ.</w:t>
            </w:r>
          </w:p>
          <w:p w:rsidR="00B236CA" w:rsidRPr="00E13168" w:rsidRDefault="00B236CA" w:rsidP="005E72DB">
            <w:pPr>
              <w:spacing w:after="0" w:line="240" w:lineRule="auto"/>
              <w:rPr>
                <w:rFonts w:ascii="Times New Roman" w:hAnsi="Times New Roman" w:cs="Times New Roman"/>
                <w:sz w:val="16"/>
                <w:szCs w:val="16"/>
              </w:rPr>
            </w:pPr>
          </w:p>
          <w:p w:rsidR="00B236CA" w:rsidRPr="00E13168" w:rsidRDefault="00B236CA"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2.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Ст. 12 УК РФ устанавливает принцип гражданства: граждане РФ, совершившие преступление за пределами РФ, подлежат ответственности по УК РФ, если они не были осуждены в иностранном государстве.</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Уголовное право</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4</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18</w:t>
            </w:r>
          </w:p>
        </w:tc>
      </w:tr>
      <w:tr w:rsidR="00B236CA" w:rsidRPr="00DE6DA3" w:rsidTr="00B236CA">
        <w:trPr>
          <w:trHeight w:val="94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293</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2.1</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proofErr w:type="spellStart"/>
            <w:proofErr w:type="gramStart"/>
            <w:r>
              <w:rPr>
                <w:rFonts w:ascii="Times New Roman" w:eastAsia="Times New Roman" w:hAnsi="Times New Roman" w:cs="Times New Roman"/>
                <w:sz w:val="16"/>
                <w:szCs w:val="16"/>
                <w:lang w:eastAsia="ru-RU"/>
              </w:rPr>
              <w:t>Практи-ческий</w:t>
            </w:r>
            <w:proofErr w:type="spellEnd"/>
            <w:proofErr w:type="gramEnd"/>
            <w:r>
              <w:rPr>
                <w:rFonts w:ascii="Times New Roman" w:eastAsia="Times New Roman" w:hAnsi="Times New Roman" w:cs="Times New Roman"/>
                <w:sz w:val="16"/>
                <w:szCs w:val="16"/>
                <w:lang w:eastAsia="ru-RU"/>
              </w:rPr>
              <w:t xml:space="preserve"> опыт</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нескольких верных ответов и развёрнутым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Какие из перечисленных обстоятельств исключают преступность деяния (гл. 8 УК РФ)?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Необходимая оборона;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Крайняя необходимость;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Исполнение приказа;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Состояние аффекта.</w:t>
            </w:r>
          </w:p>
          <w:p w:rsidR="00B236CA" w:rsidRPr="00E13168" w:rsidRDefault="00B236CA" w:rsidP="005E72DB">
            <w:pPr>
              <w:spacing w:after="0" w:line="240" w:lineRule="auto"/>
              <w:rPr>
                <w:rFonts w:ascii="Times New Roman" w:hAnsi="Times New Roman" w:cs="Times New Roman"/>
                <w:sz w:val="16"/>
                <w:szCs w:val="16"/>
              </w:rPr>
            </w:pPr>
          </w:p>
          <w:p w:rsidR="00B236CA" w:rsidRPr="00934930"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934930">
              <w:rPr>
                <w:rFonts w:ascii="Times New Roman" w:eastAsia="Times New Roman" w:hAnsi="Times New Roman" w:cs="Times New Roman"/>
                <w:sz w:val="16"/>
                <w:szCs w:val="16"/>
                <w:lang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Ответы: 1, 2, 3.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Гл. 8 УК РФ включает необходимую оборону, крайнюю необходимость, физическое или психическое принуждение</w:t>
            </w:r>
            <w:proofErr w:type="gramStart"/>
            <w:r w:rsidRPr="00DE6DA3">
              <w:rPr>
                <w:rFonts w:ascii="Times New Roman" w:eastAsia="Times New Roman" w:hAnsi="Times New Roman" w:cs="Times New Roman"/>
                <w:sz w:val="16"/>
                <w:szCs w:val="16"/>
                <w:lang w:eastAsia="ru-RU"/>
              </w:rPr>
              <w:t xml:space="preserve"> ,</w:t>
            </w:r>
            <w:proofErr w:type="gramEnd"/>
            <w:r w:rsidRPr="00DE6DA3">
              <w:rPr>
                <w:rFonts w:ascii="Times New Roman" w:eastAsia="Times New Roman" w:hAnsi="Times New Roman" w:cs="Times New Roman"/>
                <w:sz w:val="16"/>
                <w:szCs w:val="16"/>
                <w:lang w:eastAsia="ru-RU"/>
              </w:rPr>
              <w:t xml:space="preserve"> обоснованный риск, исполнение приказа. Состояние аффекта является смягчающим обстоятельством, но не исключает преступность.</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Уголовное право</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4</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18</w:t>
            </w:r>
          </w:p>
        </w:tc>
      </w:tr>
      <w:tr w:rsidR="00B236CA" w:rsidRPr="00DE6DA3" w:rsidTr="00B236CA">
        <w:trPr>
          <w:trHeight w:val="70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294</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2.1</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нескольких верных ответов и развёрнутым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Какие из перечисленных обстоятельств являются основаниями для освобождения от уголовной ответственности (гл. 11 УК РФ)?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Деятельное раскаяние;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Примирение с потерпевшим;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Истечение сроков давности;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Акт амнистии.</w:t>
            </w:r>
          </w:p>
          <w:p w:rsidR="00B236CA" w:rsidRPr="00E13168" w:rsidRDefault="00B236CA" w:rsidP="005E72DB">
            <w:pPr>
              <w:spacing w:after="0" w:line="240" w:lineRule="auto"/>
              <w:rPr>
                <w:rFonts w:ascii="Times New Roman" w:hAnsi="Times New Roman" w:cs="Times New Roman"/>
                <w:sz w:val="16"/>
                <w:szCs w:val="16"/>
              </w:rPr>
            </w:pPr>
          </w:p>
          <w:p w:rsidR="00B236CA" w:rsidRPr="00E13168" w:rsidRDefault="00B236CA"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Ответы: 1, 2, 3, 4.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Гл. 11 УК РФ содержит все указанные основания: деятельное раскаяние, примирение с потерпевшим, истечение сроков давности, а также акт амнистии – это освобождение от ответственности.</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Уголовное право</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4</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18</w:t>
            </w:r>
          </w:p>
        </w:tc>
      </w:tr>
      <w:tr w:rsidR="00B236CA" w:rsidRPr="00DE6DA3" w:rsidTr="00B236CA">
        <w:trPr>
          <w:trHeight w:val="70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295</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2.2</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последовательност</w:t>
            </w:r>
            <w:r w:rsidRPr="00DE6DA3">
              <w:rPr>
                <w:rFonts w:ascii="Times New Roman" w:eastAsia="Times New Roman" w:hAnsi="Times New Roman" w:cs="Times New Roman"/>
                <w:sz w:val="16"/>
                <w:szCs w:val="16"/>
                <w:lang w:eastAsia="ru-RU"/>
              </w:rPr>
              <w:lastRenderedPageBreak/>
              <w:t>и</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Повышенный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Расположите стадии уголовного судопроизводства (досудебные и судебные) в порядке, установленном УПК РФ: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Судебное разбирательство;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 xml:space="preserve">2) Предварительное расследование;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Возбуждение уголовного дела;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Апелляционное производство.</w:t>
            </w:r>
          </w:p>
          <w:p w:rsidR="00B236CA" w:rsidRPr="0042314C" w:rsidRDefault="00B236CA" w:rsidP="005E72DB">
            <w:pPr>
              <w:spacing w:after="0" w:line="240" w:lineRule="auto"/>
              <w:rPr>
                <w:rFonts w:ascii="Times New Roman" w:hAnsi="Times New Roman" w:cs="Times New Roman"/>
                <w:sz w:val="16"/>
                <w:szCs w:val="16"/>
              </w:rPr>
            </w:pPr>
          </w:p>
          <w:p w:rsidR="00B236CA" w:rsidRPr="0042314C" w:rsidRDefault="00B236CA" w:rsidP="005E72DB">
            <w:pPr>
              <w:spacing w:after="0" w:line="240" w:lineRule="auto"/>
              <w:rPr>
                <w:rFonts w:ascii="Times New Roman" w:hAnsi="Times New Roman" w:cs="Times New Roman"/>
                <w:sz w:val="16"/>
                <w:szCs w:val="16"/>
              </w:rPr>
            </w:pPr>
            <w:r w:rsidRPr="0042314C">
              <w:rPr>
                <w:rFonts w:ascii="Times New Roman" w:hAnsi="Times New Roman" w:cs="Times New Roman"/>
                <w:sz w:val="16"/>
                <w:szCs w:val="16"/>
              </w:rPr>
              <w:t>Запишите соответствующую последовательность цифр слева направо:</w:t>
            </w:r>
          </w:p>
          <w:tbl>
            <w:tblPr>
              <w:tblStyle w:val="a7"/>
              <w:tblW w:w="0" w:type="auto"/>
              <w:tblLook w:val="04A0"/>
            </w:tblPr>
            <w:tblGrid>
              <w:gridCol w:w="964"/>
              <w:gridCol w:w="963"/>
              <w:gridCol w:w="963"/>
              <w:gridCol w:w="963"/>
            </w:tblGrid>
            <w:tr w:rsidR="00B236CA" w:rsidRPr="0042314C" w:rsidTr="00BD12E6">
              <w:tc>
                <w:tcPr>
                  <w:tcW w:w="1246" w:type="dxa"/>
                </w:tcPr>
                <w:p w:rsidR="00B236CA" w:rsidRPr="0042314C" w:rsidRDefault="00B236CA" w:rsidP="005E72DB">
                  <w:pPr>
                    <w:jc w:val="center"/>
                    <w:rPr>
                      <w:rFonts w:ascii="Times New Roman" w:hAnsi="Times New Roman" w:cs="Times New Roman"/>
                      <w:sz w:val="16"/>
                      <w:szCs w:val="16"/>
                    </w:rPr>
                  </w:pPr>
                </w:p>
              </w:tc>
              <w:tc>
                <w:tcPr>
                  <w:tcW w:w="1246" w:type="dxa"/>
                </w:tcPr>
                <w:p w:rsidR="00B236CA" w:rsidRPr="0042314C" w:rsidRDefault="00B236CA" w:rsidP="005E72DB">
                  <w:pPr>
                    <w:jc w:val="center"/>
                    <w:rPr>
                      <w:rFonts w:ascii="Times New Roman" w:hAnsi="Times New Roman" w:cs="Times New Roman"/>
                      <w:sz w:val="16"/>
                      <w:szCs w:val="16"/>
                    </w:rPr>
                  </w:pPr>
                </w:p>
              </w:tc>
              <w:tc>
                <w:tcPr>
                  <w:tcW w:w="1246" w:type="dxa"/>
                </w:tcPr>
                <w:p w:rsidR="00B236CA" w:rsidRPr="0042314C" w:rsidRDefault="00B236CA" w:rsidP="005E72DB">
                  <w:pPr>
                    <w:jc w:val="center"/>
                    <w:rPr>
                      <w:rFonts w:ascii="Times New Roman" w:hAnsi="Times New Roman" w:cs="Times New Roman"/>
                      <w:sz w:val="16"/>
                      <w:szCs w:val="16"/>
                    </w:rPr>
                  </w:pPr>
                </w:p>
              </w:tc>
              <w:tc>
                <w:tcPr>
                  <w:tcW w:w="1246" w:type="dxa"/>
                </w:tcPr>
                <w:p w:rsidR="00B236CA" w:rsidRPr="0042314C" w:rsidRDefault="00B236CA" w:rsidP="005E72DB">
                  <w:pPr>
                    <w:jc w:val="center"/>
                    <w:rPr>
                      <w:rFonts w:ascii="Times New Roman" w:hAnsi="Times New Roman" w:cs="Times New Roman"/>
                      <w:sz w:val="16"/>
                      <w:szCs w:val="16"/>
                    </w:rPr>
                  </w:pPr>
                </w:p>
              </w:tc>
            </w:tr>
          </w:tbl>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lastRenderedPageBreak/>
              <w:t>Ответ:</w:t>
            </w:r>
          </w:p>
          <w:tbl>
            <w:tblPr>
              <w:tblStyle w:val="a7"/>
              <w:tblW w:w="0" w:type="auto"/>
              <w:tblLook w:val="04A0"/>
            </w:tblPr>
            <w:tblGrid>
              <w:gridCol w:w="704"/>
              <w:gridCol w:w="704"/>
              <w:gridCol w:w="703"/>
              <w:gridCol w:w="703"/>
            </w:tblGrid>
            <w:tr w:rsidR="00B236CA" w:rsidRPr="001A63C3" w:rsidTr="00BD12E6">
              <w:tc>
                <w:tcPr>
                  <w:tcW w:w="1246" w:type="dxa"/>
                </w:tcPr>
                <w:p w:rsidR="00B236CA" w:rsidRPr="001A63C3" w:rsidRDefault="00B236C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3</w:t>
                  </w:r>
                </w:p>
              </w:tc>
              <w:tc>
                <w:tcPr>
                  <w:tcW w:w="1246" w:type="dxa"/>
                </w:tcPr>
                <w:p w:rsidR="00B236CA" w:rsidRPr="001A63C3" w:rsidRDefault="00B236C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2</w:t>
                  </w:r>
                </w:p>
              </w:tc>
              <w:tc>
                <w:tcPr>
                  <w:tcW w:w="1246" w:type="dxa"/>
                </w:tcPr>
                <w:p w:rsidR="00B236CA" w:rsidRPr="001A63C3" w:rsidRDefault="00B236C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1</w:t>
                  </w:r>
                </w:p>
              </w:tc>
              <w:tc>
                <w:tcPr>
                  <w:tcW w:w="1246" w:type="dxa"/>
                </w:tcPr>
                <w:p w:rsidR="00B236CA" w:rsidRPr="001A63C3" w:rsidRDefault="00B236C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4</w:t>
                  </w:r>
                </w:p>
              </w:tc>
            </w:tr>
          </w:tbl>
          <w:p w:rsidR="00B236CA" w:rsidRDefault="00B236CA" w:rsidP="005E72DB">
            <w:pPr>
              <w:spacing w:after="0" w:line="240" w:lineRule="auto"/>
              <w:rPr>
                <w:rFonts w:ascii="Times New Roman" w:eastAsia="Times New Roman" w:hAnsi="Times New Roman" w:cs="Times New Roman"/>
                <w:sz w:val="16"/>
                <w:szCs w:val="16"/>
                <w:lang w:eastAsia="ru-RU"/>
              </w:rPr>
            </w:pP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Судоустройство и правоохранительные органы</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15</w:t>
            </w:r>
          </w:p>
        </w:tc>
      </w:tr>
      <w:tr w:rsidR="00B236CA" w:rsidRPr="00DE6DA3" w:rsidTr="00B236CA">
        <w:trPr>
          <w:trHeight w:val="70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lastRenderedPageBreak/>
              <w:t>296</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2.2</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последовательности</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Расположите стадии совершения умышленного преступления в порядке развития преступной деятельности (ст. 29–30 УК РФ):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Оконченное преступление;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Приготовление к преступлению;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 Покушение на преступление.</w:t>
            </w:r>
          </w:p>
          <w:p w:rsidR="00B236CA" w:rsidRPr="0042314C" w:rsidRDefault="00B236CA" w:rsidP="005E72DB">
            <w:pPr>
              <w:spacing w:after="0" w:line="240" w:lineRule="auto"/>
              <w:rPr>
                <w:rFonts w:ascii="Times New Roman" w:hAnsi="Times New Roman" w:cs="Times New Roman"/>
                <w:sz w:val="16"/>
                <w:szCs w:val="16"/>
              </w:rPr>
            </w:pPr>
          </w:p>
          <w:p w:rsidR="00B236CA" w:rsidRPr="0042314C" w:rsidRDefault="00B236CA" w:rsidP="005E72DB">
            <w:pPr>
              <w:spacing w:after="0" w:line="240" w:lineRule="auto"/>
              <w:rPr>
                <w:rFonts w:ascii="Times New Roman" w:hAnsi="Times New Roman" w:cs="Times New Roman"/>
                <w:sz w:val="16"/>
                <w:szCs w:val="16"/>
              </w:rPr>
            </w:pPr>
            <w:r w:rsidRPr="0042314C">
              <w:rPr>
                <w:rFonts w:ascii="Times New Roman" w:hAnsi="Times New Roman" w:cs="Times New Roman"/>
                <w:sz w:val="16"/>
                <w:szCs w:val="16"/>
              </w:rPr>
              <w:t>Запишите соответствующую последовательность цифр слева направо:</w:t>
            </w:r>
          </w:p>
          <w:tbl>
            <w:tblPr>
              <w:tblStyle w:val="a7"/>
              <w:tblW w:w="0" w:type="auto"/>
              <w:tblLook w:val="04A0"/>
            </w:tblPr>
            <w:tblGrid>
              <w:gridCol w:w="964"/>
              <w:gridCol w:w="963"/>
              <w:gridCol w:w="963"/>
              <w:gridCol w:w="963"/>
            </w:tblGrid>
            <w:tr w:rsidR="00B236CA" w:rsidRPr="0042314C" w:rsidTr="00BD12E6">
              <w:tc>
                <w:tcPr>
                  <w:tcW w:w="1246" w:type="dxa"/>
                </w:tcPr>
                <w:p w:rsidR="00B236CA" w:rsidRPr="0042314C" w:rsidRDefault="00B236CA" w:rsidP="005E72DB">
                  <w:pPr>
                    <w:jc w:val="center"/>
                    <w:rPr>
                      <w:rFonts w:ascii="Times New Roman" w:hAnsi="Times New Roman" w:cs="Times New Roman"/>
                      <w:sz w:val="16"/>
                      <w:szCs w:val="16"/>
                    </w:rPr>
                  </w:pPr>
                </w:p>
              </w:tc>
              <w:tc>
                <w:tcPr>
                  <w:tcW w:w="1246" w:type="dxa"/>
                </w:tcPr>
                <w:p w:rsidR="00B236CA" w:rsidRPr="0042314C" w:rsidRDefault="00B236CA" w:rsidP="005E72DB">
                  <w:pPr>
                    <w:jc w:val="center"/>
                    <w:rPr>
                      <w:rFonts w:ascii="Times New Roman" w:hAnsi="Times New Roman" w:cs="Times New Roman"/>
                      <w:sz w:val="16"/>
                      <w:szCs w:val="16"/>
                    </w:rPr>
                  </w:pPr>
                </w:p>
              </w:tc>
              <w:tc>
                <w:tcPr>
                  <w:tcW w:w="1246" w:type="dxa"/>
                </w:tcPr>
                <w:p w:rsidR="00B236CA" w:rsidRPr="0042314C" w:rsidRDefault="00B236CA" w:rsidP="005E72DB">
                  <w:pPr>
                    <w:jc w:val="center"/>
                    <w:rPr>
                      <w:rFonts w:ascii="Times New Roman" w:hAnsi="Times New Roman" w:cs="Times New Roman"/>
                      <w:sz w:val="16"/>
                      <w:szCs w:val="16"/>
                    </w:rPr>
                  </w:pPr>
                </w:p>
              </w:tc>
              <w:tc>
                <w:tcPr>
                  <w:tcW w:w="1246" w:type="dxa"/>
                </w:tcPr>
                <w:p w:rsidR="00B236CA" w:rsidRPr="0042314C" w:rsidRDefault="00B236CA" w:rsidP="005E72DB">
                  <w:pPr>
                    <w:jc w:val="center"/>
                    <w:rPr>
                      <w:rFonts w:ascii="Times New Roman" w:hAnsi="Times New Roman" w:cs="Times New Roman"/>
                      <w:sz w:val="16"/>
                      <w:szCs w:val="16"/>
                    </w:rPr>
                  </w:pPr>
                </w:p>
              </w:tc>
            </w:tr>
          </w:tbl>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Ответ:</w:t>
            </w:r>
          </w:p>
          <w:tbl>
            <w:tblPr>
              <w:tblStyle w:val="a7"/>
              <w:tblW w:w="0" w:type="auto"/>
              <w:tblLook w:val="04A0"/>
            </w:tblPr>
            <w:tblGrid>
              <w:gridCol w:w="714"/>
              <w:gridCol w:w="714"/>
              <w:gridCol w:w="714"/>
              <w:gridCol w:w="672"/>
            </w:tblGrid>
            <w:tr w:rsidR="00B236CA" w:rsidRPr="001A63C3" w:rsidTr="00BD12E6">
              <w:tc>
                <w:tcPr>
                  <w:tcW w:w="1246" w:type="dxa"/>
                </w:tcPr>
                <w:p w:rsidR="00B236CA" w:rsidRPr="001A63C3" w:rsidRDefault="00B236C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2</w:t>
                  </w:r>
                </w:p>
              </w:tc>
              <w:tc>
                <w:tcPr>
                  <w:tcW w:w="1246" w:type="dxa"/>
                </w:tcPr>
                <w:p w:rsidR="00B236CA" w:rsidRPr="001A63C3" w:rsidRDefault="00B236C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3</w:t>
                  </w:r>
                </w:p>
              </w:tc>
              <w:tc>
                <w:tcPr>
                  <w:tcW w:w="1246" w:type="dxa"/>
                </w:tcPr>
                <w:p w:rsidR="00B236CA" w:rsidRPr="001A63C3" w:rsidRDefault="00B236C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1</w:t>
                  </w:r>
                </w:p>
              </w:tc>
              <w:tc>
                <w:tcPr>
                  <w:tcW w:w="1246" w:type="dxa"/>
                </w:tcPr>
                <w:p w:rsidR="00B236CA" w:rsidRPr="001A63C3" w:rsidRDefault="00B236CA" w:rsidP="005E72DB">
                  <w:pPr>
                    <w:jc w:val="center"/>
                    <w:rPr>
                      <w:rFonts w:ascii="Times New Roman" w:eastAsia="Calibri" w:hAnsi="Times New Roman" w:cs="Times New Roman"/>
                      <w:sz w:val="16"/>
                      <w:szCs w:val="16"/>
                    </w:rPr>
                  </w:pPr>
                </w:p>
              </w:tc>
            </w:tr>
          </w:tbl>
          <w:p w:rsidR="00B236CA" w:rsidRDefault="00B236CA" w:rsidP="005E72DB">
            <w:pPr>
              <w:spacing w:after="0" w:line="240" w:lineRule="auto"/>
              <w:rPr>
                <w:rFonts w:ascii="Times New Roman" w:eastAsia="Times New Roman" w:hAnsi="Times New Roman" w:cs="Times New Roman"/>
                <w:sz w:val="16"/>
                <w:szCs w:val="16"/>
                <w:lang w:eastAsia="ru-RU"/>
              </w:rPr>
            </w:pP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Уголовное право</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4</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18</w:t>
            </w:r>
          </w:p>
        </w:tc>
      </w:tr>
      <w:tr w:rsidR="00B236CA" w:rsidRPr="00DE6DA3" w:rsidTr="00B236CA">
        <w:trPr>
          <w:trHeight w:val="70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297</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2.2</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последовательности</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Расположите стадии уголовного судопроизводства в порядке, установленном УПК РФ: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Апелляционное производство;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Судебное разбирательство;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Предварительное расследование;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Возбуждение уголовного дела.</w:t>
            </w:r>
          </w:p>
          <w:p w:rsidR="00B236CA" w:rsidRPr="0042314C" w:rsidRDefault="00B236CA" w:rsidP="005E72DB">
            <w:pPr>
              <w:spacing w:after="0" w:line="240" w:lineRule="auto"/>
              <w:rPr>
                <w:rFonts w:ascii="Times New Roman" w:hAnsi="Times New Roman" w:cs="Times New Roman"/>
                <w:sz w:val="16"/>
                <w:szCs w:val="16"/>
              </w:rPr>
            </w:pPr>
          </w:p>
          <w:p w:rsidR="00B236CA" w:rsidRPr="0042314C" w:rsidRDefault="00B236CA" w:rsidP="005E72DB">
            <w:pPr>
              <w:spacing w:after="0" w:line="240" w:lineRule="auto"/>
              <w:rPr>
                <w:rFonts w:ascii="Times New Roman" w:hAnsi="Times New Roman" w:cs="Times New Roman"/>
                <w:sz w:val="16"/>
                <w:szCs w:val="16"/>
              </w:rPr>
            </w:pPr>
            <w:r w:rsidRPr="0042314C">
              <w:rPr>
                <w:rFonts w:ascii="Times New Roman" w:hAnsi="Times New Roman" w:cs="Times New Roman"/>
                <w:sz w:val="16"/>
                <w:szCs w:val="16"/>
              </w:rPr>
              <w:t>Запишите соответствующую последовательность цифр слева направо:</w:t>
            </w:r>
          </w:p>
          <w:tbl>
            <w:tblPr>
              <w:tblStyle w:val="a7"/>
              <w:tblW w:w="0" w:type="auto"/>
              <w:tblLook w:val="04A0"/>
            </w:tblPr>
            <w:tblGrid>
              <w:gridCol w:w="964"/>
              <w:gridCol w:w="963"/>
              <w:gridCol w:w="963"/>
              <w:gridCol w:w="963"/>
            </w:tblGrid>
            <w:tr w:rsidR="00B236CA" w:rsidRPr="0042314C" w:rsidTr="00BD12E6">
              <w:tc>
                <w:tcPr>
                  <w:tcW w:w="1246" w:type="dxa"/>
                </w:tcPr>
                <w:p w:rsidR="00B236CA" w:rsidRPr="0042314C" w:rsidRDefault="00B236CA" w:rsidP="005E72DB">
                  <w:pPr>
                    <w:jc w:val="center"/>
                    <w:rPr>
                      <w:rFonts w:ascii="Times New Roman" w:hAnsi="Times New Roman" w:cs="Times New Roman"/>
                      <w:sz w:val="16"/>
                      <w:szCs w:val="16"/>
                    </w:rPr>
                  </w:pPr>
                </w:p>
              </w:tc>
              <w:tc>
                <w:tcPr>
                  <w:tcW w:w="1246" w:type="dxa"/>
                </w:tcPr>
                <w:p w:rsidR="00B236CA" w:rsidRPr="0042314C" w:rsidRDefault="00B236CA" w:rsidP="005E72DB">
                  <w:pPr>
                    <w:jc w:val="center"/>
                    <w:rPr>
                      <w:rFonts w:ascii="Times New Roman" w:hAnsi="Times New Roman" w:cs="Times New Roman"/>
                      <w:sz w:val="16"/>
                      <w:szCs w:val="16"/>
                    </w:rPr>
                  </w:pPr>
                </w:p>
              </w:tc>
              <w:tc>
                <w:tcPr>
                  <w:tcW w:w="1246" w:type="dxa"/>
                </w:tcPr>
                <w:p w:rsidR="00B236CA" w:rsidRPr="0042314C" w:rsidRDefault="00B236CA" w:rsidP="005E72DB">
                  <w:pPr>
                    <w:jc w:val="center"/>
                    <w:rPr>
                      <w:rFonts w:ascii="Times New Roman" w:hAnsi="Times New Roman" w:cs="Times New Roman"/>
                      <w:sz w:val="16"/>
                      <w:szCs w:val="16"/>
                    </w:rPr>
                  </w:pPr>
                </w:p>
              </w:tc>
              <w:tc>
                <w:tcPr>
                  <w:tcW w:w="1246" w:type="dxa"/>
                </w:tcPr>
                <w:p w:rsidR="00B236CA" w:rsidRPr="0042314C" w:rsidRDefault="00B236CA" w:rsidP="005E72DB">
                  <w:pPr>
                    <w:jc w:val="center"/>
                    <w:rPr>
                      <w:rFonts w:ascii="Times New Roman" w:hAnsi="Times New Roman" w:cs="Times New Roman"/>
                      <w:sz w:val="16"/>
                      <w:szCs w:val="16"/>
                    </w:rPr>
                  </w:pPr>
                </w:p>
              </w:tc>
            </w:tr>
          </w:tbl>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Ответ:</w:t>
            </w:r>
          </w:p>
          <w:tbl>
            <w:tblPr>
              <w:tblStyle w:val="a7"/>
              <w:tblW w:w="0" w:type="auto"/>
              <w:tblLook w:val="04A0"/>
            </w:tblPr>
            <w:tblGrid>
              <w:gridCol w:w="704"/>
              <w:gridCol w:w="704"/>
              <w:gridCol w:w="703"/>
              <w:gridCol w:w="703"/>
            </w:tblGrid>
            <w:tr w:rsidR="00B236CA" w:rsidRPr="001A63C3" w:rsidTr="00BD12E6">
              <w:tc>
                <w:tcPr>
                  <w:tcW w:w="1246" w:type="dxa"/>
                </w:tcPr>
                <w:p w:rsidR="00B236CA" w:rsidRPr="001A63C3" w:rsidRDefault="00B236C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4</w:t>
                  </w:r>
                </w:p>
              </w:tc>
              <w:tc>
                <w:tcPr>
                  <w:tcW w:w="1246" w:type="dxa"/>
                </w:tcPr>
                <w:p w:rsidR="00B236CA" w:rsidRPr="001A63C3" w:rsidRDefault="00B236C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3</w:t>
                  </w:r>
                </w:p>
              </w:tc>
              <w:tc>
                <w:tcPr>
                  <w:tcW w:w="1246" w:type="dxa"/>
                </w:tcPr>
                <w:p w:rsidR="00B236CA" w:rsidRPr="001A63C3" w:rsidRDefault="00B236C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2</w:t>
                  </w:r>
                </w:p>
              </w:tc>
              <w:tc>
                <w:tcPr>
                  <w:tcW w:w="1246" w:type="dxa"/>
                </w:tcPr>
                <w:p w:rsidR="00B236CA" w:rsidRPr="001A63C3" w:rsidRDefault="00B236C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1</w:t>
                  </w:r>
                </w:p>
              </w:tc>
            </w:tr>
          </w:tbl>
          <w:p w:rsidR="00B236CA" w:rsidRDefault="00B236CA" w:rsidP="005E72DB">
            <w:pPr>
              <w:spacing w:after="0" w:line="240" w:lineRule="auto"/>
              <w:rPr>
                <w:rFonts w:ascii="Times New Roman" w:eastAsia="Times New Roman" w:hAnsi="Times New Roman" w:cs="Times New Roman"/>
                <w:sz w:val="16"/>
                <w:szCs w:val="16"/>
                <w:lang w:eastAsia="ru-RU"/>
              </w:rPr>
            </w:pP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Уголовный процесс</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6</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14</w:t>
            </w:r>
          </w:p>
        </w:tc>
      </w:tr>
      <w:tr w:rsidR="00B236CA" w:rsidRPr="00DE6DA3" w:rsidTr="00B236CA">
        <w:trPr>
          <w:trHeight w:val="70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298</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2.2</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открытого типа</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Назовите участников уголовного судопроизводства со стороны защиты, предусмотренных УПК РФ (не менее трёх).</w:t>
            </w: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Ответы:</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Подозреваемый;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Обвиняемый;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Защитник;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4) Гражданский ответчик;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5) Представитель гражданского ответчика;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6) Законные представители несовершеннолетнего подозреваемого и обвиняемого.</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Уголовный процесс</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6</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15</w:t>
            </w:r>
          </w:p>
        </w:tc>
      </w:tr>
      <w:tr w:rsidR="00B236CA" w:rsidRPr="00DE6DA3" w:rsidTr="00B236CA">
        <w:trPr>
          <w:trHeight w:val="70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299</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2.2</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proofErr w:type="spellStart"/>
            <w:proofErr w:type="gramStart"/>
            <w:r>
              <w:rPr>
                <w:rFonts w:ascii="Times New Roman" w:eastAsia="Times New Roman" w:hAnsi="Times New Roman" w:cs="Times New Roman"/>
                <w:sz w:val="16"/>
                <w:szCs w:val="16"/>
                <w:lang w:eastAsia="ru-RU"/>
              </w:rPr>
              <w:t>Практи-ческий</w:t>
            </w:r>
            <w:proofErr w:type="spellEnd"/>
            <w:proofErr w:type="gramEnd"/>
            <w:r>
              <w:rPr>
                <w:rFonts w:ascii="Times New Roman" w:eastAsia="Times New Roman" w:hAnsi="Times New Roman" w:cs="Times New Roman"/>
                <w:sz w:val="16"/>
                <w:szCs w:val="16"/>
                <w:lang w:eastAsia="ru-RU"/>
              </w:rPr>
              <w:t xml:space="preserve"> опыт</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открытого типа</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Перечислите обязательные требования к кандидату на должность судьи районного суда, установленные Законом РФ «О статусе судей» (не менее четырёх).</w:t>
            </w:r>
          </w:p>
        </w:tc>
        <w:tc>
          <w:tcPr>
            <w:tcW w:w="3040" w:type="dxa"/>
            <w:shd w:val="clear" w:color="auto" w:fill="auto"/>
            <w:hideMark/>
          </w:tcPr>
          <w:p w:rsidR="00B236CA" w:rsidRDefault="00B236CA" w:rsidP="00885E33">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Ответы:</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Гражданство РФ;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 Возраст не менее 25 лет;</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Высшее юридическое образование;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4) Стаж работы по юридической профессии не менее 5 лет;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5) Отсутствие судимости;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6) Сдача квалификационного экзамена.</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Судоустройство и правоохранительные органы</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15</w:t>
            </w:r>
          </w:p>
        </w:tc>
      </w:tr>
      <w:tr w:rsidR="00B236CA" w:rsidRPr="00DE6DA3" w:rsidTr="00B236CA">
        <w:trPr>
          <w:trHeight w:val="70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300</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2.2</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proofErr w:type="spellStart"/>
            <w:proofErr w:type="gramStart"/>
            <w:r>
              <w:rPr>
                <w:rFonts w:ascii="Times New Roman" w:eastAsia="Times New Roman" w:hAnsi="Times New Roman" w:cs="Times New Roman"/>
                <w:sz w:val="16"/>
                <w:szCs w:val="16"/>
                <w:lang w:eastAsia="ru-RU"/>
              </w:rPr>
              <w:t>Практи-ческий</w:t>
            </w:r>
            <w:proofErr w:type="spellEnd"/>
            <w:proofErr w:type="gramEnd"/>
            <w:r>
              <w:rPr>
                <w:rFonts w:ascii="Times New Roman" w:eastAsia="Times New Roman" w:hAnsi="Times New Roman" w:cs="Times New Roman"/>
                <w:sz w:val="16"/>
                <w:szCs w:val="16"/>
                <w:lang w:eastAsia="ru-RU"/>
              </w:rPr>
              <w:t xml:space="preserve"> опыт</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открытого типа</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Перечислите виды уголовных наказаний, которые могут назначаться несовершеннолетним (ст. 88 УК РФ) (не менее четырёх).</w:t>
            </w:r>
          </w:p>
        </w:tc>
        <w:tc>
          <w:tcPr>
            <w:tcW w:w="3040" w:type="dxa"/>
            <w:shd w:val="clear" w:color="auto" w:fill="auto"/>
            <w:hideMark/>
          </w:tcPr>
          <w:p w:rsidR="00B236CA" w:rsidRDefault="00B236CA" w:rsidP="00885E33">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Ответы:</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Штраф;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Лишение права заниматься определённой деятельностью;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 Обязательные работы;</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4) Исправительные работы;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5) Ограничение свободы;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6) Лишение свободы на определённый срок.</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Уголовное право</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4</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18</w:t>
            </w:r>
          </w:p>
        </w:tc>
      </w:tr>
      <w:tr w:rsidR="00B236CA" w:rsidRPr="00DE6DA3" w:rsidTr="00B236CA">
        <w:trPr>
          <w:trHeight w:val="1879"/>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lastRenderedPageBreak/>
              <w:t>301</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2.2</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proofErr w:type="spellStart"/>
            <w:proofErr w:type="gramStart"/>
            <w:r>
              <w:rPr>
                <w:rFonts w:ascii="Times New Roman" w:eastAsia="Times New Roman" w:hAnsi="Times New Roman" w:cs="Times New Roman"/>
                <w:sz w:val="16"/>
                <w:szCs w:val="16"/>
                <w:lang w:eastAsia="ru-RU"/>
              </w:rPr>
              <w:t>Практи-ческий</w:t>
            </w:r>
            <w:proofErr w:type="spellEnd"/>
            <w:proofErr w:type="gramEnd"/>
            <w:r>
              <w:rPr>
                <w:rFonts w:ascii="Times New Roman" w:eastAsia="Times New Roman" w:hAnsi="Times New Roman" w:cs="Times New Roman"/>
                <w:sz w:val="16"/>
                <w:szCs w:val="16"/>
                <w:lang w:eastAsia="ru-RU"/>
              </w:rPr>
              <w:t xml:space="preserve"> опыт</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открытого типа</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Перечислите основания для приостановления предварительного следствия, предусмотренные ст. 208 УПК РФ (не менее трёх).</w:t>
            </w:r>
          </w:p>
        </w:tc>
        <w:tc>
          <w:tcPr>
            <w:tcW w:w="3040" w:type="dxa"/>
            <w:shd w:val="clear" w:color="auto" w:fill="auto"/>
            <w:hideMark/>
          </w:tcPr>
          <w:p w:rsidR="00B236CA" w:rsidRDefault="00B236CA" w:rsidP="00885E33">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Ответы:</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Подозреваемый или обвиняемый скрылся от следствия;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Местонахождение подозреваемого или обвиняемого известно, но реальная возможность его участия в уголовном деле отсутствует;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Временное тяжкое заболевание подозреваемого или обвиняемого, удостоверенное медицинским заключением; 4) Лицо, подлежащее привлечению в качестве обвиняемого, не установлено;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 призыв подозреваемого или обвиняемого на военную службу в период мобилизации или в военное время в Вооруженные Силы РФ либо заключение ими в период мобилизации, в период военного положения или в военное время контракта.</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Уголовный процесс</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6</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15</w:t>
            </w:r>
          </w:p>
        </w:tc>
      </w:tr>
      <w:tr w:rsidR="00B236CA" w:rsidRPr="00DE6DA3" w:rsidTr="00B236CA">
        <w:trPr>
          <w:trHeight w:val="94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302</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2.2</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нескольких верных ответов и развёрнутым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Какие из перечисленных органов имеют право осуществлять оперативно-розыскную деятельность (ФЗ-144)?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Органы внутренних дел;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Федеральная служба безопасности;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Таможенные органы;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Федеральная служба судебных приставов.</w:t>
            </w:r>
          </w:p>
          <w:p w:rsidR="00B236CA" w:rsidRPr="00E13168" w:rsidRDefault="00B236CA" w:rsidP="005E72DB">
            <w:pPr>
              <w:spacing w:after="0" w:line="240" w:lineRule="auto"/>
              <w:rPr>
                <w:rFonts w:ascii="Times New Roman" w:hAnsi="Times New Roman" w:cs="Times New Roman"/>
                <w:sz w:val="16"/>
                <w:szCs w:val="16"/>
              </w:rPr>
            </w:pPr>
          </w:p>
          <w:p w:rsidR="00B236CA" w:rsidRPr="00E13168" w:rsidRDefault="00B236CA"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Ответы: 1, 2, 3.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Согласно ст. 13 ФЗ «</w:t>
            </w:r>
            <w:proofErr w:type="gramStart"/>
            <w:r w:rsidRPr="00DE6DA3">
              <w:rPr>
                <w:rFonts w:ascii="Times New Roman" w:eastAsia="Times New Roman" w:hAnsi="Times New Roman" w:cs="Times New Roman"/>
                <w:sz w:val="16"/>
                <w:szCs w:val="16"/>
                <w:lang w:eastAsia="ru-RU"/>
              </w:rPr>
              <w:t>Об</w:t>
            </w:r>
            <w:proofErr w:type="gramEnd"/>
            <w:r w:rsidRPr="00DE6DA3">
              <w:rPr>
                <w:rFonts w:ascii="Times New Roman" w:eastAsia="Times New Roman" w:hAnsi="Times New Roman" w:cs="Times New Roman"/>
                <w:sz w:val="16"/>
                <w:szCs w:val="16"/>
                <w:lang w:eastAsia="ru-RU"/>
              </w:rPr>
              <w:t xml:space="preserve"> </w:t>
            </w:r>
            <w:proofErr w:type="gramStart"/>
            <w:r w:rsidRPr="00DE6DA3">
              <w:rPr>
                <w:rFonts w:ascii="Times New Roman" w:eastAsia="Times New Roman" w:hAnsi="Times New Roman" w:cs="Times New Roman"/>
                <w:sz w:val="16"/>
                <w:szCs w:val="16"/>
                <w:lang w:eastAsia="ru-RU"/>
              </w:rPr>
              <w:t>ОРД</w:t>
            </w:r>
            <w:proofErr w:type="gramEnd"/>
            <w:r w:rsidRPr="00DE6DA3">
              <w:rPr>
                <w:rFonts w:ascii="Times New Roman" w:eastAsia="Times New Roman" w:hAnsi="Times New Roman" w:cs="Times New Roman"/>
                <w:sz w:val="16"/>
                <w:szCs w:val="16"/>
                <w:lang w:eastAsia="ru-RU"/>
              </w:rPr>
              <w:t>», право осуществлять ОРД предоставлено органам внутренних дел, ФСБ, таможенным органам и др. Федеральная служба судебных приставов в этом перечне отсутствует.</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Судоустройство и правоохранительные органы</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15</w:t>
            </w:r>
          </w:p>
        </w:tc>
      </w:tr>
      <w:tr w:rsidR="00B236CA" w:rsidRPr="00DE6DA3" w:rsidTr="00B236CA">
        <w:trPr>
          <w:trHeight w:val="142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303</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2.2</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При обобщении практики по делам о преступлениях против жизни и здоровья юрист обнаружил, что в ряде регионов по-разному квалифицируются убийства, совершённые в состоянии аффекта. Каким документом следует руководствоваться для обеспечения единообразия?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Уголовным кодексом РФ;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Постановлением Пленума Верховного Суда РФ по соответствующей категории дел;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Региональными судебными прецедентами;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Международными договорами.</w:t>
            </w:r>
          </w:p>
          <w:p w:rsidR="00B236CA" w:rsidRPr="00E13168" w:rsidRDefault="00B236CA" w:rsidP="005E72DB">
            <w:pPr>
              <w:spacing w:after="0" w:line="240" w:lineRule="auto"/>
              <w:rPr>
                <w:rFonts w:ascii="Times New Roman" w:hAnsi="Times New Roman" w:cs="Times New Roman"/>
                <w:sz w:val="16"/>
                <w:szCs w:val="16"/>
              </w:rPr>
            </w:pPr>
          </w:p>
          <w:p w:rsidR="00B236CA" w:rsidRPr="00E13168" w:rsidRDefault="00B236CA"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2.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Постановления Пленума Верховного Суда РФ содержат разъяснения по применению норм УК РФ, обязательные для всех судов, что обеспечивает единообразие судебной практики.</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Уголовное право</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4</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19</w:t>
            </w:r>
          </w:p>
        </w:tc>
      </w:tr>
      <w:tr w:rsidR="00B236CA" w:rsidRPr="00DE6DA3" w:rsidTr="00B236CA">
        <w:trPr>
          <w:trHeight w:val="94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304</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2.2</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открытого типа</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Перечислите нормативные правовые акты, которые подлежат систематизации при изучении вопросов уголовной ответственности за преступления в сфере экономической деятельности (не менее трёх).</w:t>
            </w:r>
          </w:p>
        </w:tc>
        <w:tc>
          <w:tcPr>
            <w:tcW w:w="3040" w:type="dxa"/>
            <w:shd w:val="clear" w:color="auto" w:fill="auto"/>
            <w:hideMark/>
          </w:tcPr>
          <w:p w:rsidR="00B236CA" w:rsidRDefault="00B236CA" w:rsidP="00885E33">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Ответы:</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Уголовный кодекс РФ (гл. 21–23);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Постановления Пленума Верховного Суда РФ по вопросам экономических преступлений;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Федеральные законы, регулирующие экономическую деятельность (например, </w:t>
            </w:r>
            <w:r w:rsidRPr="00DE6DA3">
              <w:rPr>
                <w:rFonts w:ascii="Times New Roman" w:eastAsia="Times New Roman" w:hAnsi="Times New Roman" w:cs="Times New Roman"/>
                <w:sz w:val="16"/>
                <w:szCs w:val="16"/>
                <w:lang w:eastAsia="ru-RU"/>
              </w:rPr>
              <w:lastRenderedPageBreak/>
              <w:t xml:space="preserve">о банкротстве, о рынке ценных бумаг);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4) </w:t>
            </w:r>
            <w:proofErr w:type="spellStart"/>
            <w:r w:rsidRPr="00DE6DA3">
              <w:rPr>
                <w:rFonts w:ascii="Times New Roman" w:eastAsia="Times New Roman" w:hAnsi="Times New Roman" w:cs="Times New Roman"/>
                <w:sz w:val="16"/>
                <w:szCs w:val="16"/>
                <w:lang w:eastAsia="ru-RU"/>
              </w:rPr>
              <w:t>КоАП</w:t>
            </w:r>
            <w:proofErr w:type="spellEnd"/>
            <w:r w:rsidRPr="00DE6DA3">
              <w:rPr>
                <w:rFonts w:ascii="Times New Roman" w:eastAsia="Times New Roman" w:hAnsi="Times New Roman" w:cs="Times New Roman"/>
                <w:sz w:val="16"/>
                <w:szCs w:val="16"/>
                <w:lang w:eastAsia="ru-RU"/>
              </w:rPr>
              <w:t xml:space="preserve"> РФ (для разграничения с административными правонарушениями).</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Уголовное право</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4</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19</w:t>
            </w:r>
          </w:p>
        </w:tc>
      </w:tr>
      <w:tr w:rsidR="00B236CA" w:rsidRPr="00DE6DA3" w:rsidTr="00B236CA">
        <w:trPr>
          <w:trHeight w:val="94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lastRenderedPageBreak/>
              <w:t>305</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2.2</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нескольких верных ответов и развёрнутым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При обобщении практики по делам о преступлениях в сфере компьютерной информации (гл. 28 УК РФ) юрист должен проанализировать: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Нормы УК РФ;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Федеральные законы в сфере информационных технологий;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Постановления Пленума Верховного Суда РФ по данной категории;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Гражданский кодекс РФ.</w:t>
            </w:r>
          </w:p>
          <w:p w:rsidR="00B236CA" w:rsidRPr="00E13168" w:rsidRDefault="00B236CA" w:rsidP="005E72DB">
            <w:pPr>
              <w:spacing w:after="0" w:line="240" w:lineRule="auto"/>
              <w:rPr>
                <w:rFonts w:ascii="Times New Roman" w:hAnsi="Times New Roman" w:cs="Times New Roman"/>
                <w:sz w:val="16"/>
                <w:szCs w:val="16"/>
              </w:rPr>
            </w:pPr>
          </w:p>
          <w:p w:rsidR="00B236CA" w:rsidRPr="00934930"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934930">
              <w:rPr>
                <w:rFonts w:ascii="Times New Roman" w:eastAsia="Times New Roman" w:hAnsi="Times New Roman" w:cs="Times New Roman"/>
                <w:sz w:val="16"/>
                <w:szCs w:val="16"/>
                <w:lang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Ответы: 1, 2, 3.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Для систематизации и обобщения практики необходимы УК РФ, специальные законы (например, 149-ФЗ «Об информации»), а также разъяснения Верховного Суда. Гражданский кодекс не регулирует уголовно-правовые отношения.</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Уголовное право</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4</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19</w:t>
            </w:r>
          </w:p>
        </w:tc>
      </w:tr>
      <w:tr w:rsidR="00B236CA" w:rsidRPr="00DE6DA3" w:rsidTr="00B236CA">
        <w:trPr>
          <w:trHeight w:val="94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306</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2.2</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открытого типа</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Перечислите источники, которые используются при обобщении правоприменительной практики по уголовным делам (не менее четырёх).</w:t>
            </w:r>
          </w:p>
        </w:tc>
        <w:tc>
          <w:tcPr>
            <w:tcW w:w="3040" w:type="dxa"/>
            <w:shd w:val="clear" w:color="auto" w:fill="auto"/>
            <w:hideMark/>
          </w:tcPr>
          <w:p w:rsidR="00B236CA" w:rsidRDefault="00B236CA" w:rsidP="00A41DCC">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Ответы:</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 Приговоры судов;</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 Определения судов кассационной и апелляционной инстанций;</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 Постановления судов надзорной инстанции;</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4) Постановления Пленума Верховного Суда РФ;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 Материалы органов предварительного расследования (обвинительные заключения, постановления).</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Уголовное право</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4</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19</w:t>
            </w:r>
          </w:p>
        </w:tc>
      </w:tr>
      <w:tr w:rsidR="00B236CA" w:rsidRPr="00DE6DA3" w:rsidTr="00B236CA">
        <w:trPr>
          <w:trHeight w:val="118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307</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2.2</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нескольких верных ответов и развёрнутым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Какие из перечисленных следственных действий производятся на основании судебного решения (ст. 29 УПК РФ)?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Обыск в жилище;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Выемка документов, содержащих государственную тайну;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Осмотр места происшествия;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Наложение ареста на корреспонденцию.</w:t>
            </w:r>
          </w:p>
          <w:p w:rsidR="00B236CA" w:rsidRPr="00E13168" w:rsidRDefault="00B236CA" w:rsidP="005E72DB">
            <w:pPr>
              <w:spacing w:after="0" w:line="240" w:lineRule="auto"/>
              <w:rPr>
                <w:rFonts w:ascii="Times New Roman" w:hAnsi="Times New Roman" w:cs="Times New Roman"/>
                <w:sz w:val="16"/>
                <w:szCs w:val="16"/>
              </w:rPr>
            </w:pPr>
          </w:p>
          <w:p w:rsidR="00B236CA" w:rsidRPr="00E13168" w:rsidRDefault="00B236CA"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Ответы: 1, 2, 4.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Согласно ст. 29 УПК РФ, только суд правомочен принимать решения о производстве обыска в жилище, выемке предметов и документов, содержащих государственную тайну, и наложении ареста на корреспонденцию. Осмотр места происшествия проводится без судебного решения (ст. 176 УПК РФ).</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Уголовный процесс</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6</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15</w:t>
            </w:r>
          </w:p>
        </w:tc>
      </w:tr>
      <w:tr w:rsidR="00B236CA" w:rsidRPr="00DE6DA3" w:rsidTr="00B64FD5">
        <w:trPr>
          <w:trHeight w:val="267"/>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308</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2.3</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открытого типа</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Перечислите виды принудительных мер медицинского характера, назначаемых судом (ст. 99 УК РФ) (не менее трёх).</w:t>
            </w:r>
          </w:p>
        </w:tc>
        <w:tc>
          <w:tcPr>
            <w:tcW w:w="3040" w:type="dxa"/>
            <w:shd w:val="clear" w:color="auto" w:fill="auto"/>
            <w:hideMark/>
          </w:tcPr>
          <w:p w:rsidR="00B236CA" w:rsidRDefault="00B236CA" w:rsidP="00A41DCC">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Ответы:</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Амбулаторное принудительное наблюдение и лечение у психиатра;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Принудительное лечение в психиатрическом стационаре общего типа;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 Принудительное лечение в психиатрическом стационаре специализированного типа;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4) Принудительное лечение в психиатрическом стационаре специализированного типа с </w:t>
            </w:r>
            <w:r w:rsidRPr="00DE6DA3">
              <w:rPr>
                <w:rFonts w:ascii="Times New Roman" w:eastAsia="Times New Roman" w:hAnsi="Times New Roman" w:cs="Times New Roman"/>
                <w:sz w:val="16"/>
                <w:szCs w:val="16"/>
                <w:lang w:eastAsia="ru-RU"/>
              </w:rPr>
              <w:lastRenderedPageBreak/>
              <w:t>интенсивным наблюдением.</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Уголовное право</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4</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19</w:t>
            </w:r>
          </w:p>
        </w:tc>
      </w:tr>
      <w:tr w:rsidR="00B236CA" w:rsidRPr="00DE6DA3" w:rsidTr="00B236CA">
        <w:trPr>
          <w:trHeight w:val="118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lastRenderedPageBreak/>
              <w:t>309</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2.3</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proofErr w:type="spellStart"/>
            <w:proofErr w:type="gramStart"/>
            <w:r>
              <w:rPr>
                <w:rFonts w:ascii="Times New Roman" w:eastAsia="Times New Roman" w:hAnsi="Times New Roman" w:cs="Times New Roman"/>
                <w:sz w:val="16"/>
                <w:szCs w:val="16"/>
                <w:lang w:eastAsia="ru-RU"/>
              </w:rPr>
              <w:t>Практи-ческий</w:t>
            </w:r>
            <w:proofErr w:type="spellEnd"/>
            <w:proofErr w:type="gramEnd"/>
            <w:r>
              <w:rPr>
                <w:rFonts w:ascii="Times New Roman" w:eastAsia="Times New Roman" w:hAnsi="Times New Roman" w:cs="Times New Roman"/>
                <w:sz w:val="16"/>
                <w:szCs w:val="16"/>
                <w:lang w:eastAsia="ru-RU"/>
              </w:rPr>
              <w:t xml:space="preserve"> опыт</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открытого типа</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Перечислите категории дел, подсудных мировому судье (в соответствии со ст. 23 ГПК РФ) (не менее четырёх).</w:t>
            </w:r>
          </w:p>
        </w:tc>
        <w:tc>
          <w:tcPr>
            <w:tcW w:w="3040" w:type="dxa"/>
            <w:shd w:val="clear" w:color="auto" w:fill="auto"/>
            <w:hideMark/>
          </w:tcPr>
          <w:p w:rsidR="00B236CA" w:rsidRDefault="00B236CA" w:rsidP="00A41DCC">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Ответы:</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Дела о выдаче судебного приказа;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Дела о расторжении брака, если нет спора о детях;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Дела о разделе имущества супругов при цене иска до 50 000 руб.;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4) Дела по имущественным спорам, возникающим в сфере защиты прав потребителей, при цене иска, не превышающей ста тысяч рублей;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 Дела по имущественным спорам при цене иска до 50 000 руб. (кроме дел о наследовании и др.).</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Судоустройство и правоохранительные органы</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15</w:t>
            </w:r>
          </w:p>
        </w:tc>
      </w:tr>
      <w:tr w:rsidR="00B236CA" w:rsidRPr="00DE6DA3" w:rsidTr="00B236CA">
        <w:trPr>
          <w:trHeight w:val="1639"/>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310</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2.3</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proofErr w:type="spellStart"/>
            <w:proofErr w:type="gramStart"/>
            <w:r>
              <w:rPr>
                <w:rFonts w:ascii="Times New Roman" w:eastAsia="Times New Roman" w:hAnsi="Times New Roman" w:cs="Times New Roman"/>
                <w:sz w:val="16"/>
                <w:szCs w:val="16"/>
                <w:lang w:eastAsia="ru-RU"/>
              </w:rPr>
              <w:t>Практи-ческий</w:t>
            </w:r>
            <w:proofErr w:type="spellEnd"/>
            <w:proofErr w:type="gramEnd"/>
            <w:r>
              <w:rPr>
                <w:rFonts w:ascii="Times New Roman" w:eastAsia="Times New Roman" w:hAnsi="Times New Roman" w:cs="Times New Roman"/>
                <w:sz w:val="16"/>
                <w:szCs w:val="16"/>
                <w:lang w:eastAsia="ru-RU"/>
              </w:rPr>
              <w:t xml:space="preserve"> опыт</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соответствия</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Установите соответствие между участником уголовного судопроизводства и его процессуальным статусом (УПК РФ). </w:t>
            </w:r>
          </w:p>
          <w:p w:rsidR="00B236CA" w:rsidRPr="00CD7982" w:rsidRDefault="00B236CA" w:rsidP="00F32AB2">
            <w:pPr>
              <w:rPr>
                <w:rFonts w:ascii="Times New Roman" w:hAnsi="Times New Roman" w:cs="Times New Roman"/>
                <w:sz w:val="16"/>
                <w:szCs w:val="16"/>
              </w:rPr>
            </w:pPr>
            <w:r w:rsidRPr="00CD7982">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0" w:type="auto"/>
              <w:tblLook w:val="04A0"/>
            </w:tblPr>
            <w:tblGrid>
              <w:gridCol w:w="360"/>
              <w:gridCol w:w="1713"/>
              <w:gridCol w:w="316"/>
              <w:gridCol w:w="1351"/>
            </w:tblGrid>
            <w:tr w:rsidR="00B236CA" w:rsidRPr="00CD7982" w:rsidTr="008174FD">
              <w:tc>
                <w:tcPr>
                  <w:tcW w:w="2073" w:type="dxa"/>
                  <w:gridSpan w:val="2"/>
                </w:tcPr>
                <w:p w:rsidR="00B236CA" w:rsidRPr="00CD7982" w:rsidRDefault="00B236CA"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Участники</w:t>
                  </w:r>
                </w:p>
              </w:tc>
              <w:tc>
                <w:tcPr>
                  <w:tcW w:w="1667" w:type="dxa"/>
                  <w:gridSpan w:val="2"/>
                </w:tcPr>
                <w:p w:rsidR="00B236CA" w:rsidRPr="00CD7982" w:rsidRDefault="00B236CA"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Статус</w:t>
                  </w:r>
                </w:p>
              </w:tc>
            </w:tr>
            <w:tr w:rsidR="00B236CA" w:rsidRPr="00CD7982" w:rsidTr="008174FD">
              <w:tc>
                <w:tcPr>
                  <w:tcW w:w="360"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А</w:t>
                  </w:r>
                </w:p>
              </w:tc>
              <w:tc>
                <w:tcPr>
                  <w:tcW w:w="1713"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Подозреваемый</w:t>
                  </w:r>
                </w:p>
              </w:tc>
              <w:tc>
                <w:tcPr>
                  <w:tcW w:w="316"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1</w:t>
                  </w:r>
                </w:p>
              </w:tc>
              <w:tc>
                <w:tcPr>
                  <w:tcW w:w="1351"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Лицо, которому предъявлено обвинение или в отношении которого вынесен обвинительный акт</w:t>
                  </w:r>
                </w:p>
              </w:tc>
            </w:tr>
            <w:tr w:rsidR="00B236CA" w:rsidRPr="00CD7982" w:rsidTr="008174FD">
              <w:tc>
                <w:tcPr>
                  <w:tcW w:w="360"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Б</w:t>
                  </w:r>
                </w:p>
              </w:tc>
              <w:tc>
                <w:tcPr>
                  <w:tcW w:w="1713"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Обвиняемый</w:t>
                  </w:r>
                </w:p>
              </w:tc>
              <w:tc>
                <w:tcPr>
                  <w:tcW w:w="316"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2</w:t>
                  </w:r>
                </w:p>
              </w:tc>
              <w:tc>
                <w:tcPr>
                  <w:tcW w:w="1351"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Лицо, задержанное по подозрению в совершении преступления или в отношении которого возбуждено уголовное дело</w:t>
                  </w:r>
                </w:p>
              </w:tc>
            </w:tr>
            <w:tr w:rsidR="00B236CA" w:rsidRPr="00CD7982" w:rsidTr="008174FD">
              <w:tc>
                <w:tcPr>
                  <w:tcW w:w="360"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В</w:t>
                  </w:r>
                </w:p>
              </w:tc>
              <w:tc>
                <w:tcPr>
                  <w:tcW w:w="1713"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Потерпевший</w:t>
                  </w:r>
                </w:p>
              </w:tc>
              <w:tc>
                <w:tcPr>
                  <w:tcW w:w="316"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3</w:t>
                  </w:r>
                </w:p>
              </w:tc>
              <w:tc>
                <w:tcPr>
                  <w:tcW w:w="1351"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Физическое лицо, которому преступлением причинён физический, имущественный или моральный вред.</w:t>
                  </w:r>
                </w:p>
              </w:tc>
            </w:tr>
          </w:tbl>
          <w:p w:rsidR="00B236CA" w:rsidRPr="00CD7982" w:rsidRDefault="00B236CA" w:rsidP="00F32AB2">
            <w:pPr>
              <w:rPr>
                <w:rFonts w:ascii="Times New Roman" w:hAnsi="Times New Roman" w:cs="Times New Roman"/>
                <w:sz w:val="16"/>
                <w:szCs w:val="16"/>
              </w:rPr>
            </w:pPr>
            <w:r w:rsidRPr="00CD7982">
              <w:rPr>
                <w:rFonts w:ascii="Times New Roman" w:hAnsi="Times New Roman" w:cs="Times New Roman"/>
                <w:sz w:val="16"/>
                <w:szCs w:val="16"/>
              </w:rPr>
              <w:t>Запишите выбранные цифры под соответствующими буквами:</w:t>
            </w:r>
          </w:p>
          <w:tbl>
            <w:tblPr>
              <w:tblStyle w:val="a7"/>
              <w:tblW w:w="0" w:type="auto"/>
              <w:tblLook w:val="04A0"/>
            </w:tblPr>
            <w:tblGrid>
              <w:gridCol w:w="968"/>
              <w:gridCol w:w="960"/>
              <w:gridCol w:w="965"/>
              <w:gridCol w:w="960"/>
            </w:tblGrid>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p>
              </w:tc>
              <w:tc>
                <w:tcPr>
                  <w:tcW w:w="1245" w:type="dxa"/>
                </w:tcPr>
                <w:p w:rsidR="00B236CA" w:rsidRPr="00CD7982" w:rsidRDefault="00B236CA" w:rsidP="00BD12E6">
                  <w:pPr>
                    <w:jc w:val="center"/>
                    <w:rPr>
                      <w:rFonts w:ascii="Times New Roman" w:hAnsi="Times New Roman" w:cs="Times New Roman"/>
                      <w:sz w:val="16"/>
                      <w:szCs w:val="16"/>
                    </w:rPr>
                  </w:pPr>
                </w:p>
              </w:tc>
              <w:tc>
                <w:tcPr>
                  <w:tcW w:w="1247" w:type="dxa"/>
                </w:tcPr>
                <w:p w:rsidR="00B236CA" w:rsidRPr="00CD7982" w:rsidRDefault="00B236CA" w:rsidP="00BD12E6">
                  <w:pPr>
                    <w:jc w:val="center"/>
                    <w:rPr>
                      <w:rFonts w:ascii="Times New Roman" w:hAnsi="Times New Roman" w:cs="Times New Roman"/>
                      <w:sz w:val="16"/>
                      <w:szCs w:val="16"/>
                    </w:rPr>
                  </w:pPr>
                </w:p>
              </w:tc>
              <w:tc>
                <w:tcPr>
                  <w:tcW w:w="1245" w:type="dxa"/>
                </w:tcPr>
                <w:p w:rsidR="00B236CA" w:rsidRPr="00CD7982" w:rsidRDefault="00B236CA" w:rsidP="00BD12E6">
                  <w:pPr>
                    <w:jc w:val="center"/>
                    <w:rPr>
                      <w:rFonts w:ascii="Times New Roman" w:hAnsi="Times New Roman" w:cs="Times New Roman"/>
                      <w:sz w:val="16"/>
                      <w:szCs w:val="16"/>
                    </w:rPr>
                  </w:pPr>
                </w:p>
              </w:tc>
            </w:tr>
          </w:tbl>
          <w:p w:rsidR="00B236CA" w:rsidRPr="00DE6DA3" w:rsidRDefault="00B236CA" w:rsidP="008174FD">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 </w:t>
            </w:r>
          </w:p>
        </w:tc>
        <w:tc>
          <w:tcPr>
            <w:tcW w:w="3040" w:type="dxa"/>
            <w:shd w:val="clear" w:color="auto" w:fill="auto"/>
            <w:hideMark/>
          </w:tcPr>
          <w:p w:rsidR="00B236CA" w:rsidRPr="00CD7982" w:rsidRDefault="00B236CA" w:rsidP="00C00353">
            <w:pPr>
              <w:rPr>
                <w:rFonts w:ascii="Times New Roman" w:hAnsi="Times New Roman" w:cs="Times New Roman"/>
                <w:sz w:val="16"/>
                <w:szCs w:val="16"/>
              </w:rPr>
            </w:pPr>
            <w:r>
              <w:rPr>
                <w:rFonts w:ascii="Times New Roman" w:hAnsi="Times New Roman" w:cs="Times New Roman"/>
                <w:sz w:val="16"/>
                <w:szCs w:val="16"/>
              </w:rPr>
              <w:t>О</w:t>
            </w:r>
            <w:r w:rsidRPr="00CD7982">
              <w:rPr>
                <w:rFonts w:ascii="Times New Roman" w:hAnsi="Times New Roman" w:cs="Times New Roman"/>
                <w:sz w:val="16"/>
                <w:szCs w:val="16"/>
              </w:rPr>
              <w:t>твет:</w:t>
            </w:r>
          </w:p>
          <w:tbl>
            <w:tblPr>
              <w:tblStyle w:val="a7"/>
              <w:tblW w:w="0" w:type="auto"/>
              <w:tblLook w:val="04A0"/>
            </w:tblPr>
            <w:tblGrid>
              <w:gridCol w:w="508"/>
              <w:gridCol w:w="487"/>
              <w:gridCol w:w="500"/>
            </w:tblGrid>
            <w:tr w:rsidR="00B236CA" w:rsidRPr="00CD7982" w:rsidTr="008174FD">
              <w:tc>
                <w:tcPr>
                  <w:tcW w:w="508"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48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500"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r>
            <w:tr w:rsidR="00B236CA" w:rsidRPr="00CD7982" w:rsidTr="008174FD">
              <w:tc>
                <w:tcPr>
                  <w:tcW w:w="508"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2</w:t>
                  </w:r>
                </w:p>
              </w:tc>
              <w:tc>
                <w:tcPr>
                  <w:tcW w:w="487"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1</w:t>
                  </w:r>
                </w:p>
              </w:tc>
              <w:tc>
                <w:tcPr>
                  <w:tcW w:w="500"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3</w:t>
                  </w:r>
                </w:p>
              </w:tc>
            </w:tr>
          </w:tbl>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Судоустройство и правоохранительные органы</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16</w:t>
            </w:r>
          </w:p>
        </w:tc>
      </w:tr>
      <w:tr w:rsidR="00B236CA" w:rsidRPr="00DE6DA3" w:rsidTr="00B236CA">
        <w:trPr>
          <w:trHeight w:val="142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lastRenderedPageBreak/>
              <w:t>311</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2.3</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proofErr w:type="spellStart"/>
            <w:proofErr w:type="gramStart"/>
            <w:r>
              <w:rPr>
                <w:rFonts w:ascii="Times New Roman" w:eastAsia="Times New Roman" w:hAnsi="Times New Roman" w:cs="Times New Roman"/>
                <w:sz w:val="16"/>
                <w:szCs w:val="16"/>
                <w:lang w:eastAsia="ru-RU"/>
              </w:rPr>
              <w:t>Практи-ческий</w:t>
            </w:r>
            <w:proofErr w:type="spellEnd"/>
            <w:proofErr w:type="gramEnd"/>
            <w:r>
              <w:rPr>
                <w:rFonts w:ascii="Times New Roman" w:eastAsia="Times New Roman" w:hAnsi="Times New Roman" w:cs="Times New Roman"/>
                <w:sz w:val="16"/>
                <w:szCs w:val="16"/>
                <w:lang w:eastAsia="ru-RU"/>
              </w:rPr>
              <w:t xml:space="preserve"> опыт</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соответствия</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Установите соответствие между видом наказания и его характеристикой (УК РФ). </w:t>
            </w:r>
          </w:p>
          <w:p w:rsidR="00B236CA" w:rsidRPr="00CD7982" w:rsidRDefault="00B236CA" w:rsidP="00F32AB2">
            <w:pPr>
              <w:rPr>
                <w:rFonts w:ascii="Times New Roman" w:hAnsi="Times New Roman" w:cs="Times New Roman"/>
                <w:sz w:val="16"/>
                <w:szCs w:val="16"/>
              </w:rPr>
            </w:pPr>
            <w:r w:rsidRPr="00CD7982">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0" w:type="auto"/>
              <w:tblLook w:val="04A0"/>
            </w:tblPr>
            <w:tblGrid>
              <w:gridCol w:w="362"/>
              <w:gridCol w:w="1669"/>
              <w:gridCol w:w="316"/>
              <w:gridCol w:w="1446"/>
            </w:tblGrid>
            <w:tr w:rsidR="00B236CA" w:rsidRPr="00CD7982" w:rsidTr="00C94DFE">
              <w:tc>
                <w:tcPr>
                  <w:tcW w:w="2031" w:type="dxa"/>
                  <w:gridSpan w:val="2"/>
                </w:tcPr>
                <w:p w:rsidR="00B236CA" w:rsidRPr="00CD7982" w:rsidRDefault="00B236CA"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Наказания</w:t>
                  </w:r>
                </w:p>
              </w:tc>
              <w:tc>
                <w:tcPr>
                  <w:tcW w:w="1709" w:type="dxa"/>
                  <w:gridSpan w:val="2"/>
                </w:tcPr>
                <w:p w:rsidR="00B236CA" w:rsidRPr="00CD7982" w:rsidRDefault="00B236CA"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Характеристики</w:t>
                  </w:r>
                </w:p>
              </w:tc>
            </w:tr>
            <w:tr w:rsidR="00B236CA" w:rsidRPr="00CD7982" w:rsidTr="00C94DFE">
              <w:tc>
                <w:tcPr>
                  <w:tcW w:w="362"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А</w:t>
                  </w:r>
                </w:p>
              </w:tc>
              <w:tc>
                <w:tcPr>
                  <w:tcW w:w="1669"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Штраф</w:t>
                  </w:r>
                </w:p>
              </w:tc>
              <w:tc>
                <w:tcPr>
                  <w:tcW w:w="316"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1</w:t>
                  </w:r>
                </w:p>
              </w:tc>
              <w:tc>
                <w:tcPr>
                  <w:tcW w:w="1393"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Содержание осуждённого в условиях строгой изоляции от общества на срок от 1 до 6 месяцев</w:t>
                  </w:r>
                </w:p>
              </w:tc>
            </w:tr>
            <w:tr w:rsidR="00B236CA" w:rsidRPr="00CD7982" w:rsidTr="00C94DFE">
              <w:tc>
                <w:tcPr>
                  <w:tcW w:w="362"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Б</w:t>
                  </w:r>
                </w:p>
              </w:tc>
              <w:tc>
                <w:tcPr>
                  <w:tcW w:w="1669"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Обязательные работы</w:t>
                  </w:r>
                </w:p>
              </w:tc>
              <w:tc>
                <w:tcPr>
                  <w:tcW w:w="316"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2</w:t>
                  </w:r>
                </w:p>
              </w:tc>
              <w:tc>
                <w:tcPr>
                  <w:tcW w:w="1393"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Денежное взыскание, назначаемое в пределах, предусмотренных УК РФ</w:t>
                  </w:r>
                </w:p>
              </w:tc>
            </w:tr>
            <w:tr w:rsidR="00B236CA" w:rsidRPr="00CD7982" w:rsidTr="00C94DFE">
              <w:tc>
                <w:tcPr>
                  <w:tcW w:w="362"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В</w:t>
                  </w:r>
                </w:p>
              </w:tc>
              <w:tc>
                <w:tcPr>
                  <w:tcW w:w="1669"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Арест</w:t>
                  </w:r>
                </w:p>
              </w:tc>
              <w:tc>
                <w:tcPr>
                  <w:tcW w:w="316"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3</w:t>
                  </w:r>
                </w:p>
              </w:tc>
              <w:tc>
                <w:tcPr>
                  <w:tcW w:w="1393"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Выполнение осуждённым в свободное от основной работы время бесплатных общественно полезных работ</w:t>
                  </w:r>
                </w:p>
              </w:tc>
            </w:tr>
          </w:tbl>
          <w:p w:rsidR="00B236CA" w:rsidRPr="00CD7982" w:rsidRDefault="00B236CA" w:rsidP="00F32AB2">
            <w:pPr>
              <w:rPr>
                <w:rFonts w:ascii="Times New Roman" w:hAnsi="Times New Roman" w:cs="Times New Roman"/>
                <w:sz w:val="16"/>
                <w:szCs w:val="16"/>
              </w:rPr>
            </w:pPr>
            <w:r w:rsidRPr="00CD7982">
              <w:rPr>
                <w:rFonts w:ascii="Times New Roman" w:hAnsi="Times New Roman" w:cs="Times New Roman"/>
                <w:sz w:val="16"/>
                <w:szCs w:val="16"/>
              </w:rPr>
              <w:t>Запишите выбранные цифры под соответствующими буквами:</w:t>
            </w:r>
          </w:p>
          <w:tbl>
            <w:tblPr>
              <w:tblStyle w:val="a7"/>
              <w:tblW w:w="0" w:type="auto"/>
              <w:tblLook w:val="04A0"/>
            </w:tblPr>
            <w:tblGrid>
              <w:gridCol w:w="968"/>
              <w:gridCol w:w="960"/>
              <w:gridCol w:w="965"/>
              <w:gridCol w:w="960"/>
            </w:tblGrid>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p>
              </w:tc>
              <w:tc>
                <w:tcPr>
                  <w:tcW w:w="1245" w:type="dxa"/>
                </w:tcPr>
                <w:p w:rsidR="00B236CA" w:rsidRPr="00CD7982" w:rsidRDefault="00B236CA" w:rsidP="00BD12E6">
                  <w:pPr>
                    <w:jc w:val="center"/>
                    <w:rPr>
                      <w:rFonts w:ascii="Times New Roman" w:hAnsi="Times New Roman" w:cs="Times New Roman"/>
                      <w:sz w:val="16"/>
                      <w:szCs w:val="16"/>
                    </w:rPr>
                  </w:pPr>
                </w:p>
              </w:tc>
              <w:tc>
                <w:tcPr>
                  <w:tcW w:w="1247" w:type="dxa"/>
                </w:tcPr>
                <w:p w:rsidR="00B236CA" w:rsidRPr="00CD7982" w:rsidRDefault="00B236CA" w:rsidP="00BD12E6">
                  <w:pPr>
                    <w:jc w:val="center"/>
                    <w:rPr>
                      <w:rFonts w:ascii="Times New Roman" w:hAnsi="Times New Roman" w:cs="Times New Roman"/>
                      <w:sz w:val="16"/>
                      <w:szCs w:val="16"/>
                    </w:rPr>
                  </w:pPr>
                </w:p>
              </w:tc>
              <w:tc>
                <w:tcPr>
                  <w:tcW w:w="1245" w:type="dxa"/>
                </w:tcPr>
                <w:p w:rsidR="00B236CA" w:rsidRPr="00CD7982" w:rsidRDefault="00B236CA" w:rsidP="00BD12E6">
                  <w:pPr>
                    <w:jc w:val="center"/>
                    <w:rPr>
                      <w:rFonts w:ascii="Times New Roman" w:hAnsi="Times New Roman" w:cs="Times New Roman"/>
                      <w:sz w:val="16"/>
                      <w:szCs w:val="16"/>
                    </w:rPr>
                  </w:pPr>
                </w:p>
              </w:tc>
            </w:tr>
          </w:tbl>
          <w:p w:rsidR="00B236CA" w:rsidRPr="00DE6DA3" w:rsidRDefault="00B236CA" w:rsidP="00C94DFE">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Pr="00CD7982" w:rsidRDefault="00B236CA" w:rsidP="00C00353">
            <w:pPr>
              <w:rPr>
                <w:rFonts w:ascii="Times New Roman" w:hAnsi="Times New Roman" w:cs="Times New Roman"/>
                <w:sz w:val="16"/>
                <w:szCs w:val="16"/>
              </w:rPr>
            </w:pPr>
            <w:r>
              <w:rPr>
                <w:rFonts w:ascii="Times New Roman" w:hAnsi="Times New Roman" w:cs="Times New Roman"/>
                <w:sz w:val="16"/>
                <w:szCs w:val="16"/>
              </w:rPr>
              <w:t>О</w:t>
            </w:r>
            <w:r w:rsidRPr="00CD7982">
              <w:rPr>
                <w:rFonts w:ascii="Times New Roman" w:hAnsi="Times New Roman" w:cs="Times New Roman"/>
                <w:sz w:val="16"/>
                <w:szCs w:val="16"/>
              </w:rPr>
              <w:t>твет:</w:t>
            </w:r>
          </w:p>
          <w:tbl>
            <w:tblPr>
              <w:tblStyle w:val="a7"/>
              <w:tblW w:w="0" w:type="auto"/>
              <w:tblLook w:val="04A0"/>
            </w:tblPr>
            <w:tblGrid>
              <w:gridCol w:w="508"/>
              <w:gridCol w:w="487"/>
              <w:gridCol w:w="500"/>
            </w:tblGrid>
            <w:tr w:rsidR="00B236CA" w:rsidRPr="00CD7982" w:rsidTr="00C94DFE">
              <w:tc>
                <w:tcPr>
                  <w:tcW w:w="508"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48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500"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r>
            <w:tr w:rsidR="00B236CA" w:rsidRPr="00CD7982" w:rsidTr="00C94DFE">
              <w:tc>
                <w:tcPr>
                  <w:tcW w:w="508"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2</w:t>
                  </w:r>
                </w:p>
              </w:tc>
              <w:tc>
                <w:tcPr>
                  <w:tcW w:w="487"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3</w:t>
                  </w:r>
                </w:p>
              </w:tc>
              <w:tc>
                <w:tcPr>
                  <w:tcW w:w="500"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1</w:t>
                  </w:r>
                </w:p>
              </w:tc>
            </w:tr>
          </w:tbl>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Уголовное право</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4</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19</w:t>
            </w:r>
          </w:p>
        </w:tc>
      </w:tr>
      <w:tr w:rsidR="00B236CA" w:rsidRPr="00DE6DA3" w:rsidTr="00B236CA">
        <w:trPr>
          <w:trHeight w:val="94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312</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2.3</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proofErr w:type="spellStart"/>
            <w:proofErr w:type="gramStart"/>
            <w:r>
              <w:rPr>
                <w:rFonts w:ascii="Times New Roman" w:eastAsia="Times New Roman" w:hAnsi="Times New Roman" w:cs="Times New Roman"/>
                <w:sz w:val="16"/>
                <w:szCs w:val="16"/>
                <w:lang w:eastAsia="ru-RU"/>
              </w:rPr>
              <w:t>Практи-ческий</w:t>
            </w:r>
            <w:proofErr w:type="spellEnd"/>
            <w:proofErr w:type="gramEnd"/>
            <w:r>
              <w:rPr>
                <w:rFonts w:ascii="Times New Roman" w:eastAsia="Times New Roman" w:hAnsi="Times New Roman" w:cs="Times New Roman"/>
                <w:sz w:val="16"/>
                <w:szCs w:val="16"/>
                <w:lang w:eastAsia="ru-RU"/>
              </w:rPr>
              <w:t xml:space="preserve"> опыт</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открытого типа</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Перечислите виды доказательств в уголовном процессе, предусмотренные ст. 74 УПК РФ (не менее четырех).</w:t>
            </w:r>
          </w:p>
        </w:tc>
        <w:tc>
          <w:tcPr>
            <w:tcW w:w="3040" w:type="dxa"/>
            <w:shd w:val="clear" w:color="auto" w:fill="auto"/>
            <w:hideMark/>
          </w:tcPr>
          <w:p w:rsidR="00B236CA" w:rsidRDefault="00B236CA" w:rsidP="00EE3358">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Ответы:</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Показания подозреваемого;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Показания обвиняемого;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 Показания потерпевшего;</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4) Показания свидетеля;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5) Заключение и показания эксперта;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6) Вещественные доказательства;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7) Протоколы следственных и судебных действий;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8) Иные документы.</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Уголовный процесс</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6</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15</w:t>
            </w:r>
          </w:p>
        </w:tc>
      </w:tr>
      <w:tr w:rsidR="00B236CA" w:rsidRPr="00DE6DA3" w:rsidTr="00B236CA">
        <w:trPr>
          <w:trHeight w:val="847"/>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313</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2.3</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proofErr w:type="spellStart"/>
            <w:proofErr w:type="gramStart"/>
            <w:r>
              <w:rPr>
                <w:rFonts w:ascii="Times New Roman" w:eastAsia="Times New Roman" w:hAnsi="Times New Roman" w:cs="Times New Roman"/>
                <w:sz w:val="16"/>
                <w:szCs w:val="16"/>
                <w:lang w:eastAsia="ru-RU"/>
              </w:rPr>
              <w:t>Практи-ческий</w:t>
            </w:r>
            <w:proofErr w:type="spellEnd"/>
            <w:proofErr w:type="gramEnd"/>
            <w:r>
              <w:rPr>
                <w:rFonts w:ascii="Times New Roman" w:eastAsia="Times New Roman" w:hAnsi="Times New Roman" w:cs="Times New Roman"/>
                <w:sz w:val="16"/>
                <w:szCs w:val="16"/>
                <w:lang w:eastAsia="ru-RU"/>
              </w:rPr>
              <w:t xml:space="preserve"> опыт</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соответствия</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Установите соответствие между процессуальным документом и его содержанием (УПК РФ). </w:t>
            </w:r>
          </w:p>
          <w:p w:rsidR="00B236CA" w:rsidRPr="00CD7982" w:rsidRDefault="00B236CA" w:rsidP="00F32AB2">
            <w:pPr>
              <w:rPr>
                <w:rFonts w:ascii="Times New Roman" w:hAnsi="Times New Roman" w:cs="Times New Roman"/>
                <w:sz w:val="16"/>
                <w:szCs w:val="16"/>
              </w:rPr>
            </w:pPr>
            <w:r w:rsidRPr="00CD7982">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0" w:type="auto"/>
              <w:tblLook w:val="04A0"/>
            </w:tblPr>
            <w:tblGrid>
              <w:gridCol w:w="361"/>
              <w:gridCol w:w="1704"/>
              <w:gridCol w:w="316"/>
              <w:gridCol w:w="1452"/>
            </w:tblGrid>
            <w:tr w:rsidR="00B236CA" w:rsidRPr="00CD7982" w:rsidTr="00EE3358">
              <w:tc>
                <w:tcPr>
                  <w:tcW w:w="2065" w:type="dxa"/>
                  <w:gridSpan w:val="2"/>
                </w:tcPr>
                <w:p w:rsidR="00B236CA" w:rsidRPr="00CD7982" w:rsidRDefault="00B236CA"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Документы</w:t>
                  </w:r>
                </w:p>
              </w:tc>
              <w:tc>
                <w:tcPr>
                  <w:tcW w:w="1675" w:type="dxa"/>
                  <w:gridSpan w:val="2"/>
                </w:tcPr>
                <w:p w:rsidR="00B236CA" w:rsidRPr="00CD7982" w:rsidRDefault="00B236CA"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Содержание</w:t>
                  </w:r>
                </w:p>
              </w:tc>
            </w:tr>
            <w:tr w:rsidR="00B236CA" w:rsidRPr="00CD7982" w:rsidTr="00EE3358">
              <w:tc>
                <w:tcPr>
                  <w:tcW w:w="361"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А</w:t>
                  </w:r>
                </w:p>
              </w:tc>
              <w:tc>
                <w:tcPr>
                  <w:tcW w:w="1704"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Обвинительное заключение</w:t>
                  </w:r>
                </w:p>
              </w:tc>
              <w:tc>
                <w:tcPr>
                  <w:tcW w:w="316"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1</w:t>
                  </w:r>
                </w:p>
              </w:tc>
              <w:tc>
                <w:tcPr>
                  <w:tcW w:w="1359"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Фиксация показаний участника уголовного судопроизводства</w:t>
                  </w:r>
                </w:p>
              </w:tc>
            </w:tr>
            <w:tr w:rsidR="00B236CA" w:rsidRPr="00CD7982" w:rsidTr="00EE3358">
              <w:tc>
                <w:tcPr>
                  <w:tcW w:w="361"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Б</w:t>
                  </w:r>
                </w:p>
              </w:tc>
              <w:tc>
                <w:tcPr>
                  <w:tcW w:w="1704"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 xml:space="preserve">Постановление о возбуждении </w:t>
                  </w:r>
                  <w:r w:rsidRPr="00DE6DA3">
                    <w:rPr>
                      <w:rFonts w:ascii="Times New Roman" w:eastAsia="Times New Roman" w:hAnsi="Times New Roman" w:cs="Times New Roman"/>
                      <w:sz w:val="16"/>
                      <w:szCs w:val="16"/>
                      <w:lang w:eastAsia="ru-RU"/>
                    </w:rPr>
                    <w:lastRenderedPageBreak/>
                    <w:t>уголовного дела</w:t>
                  </w:r>
                </w:p>
              </w:tc>
              <w:tc>
                <w:tcPr>
                  <w:tcW w:w="316"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lastRenderedPageBreak/>
                    <w:t>2</w:t>
                  </w:r>
                </w:p>
              </w:tc>
              <w:tc>
                <w:tcPr>
                  <w:tcW w:w="1359"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 xml:space="preserve">Итоговый документ </w:t>
                  </w:r>
                  <w:r w:rsidRPr="00DE6DA3">
                    <w:rPr>
                      <w:sz w:val="16"/>
                      <w:szCs w:val="16"/>
                    </w:rPr>
                    <w:lastRenderedPageBreak/>
                    <w:t>предварительного следствия, содержащий формулировку обвинения</w:t>
                  </w:r>
                </w:p>
              </w:tc>
            </w:tr>
            <w:tr w:rsidR="00B236CA" w:rsidRPr="00CD7982" w:rsidTr="00EE3358">
              <w:tc>
                <w:tcPr>
                  <w:tcW w:w="361"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lastRenderedPageBreak/>
                    <w:t>В</w:t>
                  </w:r>
                </w:p>
              </w:tc>
              <w:tc>
                <w:tcPr>
                  <w:tcW w:w="1704"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Протокол допроса</w:t>
                  </w:r>
                </w:p>
              </w:tc>
              <w:tc>
                <w:tcPr>
                  <w:tcW w:w="316"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3</w:t>
                  </w:r>
                </w:p>
              </w:tc>
              <w:tc>
                <w:tcPr>
                  <w:tcW w:w="1359"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Решение о начале уголовного преследования, принятое при наличии повода и основания</w:t>
                  </w:r>
                </w:p>
              </w:tc>
            </w:tr>
          </w:tbl>
          <w:p w:rsidR="00B236CA" w:rsidRPr="00CD7982" w:rsidRDefault="00B236CA" w:rsidP="00F32AB2">
            <w:pPr>
              <w:rPr>
                <w:rFonts w:ascii="Times New Roman" w:hAnsi="Times New Roman" w:cs="Times New Roman"/>
                <w:sz w:val="16"/>
                <w:szCs w:val="16"/>
              </w:rPr>
            </w:pPr>
            <w:r w:rsidRPr="00CD7982">
              <w:rPr>
                <w:rFonts w:ascii="Times New Roman" w:hAnsi="Times New Roman" w:cs="Times New Roman"/>
                <w:sz w:val="16"/>
                <w:szCs w:val="16"/>
              </w:rPr>
              <w:t>Запишите выбранные цифры под соответствующими буквами:</w:t>
            </w:r>
          </w:p>
          <w:tbl>
            <w:tblPr>
              <w:tblStyle w:val="a7"/>
              <w:tblW w:w="0" w:type="auto"/>
              <w:tblLook w:val="04A0"/>
            </w:tblPr>
            <w:tblGrid>
              <w:gridCol w:w="968"/>
              <w:gridCol w:w="960"/>
              <w:gridCol w:w="965"/>
              <w:gridCol w:w="960"/>
            </w:tblGrid>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p>
              </w:tc>
              <w:tc>
                <w:tcPr>
                  <w:tcW w:w="1245" w:type="dxa"/>
                </w:tcPr>
                <w:p w:rsidR="00B236CA" w:rsidRPr="00CD7982" w:rsidRDefault="00B236CA" w:rsidP="00BD12E6">
                  <w:pPr>
                    <w:jc w:val="center"/>
                    <w:rPr>
                      <w:rFonts w:ascii="Times New Roman" w:hAnsi="Times New Roman" w:cs="Times New Roman"/>
                      <w:sz w:val="16"/>
                      <w:szCs w:val="16"/>
                    </w:rPr>
                  </w:pPr>
                </w:p>
              </w:tc>
              <w:tc>
                <w:tcPr>
                  <w:tcW w:w="1247" w:type="dxa"/>
                </w:tcPr>
                <w:p w:rsidR="00B236CA" w:rsidRPr="00CD7982" w:rsidRDefault="00B236CA" w:rsidP="00BD12E6">
                  <w:pPr>
                    <w:jc w:val="center"/>
                    <w:rPr>
                      <w:rFonts w:ascii="Times New Roman" w:hAnsi="Times New Roman" w:cs="Times New Roman"/>
                      <w:sz w:val="16"/>
                      <w:szCs w:val="16"/>
                    </w:rPr>
                  </w:pPr>
                </w:p>
              </w:tc>
              <w:tc>
                <w:tcPr>
                  <w:tcW w:w="1245" w:type="dxa"/>
                </w:tcPr>
                <w:p w:rsidR="00B236CA" w:rsidRPr="00CD7982" w:rsidRDefault="00B236CA" w:rsidP="00BD12E6">
                  <w:pPr>
                    <w:jc w:val="center"/>
                    <w:rPr>
                      <w:rFonts w:ascii="Times New Roman" w:hAnsi="Times New Roman" w:cs="Times New Roman"/>
                      <w:sz w:val="16"/>
                      <w:szCs w:val="16"/>
                    </w:rPr>
                  </w:pPr>
                </w:p>
              </w:tc>
            </w:tr>
          </w:tbl>
          <w:p w:rsidR="00B236CA" w:rsidRPr="00DE6DA3" w:rsidRDefault="00B236CA" w:rsidP="00EE3358">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Pr="00CD7982" w:rsidRDefault="00B236CA" w:rsidP="00C00353">
            <w:pPr>
              <w:rPr>
                <w:rFonts w:ascii="Times New Roman" w:hAnsi="Times New Roman" w:cs="Times New Roman"/>
                <w:sz w:val="16"/>
                <w:szCs w:val="16"/>
              </w:rPr>
            </w:pPr>
            <w:r>
              <w:rPr>
                <w:rFonts w:ascii="Times New Roman" w:hAnsi="Times New Roman" w:cs="Times New Roman"/>
                <w:sz w:val="16"/>
                <w:szCs w:val="16"/>
              </w:rPr>
              <w:lastRenderedPageBreak/>
              <w:t>О</w:t>
            </w:r>
            <w:r w:rsidRPr="00CD7982">
              <w:rPr>
                <w:rFonts w:ascii="Times New Roman" w:hAnsi="Times New Roman" w:cs="Times New Roman"/>
                <w:sz w:val="16"/>
                <w:szCs w:val="16"/>
              </w:rPr>
              <w:t>твет:</w:t>
            </w:r>
          </w:p>
          <w:tbl>
            <w:tblPr>
              <w:tblStyle w:val="a7"/>
              <w:tblW w:w="0" w:type="auto"/>
              <w:tblLook w:val="04A0"/>
            </w:tblPr>
            <w:tblGrid>
              <w:gridCol w:w="508"/>
              <w:gridCol w:w="487"/>
              <w:gridCol w:w="500"/>
            </w:tblGrid>
            <w:tr w:rsidR="00B236CA" w:rsidRPr="00CD7982" w:rsidTr="00EE3358">
              <w:tc>
                <w:tcPr>
                  <w:tcW w:w="508"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48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500"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r>
            <w:tr w:rsidR="00B236CA" w:rsidRPr="00CD7982" w:rsidTr="00EE3358">
              <w:tc>
                <w:tcPr>
                  <w:tcW w:w="508"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2</w:t>
                  </w:r>
                </w:p>
              </w:tc>
              <w:tc>
                <w:tcPr>
                  <w:tcW w:w="487"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3</w:t>
                  </w:r>
                </w:p>
              </w:tc>
              <w:tc>
                <w:tcPr>
                  <w:tcW w:w="500"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1</w:t>
                  </w:r>
                </w:p>
              </w:tc>
            </w:tr>
          </w:tbl>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Уголовный процесс</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6</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15</w:t>
            </w:r>
          </w:p>
        </w:tc>
      </w:tr>
      <w:tr w:rsidR="00B236CA" w:rsidRPr="00DE6DA3" w:rsidTr="00B236CA">
        <w:trPr>
          <w:trHeight w:val="118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lastRenderedPageBreak/>
              <w:t>314</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2.3</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proofErr w:type="spellStart"/>
            <w:proofErr w:type="gramStart"/>
            <w:r>
              <w:rPr>
                <w:rFonts w:ascii="Times New Roman" w:eastAsia="Times New Roman" w:hAnsi="Times New Roman" w:cs="Times New Roman"/>
                <w:sz w:val="16"/>
                <w:szCs w:val="16"/>
                <w:lang w:eastAsia="ru-RU"/>
              </w:rPr>
              <w:t>Практи-ческий</w:t>
            </w:r>
            <w:proofErr w:type="spellEnd"/>
            <w:proofErr w:type="gramEnd"/>
            <w:r>
              <w:rPr>
                <w:rFonts w:ascii="Times New Roman" w:eastAsia="Times New Roman" w:hAnsi="Times New Roman" w:cs="Times New Roman"/>
                <w:sz w:val="16"/>
                <w:szCs w:val="16"/>
                <w:lang w:eastAsia="ru-RU"/>
              </w:rPr>
              <w:t xml:space="preserve"> опыт</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соответствия</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Установите соответствие между процессуальным действием и сроком его производства, установленным УПК РФ. </w:t>
            </w:r>
          </w:p>
          <w:p w:rsidR="00B236CA" w:rsidRPr="00CD7982" w:rsidRDefault="00B236CA" w:rsidP="00F32AB2">
            <w:pPr>
              <w:rPr>
                <w:rFonts w:ascii="Times New Roman" w:hAnsi="Times New Roman" w:cs="Times New Roman"/>
                <w:sz w:val="16"/>
                <w:szCs w:val="16"/>
              </w:rPr>
            </w:pPr>
            <w:r w:rsidRPr="00CD7982">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0" w:type="auto"/>
              <w:tblLook w:val="04A0"/>
            </w:tblPr>
            <w:tblGrid>
              <w:gridCol w:w="359"/>
              <w:gridCol w:w="1755"/>
              <w:gridCol w:w="315"/>
              <w:gridCol w:w="1311"/>
            </w:tblGrid>
            <w:tr w:rsidR="00B236CA" w:rsidRPr="00CD7982" w:rsidTr="00EE3358">
              <w:tc>
                <w:tcPr>
                  <w:tcW w:w="2114" w:type="dxa"/>
                  <w:gridSpan w:val="2"/>
                </w:tcPr>
                <w:p w:rsidR="00B236CA" w:rsidRPr="00CD7982" w:rsidRDefault="00B236CA"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Действия</w:t>
                  </w:r>
                </w:p>
              </w:tc>
              <w:tc>
                <w:tcPr>
                  <w:tcW w:w="1626" w:type="dxa"/>
                  <w:gridSpan w:val="2"/>
                </w:tcPr>
                <w:p w:rsidR="00B236CA" w:rsidRPr="00CD7982" w:rsidRDefault="00B236CA"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Сроки (без учета продления)</w:t>
                  </w:r>
                </w:p>
              </w:tc>
            </w:tr>
            <w:tr w:rsidR="00B236CA" w:rsidRPr="00CD7982" w:rsidTr="00EE3358">
              <w:tc>
                <w:tcPr>
                  <w:tcW w:w="359"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А</w:t>
                  </w:r>
                </w:p>
              </w:tc>
              <w:tc>
                <w:tcPr>
                  <w:tcW w:w="1755"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Предварительное следствие по уголовному делу (общий срок)</w:t>
                  </w:r>
                </w:p>
              </w:tc>
              <w:tc>
                <w:tcPr>
                  <w:tcW w:w="315"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1</w:t>
                  </w:r>
                </w:p>
              </w:tc>
              <w:tc>
                <w:tcPr>
                  <w:tcW w:w="1311"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2 месяца</w:t>
                  </w:r>
                </w:p>
              </w:tc>
            </w:tr>
            <w:tr w:rsidR="00B236CA" w:rsidRPr="00CD7982" w:rsidTr="00EE3358">
              <w:tc>
                <w:tcPr>
                  <w:tcW w:w="359"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Б</w:t>
                  </w:r>
                </w:p>
              </w:tc>
              <w:tc>
                <w:tcPr>
                  <w:tcW w:w="1755"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Дознание (общий срок)</w:t>
                  </w:r>
                </w:p>
              </w:tc>
              <w:tc>
                <w:tcPr>
                  <w:tcW w:w="315"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2</w:t>
                  </w:r>
                </w:p>
              </w:tc>
              <w:tc>
                <w:tcPr>
                  <w:tcW w:w="1311"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30 суток</w:t>
                  </w:r>
                </w:p>
              </w:tc>
            </w:tr>
            <w:tr w:rsidR="00B236CA" w:rsidRPr="00CD7982" w:rsidTr="00EE3358">
              <w:tc>
                <w:tcPr>
                  <w:tcW w:w="359"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В</w:t>
                  </w:r>
                </w:p>
              </w:tc>
              <w:tc>
                <w:tcPr>
                  <w:tcW w:w="1755"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Срок задержания подозреваемого до предъявления обвинения</w:t>
                  </w:r>
                </w:p>
              </w:tc>
              <w:tc>
                <w:tcPr>
                  <w:tcW w:w="315"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3</w:t>
                  </w:r>
                </w:p>
              </w:tc>
              <w:tc>
                <w:tcPr>
                  <w:tcW w:w="1311"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48 часов</w:t>
                  </w:r>
                </w:p>
              </w:tc>
            </w:tr>
          </w:tbl>
          <w:p w:rsidR="00B236CA" w:rsidRPr="00CD7982" w:rsidRDefault="00B236CA" w:rsidP="00F32AB2">
            <w:pPr>
              <w:rPr>
                <w:rFonts w:ascii="Times New Roman" w:hAnsi="Times New Roman" w:cs="Times New Roman"/>
                <w:sz w:val="16"/>
                <w:szCs w:val="16"/>
              </w:rPr>
            </w:pPr>
            <w:r w:rsidRPr="00CD7982">
              <w:rPr>
                <w:rFonts w:ascii="Times New Roman" w:hAnsi="Times New Roman" w:cs="Times New Roman"/>
                <w:sz w:val="16"/>
                <w:szCs w:val="16"/>
              </w:rPr>
              <w:t>Запишите выбранные цифры под соответствующими буквами:</w:t>
            </w:r>
          </w:p>
          <w:tbl>
            <w:tblPr>
              <w:tblStyle w:val="a7"/>
              <w:tblW w:w="0" w:type="auto"/>
              <w:tblLook w:val="04A0"/>
            </w:tblPr>
            <w:tblGrid>
              <w:gridCol w:w="968"/>
              <w:gridCol w:w="960"/>
              <w:gridCol w:w="965"/>
              <w:gridCol w:w="960"/>
            </w:tblGrid>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p>
              </w:tc>
              <w:tc>
                <w:tcPr>
                  <w:tcW w:w="1245" w:type="dxa"/>
                </w:tcPr>
                <w:p w:rsidR="00B236CA" w:rsidRPr="00CD7982" w:rsidRDefault="00B236CA" w:rsidP="00BD12E6">
                  <w:pPr>
                    <w:jc w:val="center"/>
                    <w:rPr>
                      <w:rFonts w:ascii="Times New Roman" w:hAnsi="Times New Roman" w:cs="Times New Roman"/>
                      <w:sz w:val="16"/>
                      <w:szCs w:val="16"/>
                    </w:rPr>
                  </w:pPr>
                </w:p>
              </w:tc>
              <w:tc>
                <w:tcPr>
                  <w:tcW w:w="1247" w:type="dxa"/>
                </w:tcPr>
                <w:p w:rsidR="00B236CA" w:rsidRPr="00CD7982" w:rsidRDefault="00B236CA" w:rsidP="00BD12E6">
                  <w:pPr>
                    <w:jc w:val="center"/>
                    <w:rPr>
                      <w:rFonts w:ascii="Times New Roman" w:hAnsi="Times New Roman" w:cs="Times New Roman"/>
                      <w:sz w:val="16"/>
                      <w:szCs w:val="16"/>
                    </w:rPr>
                  </w:pPr>
                </w:p>
              </w:tc>
              <w:tc>
                <w:tcPr>
                  <w:tcW w:w="1245" w:type="dxa"/>
                </w:tcPr>
                <w:p w:rsidR="00B236CA" w:rsidRPr="00CD7982" w:rsidRDefault="00B236CA" w:rsidP="00BD12E6">
                  <w:pPr>
                    <w:jc w:val="center"/>
                    <w:rPr>
                      <w:rFonts w:ascii="Times New Roman" w:hAnsi="Times New Roman" w:cs="Times New Roman"/>
                      <w:sz w:val="16"/>
                      <w:szCs w:val="16"/>
                    </w:rPr>
                  </w:pPr>
                </w:p>
              </w:tc>
            </w:tr>
          </w:tbl>
          <w:p w:rsidR="00B236CA" w:rsidRPr="00DE6DA3" w:rsidRDefault="00B236CA" w:rsidP="00EE3358">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Pr="00CD7982" w:rsidRDefault="00B236CA" w:rsidP="00C00353">
            <w:pPr>
              <w:rPr>
                <w:rFonts w:ascii="Times New Roman" w:hAnsi="Times New Roman" w:cs="Times New Roman"/>
                <w:sz w:val="16"/>
                <w:szCs w:val="16"/>
              </w:rPr>
            </w:pPr>
            <w:r>
              <w:rPr>
                <w:rFonts w:ascii="Times New Roman" w:hAnsi="Times New Roman" w:cs="Times New Roman"/>
                <w:sz w:val="16"/>
                <w:szCs w:val="16"/>
              </w:rPr>
              <w:t>О</w:t>
            </w:r>
            <w:r w:rsidRPr="00CD7982">
              <w:rPr>
                <w:rFonts w:ascii="Times New Roman" w:hAnsi="Times New Roman" w:cs="Times New Roman"/>
                <w:sz w:val="16"/>
                <w:szCs w:val="16"/>
              </w:rPr>
              <w:t>твет:</w:t>
            </w:r>
          </w:p>
          <w:tbl>
            <w:tblPr>
              <w:tblStyle w:val="a7"/>
              <w:tblW w:w="0" w:type="auto"/>
              <w:tblLook w:val="04A0"/>
            </w:tblPr>
            <w:tblGrid>
              <w:gridCol w:w="508"/>
              <w:gridCol w:w="487"/>
              <w:gridCol w:w="500"/>
            </w:tblGrid>
            <w:tr w:rsidR="00B236CA" w:rsidRPr="00CD7982" w:rsidTr="00EE3358">
              <w:tc>
                <w:tcPr>
                  <w:tcW w:w="508"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48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500"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r>
            <w:tr w:rsidR="00B236CA" w:rsidRPr="00CD7982" w:rsidTr="00EE3358">
              <w:tc>
                <w:tcPr>
                  <w:tcW w:w="508"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1</w:t>
                  </w:r>
                </w:p>
              </w:tc>
              <w:tc>
                <w:tcPr>
                  <w:tcW w:w="487"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2</w:t>
                  </w:r>
                </w:p>
              </w:tc>
              <w:tc>
                <w:tcPr>
                  <w:tcW w:w="500"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3</w:t>
                  </w:r>
                </w:p>
              </w:tc>
            </w:tr>
          </w:tbl>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Уголовный процесс</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6</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15</w:t>
            </w:r>
          </w:p>
        </w:tc>
      </w:tr>
      <w:tr w:rsidR="00B236CA" w:rsidRPr="00DE6DA3" w:rsidTr="00B236CA">
        <w:trPr>
          <w:trHeight w:val="94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315</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2.3</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Гражданин обвиняется в совершении преступления, предусмотренного </w:t>
            </w:r>
            <w:proofErr w:type="gramStart"/>
            <w:r w:rsidRPr="00DE6DA3">
              <w:rPr>
                <w:rFonts w:ascii="Times New Roman" w:eastAsia="Times New Roman" w:hAnsi="Times New Roman" w:cs="Times New Roman"/>
                <w:sz w:val="16"/>
                <w:szCs w:val="16"/>
                <w:lang w:eastAsia="ru-RU"/>
              </w:rPr>
              <w:t>ч</w:t>
            </w:r>
            <w:proofErr w:type="gramEnd"/>
            <w:r w:rsidRPr="00DE6DA3">
              <w:rPr>
                <w:rFonts w:ascii="Times New Roman" w:eastAsia="Times New Roman" w:hAnsi="Times New Roman" w:cs="Times New Roman"/>
                <w:sz w:val="16"/>
                <w:szCs w:val="16"/>
                <w:lang w:eastAsia="ru-RU"/>
              </w:rPr>
              <w:t xml:space="preserve">. 2 ст. 105 УК РФ (убийство при отягчающих обстоятельствах). Какой суд рассматривает уголовное дело по первой инстанции?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Мировой судья;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Районный суд;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Суд субъекта РФ (областной и т.п.);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Верховный Суд РФ.</w:t>
            </w:r>
          </w:p>
          <w:p w:rsidR="00B236CA" w:rsidRPr="00E13168" w:rsidRDefault="00B236CA" w:rsidP="005E72DB">
            <w:pPr>
              <w:spacing w:after="0" w:line="240" w:lineRule="auto"/>
              <w:rPr>
                <w:rFonts w:ascii="Times New Roman" w:hAnsi="Times New Roman" w:cs="Times New Roman"/>
                <w:sz w:val="16"/>
                <w:szCs w:val="16"/>
              </w:rPr>
            </w:pPr>
          </w:p>
          <w:p w:rsidR="00B236CA" w:rsidRPr="00934930"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934930">
              <w:rPr>
                <w:rFonts w:ascii="Times New Roman" w:eastAsia="Times New Roman" w:hAnsi="Times New Roman" w:cs="Times New Roman"/>
                <w:sz w:val="16"/>
                <w:szCs w:val="16"/>
                <w:lang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3.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Согласно  УПК РФ, дела о преступлениях, наказание за которые превышает 15 лет лишения свободы или является пожизненным, подсудны суду субъекта РФ.</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Судоустройство и правоохранительные органы</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16</w:t>
            </w:r>
          </w:p>
        </w:tc>
      </w:tr>
      <w:tr w:rsidR="00B236CA" w:rsidRPr="00DE6DA3" w:rsidTr="00B236CA">
        <w:trPr>
          <w:trHeight w:val="138"/>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316</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2.3</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Задание комбинированного </w:t>
            </w:r>
            <w:r w:rsidRPr="00DE6DA3">
              <w:rPr>
                <w:rFonts w:ascii="Times New Roman" w:eastAsia="Times New Roman" w:hAnsi="Times New Roman" w:cs="Times New Roman"/>
                <w:sz w:val="16"/>
                <w:szCs w:val="16"/>
                <w:lang w:eastAsia="ru-RU"/>
              </w:rPr>
              <w:lastRenderedPageBreak/>
              <w:t>типа с выбором одного верного ответа и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Гражданин, защищаясь от нападения вооружённого ножом хулигана, нанёс ему удар в грудь, от которого </w:t>
            </w:r>
            <w:r w:rsidRPr="00DE6DA3">
              <w:rPr>
                <w:rFonts w:ascii="Times New Roman" w:eastAsia="Times New Roman" w:hAnsi="Times New Roman" w:cs="Times New Roman"/>
                <w:sz w:val="16"/>
                <w:szCs w:val="16"/>
                <w:lang w:eastAsia="ru-RU"/>
              </w:rPr>
              <w:lastRenderedPageBreak/>
              <w:t xml:space="preserve">нападавший скончался. Суд признал действия гражданина правомерными. На какое обстоятельство, исключающее преступность деяния, сослался суд (ст. 37 УК РФ)?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Крайняя необходимость;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Необходимая оборона;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Обоснованный риск;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Исполнение приказа.</w:t>
            </w:r>
          </w:p>
          <w:p w:rsidR="00B236CA" w:rsidRPr="00E13168" w:rsidRDefault="00B236CA" w:rsidP="005E72DB">
            <w:pPr>
              <w:spacing w:after="0" w:line="240" w:lineRule="auto"/>
              <w:rPr>
                <w:rFonts w:ascii="Times New Roman" w:hAnsi="Times New Roman" w:cs="Times New Roman"/>
                <w:sz w:val="16"/>
                <w:szCs w:val="16"/>
              </w:rPr>
            </w:pPr>
          </w:p>
          <w:p w:rsidR="00B236CA" w:rsidRPr="00934930"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934930">
              <w:rPr>
                <w:rFonts w:ascii="Times New Roman" w:eastAsia="Times New Roman" w:hAnsi="Times New Roman" w:cs="Times New Roman"/>
                <w:sz w:val="16"/>
                <w:szCs w:val="16"/>
                <w:lang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 xml:space="preserve">Ответ: 2.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Обоснование: Ст. 37 УК РФ </w:t>
            </w:r>
            <w:r w:rsidRPr="00DE6DA3">
              <w:rPr>
                <w:rFonts w:ascii="Times New Roman" w:eastAsia="Times New Roman" w:hAnsi="Times New Roman" w:cs="Times New Roman"/>
                <w:sz w:val="16"/>
                <w:szCs w:val="16"/>
                <w:lang w:eastAsia="ru-RU"/>
              </w:rPr>
              <w:lastRenderedPageBreak/>
              <w:t>предусматривает необходимую оборону при защите от общественно опасного посягательства, сопряжённого с насилием, опасным для жизни, или с непосредственной угрозой такого насилия. Применение оружия нападающим даёт право на любую защиту.</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Уголовное право</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4</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20</w:t>
            </w:r>
          </w:p>
        </w:tc>
      </w:tr>
      <w:tr w:rsidR="00B236CA" w:rsidRPr="00DE6DA3" w:rsidTr="00B236CA">
        <w:trPr>
          <w:trHeight w:val="118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lastRenderedPageBreak/>
              <w:t>317</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2.3</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Гражданин тайно похитил из магазина товар на сумму 2 500 рублей, после чего был задержан охранником. Квалифицируйте его действия (ст. 158, 7.27 </w:t>
            </w:r>
            <w:proofErr w:type="spellStart"/>
            <w:r w:rsidRPr="00DE6DA3">
              <w:rPr>
                <w:rFonts w:ascii="Times New Roman" w:eastAsia="Times New Roman" w:hAnsi="Times New Roman" w:cs="Times New Roman"/>
                <w:sz w:val="16"/>
                <w:szCs w:val="16"/>
                <w:lang w:eastAsia="ru-RU"/>
              </w:rPr>
              <w:t>КоАП</w:t>
            </w:r>
            <w:proofErr w:type="spellEnd"/>
            <w:r w:rsidRPr="00DE6DA3">
              <w:rPr>
                <w:rFonts w:ascii="Times New Roman" w:eastAsia="Times New Roman" w:hAnsi="Times New Roman" w:cs="Times New Roman"/>
                <w:sz w:val="16"/>
                <w:szCs w:val="16"/>
                <w:lang w:eastAsia="ru-RU"/>
              </w:rPr>
              <w:t xml:space="preserve"> РФ).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Кража, предусмотренная </w:t>
            </w:r>
            <w:proofErr w:type="gramStart"/>
            <w:r w:rsidRPr="00DE6DA3">
              <w:rPr>
                <w:rFonts w:ascii="Times New Roman" w:eastAsia="Times New Roman" w:hAnsi="Times New Roman" w:cs="Times New Roman"/>
                <w:sz w:val="16"/>
                <w:szCs w:val="16"/>
                <w:lang w:eastAsia="ru-RU"/>
              </w:rPr>
              <w:t>ч</w:t>
            </w:r>
            <w:proofErr w:type="gramEnd"/>
            <w:r w:rsidRPr="00DE6DA3">
              <w:rPr>
                <w:rFonts w:ascii="Times New Roman" w:eastAsia="Times New Roman" w:hAnsi="Times New Roman" w:cs="Times New Roman"/>
                <w:sz w:val="16"/>
                <w:szCs w:val="16"/>
                <w:lang w:eastAsia="ru-RU"/>
              </w:rPr>
              <w:t xml:space="preserve">. 1 ст. 158 УК РФ;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Мелкое хищение по ст. 7.27 </w:t>
            </w:r>
            <w:proofErr w:type="spellStart"/>
            <w:r w:rsidRPr="00DE6DA3">
              <w:rPr>
                <w:rFonts w:ascii="Times New Roman" w:eastAsia="Times New Roman" w:hAnsi="Times New Roman" w:cs="Times New Roman"/>
                <w:sz w:val="16"/>
                <w:szCs w:val="16"/>
                <w:lang w:eastAsia="ru-RU"/>
              </w:rPr>
              <w:t>КоАП</w:t>
            </w:r>
            <w:proofErr w:type="spellEnd"/>
            <w:r w:rsidRPr="00DE6DA3">
              <w:rPr>
                <w:rFonts w:ascii="Times New Roman" w:eastAsia="Times New Roman" w:hAnsi="Times New Roman" w:cs="Times New Roman"/>
                <w:sz w:val="16"/>
                <w:szCs w:val="16"/>
                <w:lang w:eastAsia="ru-RU"/>
              </w:rPr>
              <w:t xml:space="preserve"> РФ;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Грабеж;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Мошенничество.</w:t>
            </w:r>
          </w:p>
          <w:p w:rsidR="00B236CA" w:rsidRPr="00E13168" w:rsidRDefault="00B236CA" w:rsidP="005E72DB">
            <w:pPr>
              <w:spacing w:after="0" w:line="240" w:lineRule="auto"/>
              <w:rPr>
                <w:rFonts w:ascii="Times New Roman" w:hAnsi="Times New Roman" w:cs="Times New Roman"/>
                <w:sz w:val="16"/>
                <w:szCs w:val="16"/>
              </w:rPr>
            </w:pPr>
          </w:p>
          <w:p w:rsidR="00B236CA" w:rsidRPr="00934930"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934930">
              <w:rPr>
                <w:rFonts w:ascii="Times New Roman" w:eastAsia="Times New Roman" w:hAnsi="Times New Roman" w:cs="Times New Roman"/>
                <w:sz w:val="16"/>
                <w:szCs w:val="16"/>
                <w:lang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2.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Согласно УК РФ, хищение считается мелким, если стоимость похищенного не превышает 2 500 рублей (для административного правонарушения) или 5 000 рублей (для уголовного преступления). Так как сумма 2 500 рублей и хищение тайное – это мелкое хищение, административное правонарушение.</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Уголовное право</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4</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20</w:t>
            </w:r>
          </w:p>
        </w:tc>
      </w:tr>
      <w:tr w:rsidR="00B236CA" w:rsidRPr="00DE6DA3" w:rsidTr="00B236CA">
        <w:trPr>
          <w:trHeight w:val="70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318</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2.3</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нескольких верных ответов и развёрнутым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Какие из перечисленных деяний являются преступлениями против собственности (гл. 21 УК РФ)?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Кража;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Грабеж;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Вымогательство;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Присвоение или растрата.</w:t>
            </w:r>
          </w:p>
          <w:p w:rsidR="00B236CA" w:rsidRPr="00E13168" w:rsidRDefault="00B236CA" w:rsidP="005E72DB">
            <w:pPr>
              <w:spacing w:after="0" w:line="240" w:lineRule="auto"/>
              <w:rPr>
                <w:rFonts w:ascii="Times New Roman" w:hAnsi="Times New Roman" w:cs="Times New Roman"/>
                <w:sz w:val="16"/>
                <w:szCs w:val="16"/>
              </w:rPr>
            </w:pPr>
          </w:p>
          <w:p w:rsidR="00B236CA" w:rsidRPr="00E13168" w:rsidRDefault="00B236CA"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Ответы: 1, 2, 3, 4.</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 Обоснование: Все перечисленные деяния входят в гл. 21 УК РФ «Преступления против собственности».</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Уголовное право</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4</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20</w:t>
            </w:r>
          </w:p>
        </w:tc>
      </w:tr>
      <w:tr w:rsidR="00B236CA" w:rsidRPr="00DE6DA3" w:rsidTr="00B236CA">
        <w:trPr>
          <w:trHeight w:val="142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319</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2.3</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Гражданин совершил кражу, но </w:t>
            </w:r>
            <w:proofErr w:type="gramStart"/>
            <w:r w:rsidRPr="00DE6DA3">
              <w:rPr>
                <w:rFonts w:ascii="Times New Roman" w:eastAsia="Times New Roman" w:hAnsi="Times New Roman" w:cs="Times New Roman"/>
                <w:sz w:val="16"/>
                <w:szCs w:val="16"/>
                <w:lang w:eastAsia="ru-RU"/>
              </w:rPr>
              <w:t>был</w:t>
            </w:r>
            <w:proofErr w:type="gramEnd"/>
            <w:r w:rsidRPr="00DE6DA3">
              <w:rPr>
                <w:rFonts w:ascii="Times New Roman" w:eastAsia="Times New Roman" w:hAnsi="Times New Roman" w:cs="Times New Roman"/>
                <w:sz w:val="16"/>
                <w:szCs w:val="16"/>
                <w:lang w:eastAsia="ru-RU"/>
              </w:rPr>
              <w:t xml:space="preserve"> застигнут на месте и не смог вынести похищенное. Как следует квалифицировать его действия (ст. 30, 158 УК РФ)?</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Приготовление к краже;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Оконченная кража;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Покушение на кражу;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Добровольный отказ.</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3.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Согласно ст. 30 УК РФ, покушением признаются умышленные действия, непосредственно направленные на совершение преступления, если преступление не было доведено до конца по независящим от лица обстоятельствам. Кража считается оконченной с момента завладения имуществом и возможности им распорядиться. Так как не вынес имущество – покушение.</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Уголовное право</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4</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20</w:t>
            </w:r>
          </w:p>
        </w:tc>
      </w:tr>
      <w:tr w:rsidR="00B236CA" w:rsidRPr="00DE6DA3" w:rsidTr="00B236CA">
        <w:trPr>
          <w:trHeight w:val="118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320</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2.3</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Базовый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 минуты</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Какое наказание НЕ может быть назначено несовершеннолетнему (ст. 88 УК РФ)?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Штраф;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Обязательные работы;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Пожизненное лишение свободы;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4) Лишение права заниматься определённой </w:t>
            </w:r>
            <w:r w:rsidRPr="00DE6DA3">
              <w:rPr>
                <w:rFonts w:ascii="Times New Roman" w:eastAsia="Times New Roman" w:hAnsi="Times New Roman" w:cs="Times New Roman"/>
                <w:sz w:val="16"/>
                <w:szCs w:val="16"/>
                <w:lang w:eastAsia="ru-RU"/>
              </w:rPr>
              <w:lastRenderedPageBreak/>
              <w:t>деятельностью.</w:t>
            </w:r>
          </w:p>
          <w:p w:rsidR="00B236CA" w:rsidRPr="00E13168" w:rsidRDefault="00B236CA" w:rsidP="005E72DB">
            <w:pPr>
              <w:spacing w:after="0" w:line="240" w:lineRule="auto"/>
              <w:rPr>
                <w:rFonts w:ascii="Times New Roman" w:hAnsi="Times New Roman" w:cs="Times New Roman"/>
                <w:sz w:val="16"/>
                <w:szCs w:val="16"/>
              </w:rPr>
            </w:pPr>
          </w:p>
          <w:p w:rsidR="00B236CA" w:rsidRPr="00E13168" w:rsidRDefault="00B236CA"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 xml:space="preserve">Ответ: 3.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Обоснование: Ст. 88 УК РФ устанавливает перечень наказаний для несовершеннолетних: штраф, лишение права заниматься определённой деятельностью, обязательные работы, исправительные работы, ограничение </w:t>
            </w:r>
            <w:r w:rsidRPr="00DE6DA3">
              <w:rPr>
                <w:rFonts w:ascii="Times New Roman" w:eastAsia="Times New Roman" w:hAnsi="Times New Roman" w:cs="Times New Roman"/>
                <w:sz w:val="16"/>
                <w:szCs w:val="16"/>
                <w:lang w:eastAsia="ru-RU"/>
              </w:rPr>
              <w:lastRenderedPageBreak/>
              <w:t>свободы, лишение свободы на определённый срок. Пожизненное лишение свободы не применяется к несовершеннолетним.</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Уголовное право</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4</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20</w:t>
            </w:r>
          </w:p>
        </w:tc>
      </w:tr>
      <w:tr w:rsidR="00B236CA" w:rsidRPr="00DE6DA3" w:rsidTr="00B236CA">
        <w:trPr>
          <w:trHeight w:val="94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lastRenderedPageBreak/>
              <w:t>321</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2.3</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Гражданин обвиняется в совершении преступления, предусмотренного ч. 1 ст. 105 УК РФ </w:t>
            </w:r>
            <w:proofErr w:type="gramStart"/>
            <w:r w:rsidRPr="00DE6DA3">
              <w:rPr>
                <w:rFonts w:ascii="Times New Roman" w:eastAsia="Times New Roman" w:hAnsi="Times New Roman" w:cs="Times New Roman"/>
                <w:sz w:val="16"/>
                <w:szCs w:val="16"/>
                <w:lang w:eastAsia="ru-RU"/>
              </w:rPr>
              <w:t xml:space="preserve">( </w:t>
            </w:r>
            <w:proofErr w:type="gramEnd"/>
            <w:r w:rsidRPr="00DE6DA3">
              <w:rPr>
                <w:rFonts w:ascii="Times New Roman" w:eastAsia="Times New Roman" w:hAnsi="Times New Roman" w:cs="Times New Roman"/>
                <w:sz w:val="16"/>
                <w:szCs w:val="16"/>
                <w:lang w:eastAsia="ru-RU"/>
              </w:rPr>
              <w:t xml:space="preserve">Убийство, то есть умышленное причинение смерти другому человеку). Какой суд рассматривает уголовное дело по первой инстанции?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Мировой судья;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Районный суд;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Суд субъекта РФ;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Верховный Суд РФ.</w:t>
            </w:r>
          </w:p>
          <w:p w:rsidR="00B236CA" w:rsidRPr="00E13168" w:rsidRDefault="00B236CA" w:rsidP="005E72DB">
            <w:pPr>
              <w:spacing w:after="0" w:line="240" w:lineRule="auto"/>
              <w:rPr>
                <w:rFonts w:ascii="Times New Roman" w:hAnsi="Times New Roman" w:cs="Times New Roman"/>
                <w:sz w:val="16"/>
                <w:szCs w:val="16"/>
              </w:rPr>
            </w:pPr>
          </w:p>
          <w:p w:rsidR="00B236CA" w:rsidRPr="00934930"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934930">
              <w:rPr>
                <w:rFonts w:ascii="Times New Roman" w:eastAsia="Times New Roman" w:hAnsi="Times New Roman" w:cs="Times New Roman"/>
                <w:sz w:val="16"/>
                <w:szCs w:val="16"/>
                <w:lang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3.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Согласно ст. 31 УПК РФ, дела о преступлениях, наказание за которые превышает 15 лет лишения свободы или является пожизненным, подсудны суду субъекта РФ.</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Уголовный процесс</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6</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16</w:t>
            </w:r>
          </w:p>
        </w:tc>
      </w:tr>
      <w:tr w:rsidR="00B236CA" w:rsidRPr="00DE6DA3" w:rsidTr="00B236CA">
        <w:trPr>
          <w:trHeight w:val="118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322</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2.3</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нескольких верных ответов и развёрнутым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Какие из перечисленных обстоятельств являются основаниями для отказа в возбуждении уголовного дела (ст. 24 УПК РФ)?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Отсутствие события преступления;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Отсутствие в деянии состава преступления;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Истечение сроков давности уголовного преследования;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Смерть подозреваемого или обвиняемого (за исключением случаев реабилитации).</w:t>
            </w:r>
          </w:p>
          <w:p w:rsidR="00B236CA" w:rsidRPr="00E13168" w:rsidRDefault="00B236CA" w:rsidP="005E72DB">
            <w:pPr>
              <w:spacing w:after="0" w:line="240" w:lineRule="auto"/>
              <w:rPr>
                <w:rFonts w:ascii="Times New Roman" w:hAnsi="Times New Roman" w:cs="Times New Roman"/>
                <w:sz w:val="16"/>
                <w:szCs w:val="16"/>
              </w:rPr>
            </w:pPr>
          </w:p>
          <w:p w:rsidR="00B236CA" w:rsidRPr="00E13168" w:rsidRDefault="00B236CA"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Ответы: 1, 2, 3, 4.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Ст. 24 УПК РФ содержит все перечисленные основания для отказа в возбуждении уголовного дела, а также прекращения уголовного дела. Все они являются безусловными основаниями.</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Уголовный процесс</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6</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16</w:t>
            </w:r>
          </w:p>
        </w:tc>
      </w:tr>
      <w:tr w:rsidR="00B236CA" w:rsidRPr="00DE6DA3" w:rsidTr="00B236CA">
        <w:trPr>
          <w:trHeight w:val="60"/>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323</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3.1</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соответствия</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Установите соответствие между видом документа и его назначением. </w:t>
            </w:r>
          </w:p>
          <w:p w:rsidR="00B236CA" w:rsidRPr="00CD7982" w:rsidRDefault="00B236CA" w:rsidP="000631F8">
            <w:pPr>
              <w:rPr>
                <w:rFonts w:ascii="Times New Roman" w:hAnsi="Times New Roman" w:cs="Times New Roman"/>
                <w:sz w:val="16"/>
                <w:szCs w:val="16"/>
              </w:rPr>
            </w:pPr>
            <w:r w:rsidRPr="00CD7982">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0" w:type="auto"/>
              <w:tblLook w:val="04A0"/>
            </w:tblPr>
            <w:tblGrid>
              <w:gridCol w:w="354"/>
              <w:gridCol w:w="1404"/>
              <w:gridCol w:w="312"/>
              <w:gridCol w:w="1783"/>
            </w:tblGrid>
            <w:tr w:rsidR="00B236CA" w:rsidRPr="00CD7982" w:rsidTr="00BD12E6">
              <w:tc>
                <w:tcPr>
                  <w:tcW w:w="2534" w:type="dxa"/>
                  <w:gridSpan w:val="2"/>
                </w:tcPr>
                <w:p w:rsidR="00B236CA" w:rsidRPr="00CD7982" w:rsidRDefault="00B236CA"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Документы</w:t>
                  </w:r>
                </w:p>
              </w:tc>
              <w:tc>
                <w:tcPr>
                  <w:tcW w:w="2864" w:type="dxa"/>
                  <w:gridSpan w:val="2"/>
                </w:tcPr>
                <w:p w:rsidR="00B236CA" w:rsidRPr="00CD7982" w:rsidRDefault="00B236CA"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Назначения</w:t>
                  </w:r>
                </w:p>
              </w:tc>
            </w:tr>
            <w:tr w:rsidR="00B236CA" w:rsidRPr="00CD7982" w:rsidTr="00BD12E6">
              <w:tc>
                <w:tcPr>
                  <w:tcW w:w="390"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А</w:t>
                  </w:r>
                </w:p>
              </w:tc>
              <w:tc>
                <w:tcPr>
                  <w:tcW w:w="2144"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Договор</w:t>
                  </w:r>
                </w:p>
              </w:tc>
              <w:tc>
                <w:tcPr>
                  <w:tcW w:w="336"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1</w:t>
                  </w:r>
                </w:p>
              </w:tc>
              <w:tc>
                <w:tcPr>
                  <w:tcW w:w="2528"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Фиксация соглашения сторон</w:t>
                  </w:r>
                </w:p>
              </w:tc>
            </w:tr>
            <w:tr w:rsidR="00B236CA" w:rsidRPr="00CD7982" w:rsidTr="00BD12E6">
              <w:tc>
                <w:tcPr>
                  <w:tcW w:w="390"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Б</w:t>
                  </w:r>
                </w:p>
              </w:tc>
              <w:tc>
                <w:tcPr>
                  <w:tcW w:w="2144"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Претензия</w:t>
                  </w:r>
                </w:p>
              </w:tc>
              <w:tc>
                <w:tcPr>
                  <w:tcW w:w="336"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2</w:t>
                  </w:r>
                </w:p>
              </w:tc>
              <w:tc>
                <w:tcPr>
                  <w:tcW w:w="2528"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Досудебное урегулирование спора</w:t>
                  </w:r>
                </w:p>
              </w:tc>
            </w:tr>
            <w:tr w:rsidR="00B236CA" w:rsidRPr="00CD7982" w:rsidTr="00BD12E6">
              <w:tc>
                <w:tcPr>
                  <w:tcW w:w="390"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В</w:t>
                  </w:r>
                </w:p>
              </w:tc>
              <w:tc>
                <w:tcPr>
                  <w:tcW w:w="2144"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Исковое заявление</w:t>
                  </w:r>
                </w:p>
              </w:tc>
              <w:tc>
                <w:tcPr>
                  <w:tcW w:w="336"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3</w:t>
                  </w:r>
                </w:p>
              </w:tc>
              <w:tc>
                <w:tcPr>
                  <w:tcW w:w="2528"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Обращение в суд</w:t>
                  </w:r>
                </w:p>
              </w:tc>
            </w:tr>
            <w:tr w:rsidR="00B236CA" w:rsidRPr="00CD7982" w:rsidTr="00BD12E6">
              <w:tc>
                <w:tcPr>
                  <w:tcW w:w="390"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Г</w:t>
                  </w:r>
                </w:p>
              </w:tc>
              <w:tc>
                <w:tcPr>
                  <w:tcW w:w="2144"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Акт</w:t>
                  </w:r>
                </w:p>
              </w:tc>
              <w:tc>
                <w:tcPr>
                  <w:tcW w:w="336"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4</w:t>
                  </w:r>
                </w:p>
              </w:tc>
              <w:tc>
                <w:tcPr>
                  <w:tcW w:w="2528"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Фиксация факта исполнения</w:t>
                  </w:r>
                </w:p>
              </w:tc>
            </w:tr>
          </w:tbl>
          <w:p w:rsidR="00B236CA" w:rsidRPr="00CD7982" w:rsidRDefault="00B236CA" w:rsidP="000631F8">
            <w:pPr>
              <w:rPr>
                <w:rFonts w:ascii="Times New Roman" w:hAnsi="Times New Roman" w:cs="Times New Roman"/>
                <w:sz w:val="16"/>
                <w:szCs w:val="16"/>
              </w:rPr>
            </w:pPr>
            <w:r w:rsidRPr="00CD7982">
              <w:rPr>
                <w:rFonts w:ascii="Times New Roman" w:hAnsi="Times New Roman" w:cs="Times New Roman"/>
                <w:sz w:val="16"/>
                <w:szCs w:val="16"/>
              </w:rPr>
              <w:t>Запишите выбранные цифры под соответствующими буквами:</w:t>
            </w:r>
          </w:p>
          <w:tbl>
            <w:tblPr>
              <w:tblStyle w:val="a7"/>
              <w:tblW w:w="0" w:type="auto"/>
              <w:tblLook w:val="04A0"/>
            </w:tblPr>
            <w:tblGrid>
              <w:gridCol w:w="968"/>
              <w:gridCol w:w="960"/>
              <w:gridCol w:w="965"/>
              <w:gridCol w:w="960"/>
            </w:tblGrid>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p>
              </w:tc>
              <w:tc>
                <w:tcPr>
                  <w:tcW w:w="1245" w:type="dxa"/>
                </w:tcPr>
                <w:p w:rsidR="00B236CA" w:rsidRPr="00CD7982" w:rsidRDefault="00B236CA" w:rsidP="00BD12E6">
                  <w:pPr>
                    <w:jc w:val="center"/>
                    <w:rPr>
                      <w:rFonts w:ascii="Times New Roman" w:hAnsi="Times New Roman" w:cs="Times New Roman"/>
                      <w:sz w:val="16"/>
                      <w:szCs w:val="16"/>
                    </w:rPr>
                  </w:pPr>
                </w:p>
              </w:tc>
              <w:tc>
                <w:tcPr>
                  <w:tcW w:w="1247" w:type="dxa"/>
                </w:tcPr>
                <w:p w:rsidR="00B236CA" w:rsidRPr="00CD7982" w:rsidRDefault="00B236CA" w:rsidP="00BD12E6">
                  <w:pPr>
                    <w:jc w:val="center"/>
                    <w:rPr>
                      <w:rFonts w:ascii="Times New Roman" w:hAnsi="Times New Roman" w:cs="Times New Roman"/>
                      <w:sz w:val="16"/>
                      <w:szCs w:val="16"/>
                    </w:rPr>
                  </w:pPr>
                </w:p>
              </w:tc>
              <w:tc>
                <w:tcPr>
                  <w:tcW w:w="1245" w:type="dxa"/>
                </w:tcPr>
                <w:p w:rsidR="00B236CA" w:rsidRPr="00CD7982" w:rsidRDefault="00B236CA" w:rsidP="00BD12E6">
                  <w:pPr>
                    <w:jc w:val="center"/>
                    <w:rPr>
                      <w:rFonts w:ascii="Times New Roman" w:hAnsi="Times New Roman" w:cs="Times New Roman"/>
                      <w:sz w:val="16"/>
                      <w:szCs w:val="16"/>
                    </w:rPr>
                  </w:pPr>
                </w:p>
              </w:tc>
            </w:tr>
          </w:tbl>
          <w:p w:rsidR="00B236CA" w:rsidRPr="00DE6DA3" w:rsidRDefault="00B236CA" w:rsidP="00843033">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 </w:t>
            </w:r>
          </w:p>
        </w:tc>
        <w:tc>
          <w:tcPr>
            <w:tcW w:w="3040" w:type="dxa"/>
            <w:shd w:val="clear" w:color="auto" w:fill="auto"/>
            <w:hideMark/>
          </w:tcPr>
          <w:p w:rsidR="00B236CA" w:rsidRPr="00CD7982" w:rsidRDefault="00B236CA" w:rsidP="00C00353">
            <w:pPr>
              <w:rPr>
                <w:rFonts w:ascii="Times New Roman" w:hAnsi="Times New Roman" w:cs="Times New Roman"/>
                <w:sz w:val="16"/>
                <w:szCs w:val="16"/>
              </w:rPr>
            </w:pPr>
            <w:r>
              <w:rPr>
                <w:rFonts w:ascii="Times New Roman" w:hAnsi="Times New Roman" w:cs="Times New Roman"/>
                <w:sz w:val="16"/>
                <w:szCs w:val="16"/>
              </w:rPr>
              <w:t>О</w:t>
            </w:r>
            <w:r w:rsidRPr="00CD7982">
              <w:rPr>
                <w:rFonts w:ascii="Times New Roman" w:hAnsi="Times New Roman" w:cs="Times New Roman"/>
                <w:sz w:val="16"/>
                <w:szCs w:val="16"/>
              </w:rPr>
              <w:t>твет:</w:t>
            </w:r>
          </w:p>
          <w:tbl>
            <w:tblPr>
              <w:tblStyle w:val="a7"/>
              <w:tblW w:w="0" w:type="auto"/>
              <w:tblLook w:val="04A0"/>
            </w:tblPr>
            <w:tblGrid>
              <w:gridCol w:w="712"/>
              <w:gridCol w:w="697"/>
              <w:gridCol w:w="707"/>
              <w:gridCol w:w="698"/>
            </w:tblGrid>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1</w:t>
                  </w:r>
                </w:p>
              </w:tc>
              <w:tc>
                <w:tcPr>
                  <w:tcW w:w="1245"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2</w:t>
                  </w:r>
                </w:p>
              </w:tc>
              <w:tc>
                <w:tcPr>
                  <w:tcW w:w="1247"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3</w:t>
                  </w:r>
                </w:p>
              </w:tc>
              <w:tc>
                <w:tcPr>
                  <w:tcW w:w="1245"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4</w:t>
                  </w:r>
                </w:p>
              </w:tc>
            </w:tr>
          </w:tbl>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Договоры в предпринимательской деятельности</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5,6</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16</w:t>
            </w:r>
          </w:p>
        </w:tc>
      </w:tr>
      <w:tr w:rsidR="00B236CA" w:rsidRPr="00DE6DA3" w:rsidTr="00B236CA">
        <w:trPr>
          <w:trHeight w:val="118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lastRenderedPageBreak/>
              <w:t>324</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3.1</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соответствия</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Установите соответствие между договором и его существенными условиями (ГК РФ). </w:t>
            </w:r>
          </w:p>
          <w:p w:rsidR="00B236CA" w:rsidRPr="00CD7982" w:rsidRDefault="00B236CA" w:rsidP="008709A6">
            <w:pPr>
              <w:rPr>
                <w:rFonts w:ascii="Times New Roman" w:hAnsi="Times New Roman" w:cs="Times New Roman"/>
                <w:sz w:val="16"/>
                <w:szCs w:val="16"/>
              </w:rPr>
            </w:pPr>
            <w:r w:rsidRPr="00CD7982">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0" w:type="auto"/>
              <w:tblLook w:val="04A0"/>
            </w:tblPr>
            <w:tblGrid>
              <w:gridCol w:w="337"/>
              <w:gridCol w:w="1469"/>
              <w:gridCol w:w="300"/>
              <w:gridCol w:w="1747"/>
            </w:tblGrid>
            <w:tr w:rsidR="00B236CA" w:rsidRPr="00CD7982" w:rsidTr="00B74704">
              <w:tc>
                <w:tcPr>
                  <w:tcW w:w="2113" w:type="dxa"/>
                  <w:gridSpan w:val="2"/>
                </w:tcPr>
                <w:p w:rsidR="00B236CA" w:rsidRPr="00CD7982" w:rsidRDefault="00B236CA"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Договоры</w:t>
                  </w:r>
                </w:p>
              </w:tc>
              <w:tc>
                <w:tcPr>
                  <w:tcW w:w="1627" w:type="dxa"/>
                  <w:gridSpan w:val="2"/>
                </w:tcPr>
                <w:p w:rsidR="00B236CA" w:rsidRPr="00CD7982" w:rsidRDefault="00B236CA"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Условия</w:t>
                  </w:r>
                </w:p>
              </w:tc>
            </w:tr>
            <w:tr w:rsidR="00B236CA" w:rsidRPr="00CD7982" w:rsidTr="00B74704">
              <w:tc>
                <w:tcPr>
                  <w:tcW w:w="360"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А</w:t>
                  </w:r>
                </w:p>
              </w:tc>
              <w:tc>
                <w:tcPr>
                  <w:tcW w:w="1753"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Договор поставки</w:t>
                  </w:r>
                </w:p>
              </w:tc>
              <w:tc>
                <w:tcPr>
                  <w:tcW w:w="315"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1</w:t>
                  </w:r>
                </w:p>
              </w:tc>
              <w:tc>
                <w:tcPr>
                  <w:tcW w:w="1312"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Количество и качество энергии, режим подачи</w:t>
                  </w:r>
                </w:p>
              </w:tc>
            </w:tr>
            <w:tr w:rsidR="00B236CA" w:rsidRPr="00CD7982" w:rsidTr="00B74704">
              <w:tc>
                <w:tcPr>
                  <w:tcW w:w="360"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Б</w:t>
                  </w:r>
                </w:p>
              </w:tc>
              <w:tc>
                <w:tcPr>
                  <w:tcW w:w="1753"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Договор энергоснабжения</w:t>
                  </w:r>
                </w:p>
              </w:tc>
              <w:tc>
                <w:tcPr>
                  <w:tcW w:w="315"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2</w:t>
                  </w:r>
                </w:p>
              </w:tc>
              <w:tc>
                <w:tcPr>
                  <w:tcW w:w="1312"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Количество, ассортимент, качество продукции, срок поставки</w:t>
                  </w:r>
                </w:p>
              </w:tc>
            </w:tr>
            <w:tr w:rsidR="00B236CA" w:rsidRPr="00CD7982" w:rsidTr="00B74704">
              <w:tc>
                <w:tcPr>
                  <w:tcW w:w="360"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В</w:t>
                  </w:r>
                </w:p>
              </w:tc>
              <w:tc>
                <w:tcPr>
                  <w:tcW w:w="1753"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Договор контрактации</w:t>
                  </w:r>
                </w:p>
              </w:tc>
              <w:tc>
                <w:tcPr>
                  <w:tcW w:w="315"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3</w:t>
                  </w:r>
                </w:p>
              </w:tc>
              <w:tc>
                <w:tcPr>
                  <w:tcW w:w="1312"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Количество, ассортимент и качество сельскохозяйственной продукции</w:t>
                  </w:r>
                </w:p>
              </w:tc>
            </w:tr>
          </w:tbl>
          <w:p w:rsidR="00B236CA" w:rsidRPr="00CD7982" w:rsidRDefault="00B236CA" w:rsidP="008709A6">
            <w:pPr>
              <w:rPr>
                <w:rFonts w:ascii="Times New Roman" w:hAnsi="Times New Roman" w:cs="Times New Roman"/>
                <w:sz w:val="16"/>
                <w:szCs w:val="16"/>
              </w:rPr>
            </w:pPr>
            <w:r w:rsidRPr="00CD7982">
              <w:rPr>
                <w:rFonts w:ascii="Times New Roman" w:hAnsi="Times New Roman" w:cs="Times New Roman"/>
                <w:sz w:val="16"/>
                <w:szCs w:val="16"/>
              </w:rPr>
              <w:t>Запишите выбранные цифры под соответствующими буквами:</w:t>
            </w:r>
          </w:p>
          <w:tbl>
            <w:tblPr>
              <w:tblStyle w:val="a7"/>
              <w:tblW w:w="0" w:type="auto"/>
              <w:tblLook w:val="04A0"/>
            </w:tblPr>
            <w:tblGrid>
              <w:gridCol w:w="968"/>
              <w:gridCol w:w="960"/>
              <w:gridCol w:w="965"/>
              <w:gridCol w:w="960"/>
            </w:tblGrid>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p>
              </w:tc>
              <w:tc>
                <w:tcPr>
                  <w:tcW w:w="1245" w:type="dxa"/>
                </w:tcPr>
                <w:p w:rsidR="00B236CA" w:rsidRPr="00CD7982" w:rsidRDefault="00B236CA" w:rsidP="00BD12E6">
                  <w:pPr>
                    <w:jc w:val="center"/>
                    <w:rPr>
                      <w:rFonts w:ascii="Times New Roman" w:hAnsi="Times New Roman" w:cs="Times New Roman"/>
                      <w:sz w:val="16"/>
                      <w:szCs w:val="16"/>
                    </w:rPr>
                  </w:pPr>
                </w:p>
              </w:tc>
              <w:tc>
                <w:tcPr>
                  <w:tcW w:w="1247" w:type="dxa"/>
                </w:tcPr>
                <w:p w:rsidR="00B236CA" w:rsidRPr="00CD7982" w:rsidRDefault="00B236CA" w:rsidP="00BD12E6">
                  <w:pPr>
                    <w:jc w:val="center"/>
                    <w:rPr>
                      <w:rFonts w:ascii="Times New Roman" w:hAnsi="Times New Roman" w:cs="Times New Roman"/>
                      <w:sz w:val="16"/>
                      <w:szCs w:val="16"/>
                    </w:rPr>
                  </w:pPr>
                </w:p>
              </w:tc>
              <w:tc>
                <w:tcPr>
                  <w:tcW w:w="1245" w:type="dxa"/>
                </w:tcPr>
                <w:p w:rsidR="00B236CA" w:rsidRPr="00CD7982" w:rsidRDefault="00B236CA" w:rsidP="00BD12E6">
                  <w:pPr>
                    <w:jc w:val="center"/>
                    <w:rPr>
                      <w:rFonts w:ascii="Times New Roman" w:hAnsi="Times New Roman" w:cs="Times New Roman"/>
                      <w:sz w:val="16"/>
                      <w:szCs w:val="16"/>
                    </w:rPr>
                  </w:pPr>
                </w:p>
              </w:tc>
            </w:tr>
          </w:tbl>
          <w:p w:rsidR="00B236CA" w:rsidRPr="00DE6DA3" w:rsidRDefault="00B236CA" w:rsidP="00B74704">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Pr="00CD7982" w:rsidRDefault="00B236CA" w:rsidP="00C00353">
            <w:pPr>
              <w:rPr>
                <w:rFonts w:ascii="Times New Roman" w:hAnsi="Times New Roman" w:cs="Times New Roman"/>
                <w:sz w:val="16"/>
                <w:szCs w:val="16"/>
              </w:rPr>
            </w:pPr>
            <w:r>
              <w:rPr>
                <w:rFonts w:ascii="Times New Roman" w:hAnsi="Times New Roman" w:cs="Times New Roman"/>
                <w:sz w:val="16"/>
                <w:szCs w:val="16"/>
              </w:rPr>
              <w:t>О</w:t>
            </w:r>
            <w:r w:rsidRPr="00CD7982">
              <w:rPr>
                <w:rFonts w:ascii="Times New Roman" w:hAnsi="Times New Roman" w:cs="Times New Roman"/>
                <w:sz w:val="16"/>
                <w:szCs w:val="16"/>
              </w:rPr>
              <w:t>твет:</w:t>
            </w:r>
          </w:p>
          <w:tbl>
            <w:tblPr>
              <w:tblStyle w:val="a7"/>
              <w:tblW w:w="0" w:type="auto"/>
              <w:tblLook w:val="04A0"/>
            </w:tblPr>
            <w:tblGrid>
              <w:gridCol w:w="508"/>
              <w:gridCol w:w="487"/>
              <w:gridCol w:w="500"/>
            </w:tblGrid>
            <w:tr w:rsidR="00B236CA" w:rsidRPr="00CD7982" w:rsidTr="00B74704">
              <w:tc>
                <w:tcPr>
                  <w:tcW w:w="508"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48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500"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r>
            <w:tr w:rsidR="00B236CA" w:rsidRPr="00CD7982" w:rsidTr="00B74704">
              <w:tc>
                <w:tcPr>
                  <w:tcW w:w="508"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2</w:t>
                  </w:r>
                </w:p>
              </w:tc>
              <w:tc>
                <w:tcPr>
                  <w:tcW w:w="487"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1</w:t>
                  </w:r>
                </w:p>
              </w:tc>
              <w:tc>
                <w:tcPr>
                  <w:tcW w:w="500"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3</w:t>
                  </w:r>
                </w:p>
              </w:tc>
            </w:tr>
          </w:tbl>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Договоры в предпринимательской деятельности</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5,6</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16</w:t>
            </w:r>
          </w:p>
        </w:tc>
      </w:tr>
      <w:tr w:rsidR="00B236CA" w:rsidRPr="00DE6DA3" w:rsidTr="00B236CA">
        <w:trPr>
          <w:trHeight w:val="70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325</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3.1</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нескольких верных ответов и развёрнутым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Какие способы обеспечения исполнения обязатель</w:t>
            </w:r>
            <w:proofErr w:type="gramStart"/>
            <w:r w:rsidRPr="00DE6DA3">
              <w:rPr>
                <w:rFonts w:ascii="Times New Roman" w:eastAsia="Times New Roman" w:hAnsi="Times New Roman" w:cs="Times New Roman"/>
                <w:sz w:val="16"/>
                <w:szCs w:val="16"/>
                <w:lang w:eastAsia="ru-RU"/>
              </w:rPr>
              <w:t>ств пр</w:t>
            </w:r>
            <w:proofErr w:type="gramEnd"/>
            <w:r w:rsidRPr="00DE6DA3">
              <w:rPr>
                <w:rFonts w:ascii="Times New Roman" w:eastAsia="Times New Roman" w:hAnsi="Times New Roman" w:cs="Times New Roman"/>
                <w:sz w:val="16"/>
                <w:szCs w:val="16"/>
                <w:lang w:eastAsia="ru-RU"/>
              </w:rPr>
              <w:t xml:space="preserve">едусмотрены ГК РФ (гл. 23)?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Неустойка;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Залог;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Удержание имущества должника;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Задаток.</w:t>
            </w:r>
          </w:p>
          <w:p w:rsidR="00B236CA" w:rsidRPr="00E13168" w:rsidRDefault="00B236CA" w:rsidP="005E72DB">
            <w:pPr>
              <w:spacing w:after="0" w:line="240" w:lineRule="auto"/>
              <w:rPr>
                <w:rFonts w:ascii="Times New Roman" w:hAnsi="Times New Roman" w:cs="Times New Roman"/>
                <w:sz w:val="16"/>
                <w:szCs w:val="16"/>
              </w:rPr>
            </w:pPr>
          </w:p>
          <w:p w:rsidR="00B236CA" w:rsidRPr="00934930"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934930">
              <w:rPr>
                <w:rFonts w:ascii="Times New Roman" w:eastAsia="Times New Roman" w:hAnsi="Times New Roman" w:cs="Times New Roman"/>
                <w:sz w:val="16"/>
                <w:szCs w:val="16"/>
                <w:lang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Ответы: 1, 2, 3, 4.</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Гл. 23 ГК РФ содержит все перечисленные способы: неустойка, залог, удержание</w:t>
            </w:r>
            <w:proofErr w:type="gramStart"/>
            <w:r w:rsidRPr="00DE6DA3">
              <w:rPr>
                <w:rFonts w:ascii="Times New Roman" w:eastAsia="Times New Roman" w:hAnsi="Times New Roman" w:cs="Times New Roman"/>
                <w:sz w:val="16"/>
                <w:szCs w:val="16"/>
                <w:lang w:eastAsia="ru-RU"/>
              </w:rPr>
              <w:t xml:space="preserve"> ,</w:t>
            </w:r>
            <w:proofErr w:type="gramEnd"/>
            <w:r w:rsidRPr="00DE6DA3">
              <w:rPr>
                <w:rFonts w:ascii="Times New Roman" w:eastAsia="Times New Roman" w:hAnsi="Times New Roman" w:cs="Times New Roman"/>
                <w:sz w:val="16"/>
                <w:szCs w:val="16"/>
                <w:lang w:eastAsia="ru-RU"/>
              </w:rPr>
              <w:t xml:space="preserve"> задаток , а также поручительство, банковскую гарантию и иные способы.</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Договоры в предпринимательской деятельности</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5,6</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17</w:t>
            </w:r>
          </w:p>
        </w:tc>
      </w:tr>
      <w:tr w:rsidR="00B236CA" w:rsidRPr="00DE6DA3" w:rsidTr="00B236CA">
        <w:trPr>
          <w:trHeight w:val="142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326</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3.1</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соответствия</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Установите соответствие между видом договора и его характеристикой (ГК РФ). </w:t>
            </w:r>
          </w:p>
          <w:p w:rsidR="00B236CA" w:rsidRPr="00CD7982" w:rsidRDefault="00B236CA" w:rsidP="008709A6">
            <w:pPr>
              <w:rPr>
                <w:rFonts w:ascii="Times New Roman" w:hAnsi="Times New Roman" w:cs="Times New Roman"/>
                <w:sz w:val="16"/>
                <w:szCs w:val="16"/>
              </w:rPr>
            </w:pPr>
            <w:r w:rsidRPr="00CD7982">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0" w:type="auto"/>
              <w:tblLook w:val="04A0"/>
            </w:tblPr>
            <w:tblGrid>
              <w:gridCol w:w="364"/>
              <w:gridCol w:w="1571"/>
              <w:gridCol w:w="318"/>
              <w:gridCol w:w="1487"/>
            </w:tblGrid>
            <w:tr w:rsidR="00B236CA" w:rsidRPr="00CD7982" w:rsidTr="00AA0EFE">
              <w:tc>
                <w:tcPr>
                  <w:tcW w:w="1935" w:type="dxa"/>
                  <w:gridSpan w:val="2"/>
                </w:tcPr>
                <w:p w:rsidR="00B236CA" w:rsidRPr="00CD7982" w:rsidRDefault="00B236CA"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Виды</w:t>
                  </w:r>
                </w:p>
              </w:tc>
              <w:tc>
                <w:tcPr>
                  <w:tcW w:w="1805" w:type="dxa"/>
                  <w:gridSpan w:val="2"/>
                </w:tcPr>
                <w:p w:rsidR="00B236CA" w:rsidRPr="00CD7982" w:rsidRDefault="00B236CA"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Характеристики</w:t>
                  </w:r>
                </w:p>
              </w:tc>
            </w:tr>
            <w:tr w:rsidR="00B236CA" w:rsidRPr="00CD7982" w:rsidTr="00AA0EFE">
              <w:tc>
                <w:tcPr>
                  <w:tcW w:w="364"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А</w:t>
                  </w:r>
                </w:p>
              </w:tc>
              <w:tc>
                <w:tcPr>
                  <w:tcW w:w="1571"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Договор аренды</w:t>
                  </w:r>
                </w:p>
              </w:tc>
              <w:tc>
                <w:tcPr>
                  <w:tcW w:w="318"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1</w:t>
                  </w:r>
                </w:p>
              </w:tc>
              <w:tc>
                <w:tcPr>
                  <w:tcW w:w="1487"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Одна сторона обязуется выполнить работу и сдать её результат другой стороне</w:t>
                  </w:r>
                </w:p>
              </w:tc>
            </w:tr>
            <w:tr w:rsidR="00B236CA" w:rsidRPr="00CD7982" w:rsidTr="00AA0EFE">
              <w:tc>
                <w:tcPr>
                  <w:tcW w:w="364"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Б</w:t>
                  </w:r>
                </w:p>
              </w:tc>
              <w:tc>
                <w:tcPr>
                  <w:tcW w:w="1571"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Договор подряда</w:t>
                  </w:r>
                </w:p>
              </w:tc>
              <w:tc>
                <w:tcPr>
                  <w:tcW w:w="318"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2</w:t>
                  </w:r>
                </w:p>
              </w:tc>
              <w:tc>
                <w:tcPr>
                  <w:tcW w:w="1487"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Одна сторона обязуется предоставить имущество во временное владение и пользование за плату</w:t>
                  </w:r>
                </w:p>
              </w:tc>
            </w:tr>
            <w:tr w:rsidR="00B236CA" w:rsidRPr="00CD7982" w:rsidTr="00AA0EFE">
              <w:tc>
                <w:tcPr>
                  <w:tcW w:w="364"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lastRenderedPageBreak/>
                    <w:t>В</w:t>
                  </w:r>
                </w:p>
              </w:tc>
              <w:tc>
                <w:tcPr>
                  <w:tcW w:w="1571"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Договор комиссии</w:t>
                  </w:r>
                </w:p>
              </w:tc>
              <w:tc>
                <w:tcPr>
                  <w:tcW w:w="318"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3</w:t>
                  </w:r>
                </w:p>
              </w:tc>
              <w:tc>
                <w:tcPr>
                  <w:tcW w:w="1487"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Одна сторона обязуется по поручению другой совершить одну или несколько сделок от своего имени, но за счёт другой стороны</w:t>
                  </w:r>
                </w:p>
              </w:tc>
            </w:tr>
          </w:tbl>
          <w:p w:rsidR="00B236CA" w:rsidRPr="00CD7982" w:rsidRDefault="00B236CA" w:rsidP="008709A6">
            <w:pPr>
              <w:rPr>
                <w:rFonts w:ascii="Times New Roman" w:hAnsi="Times New Roman" w:cs="Times New Roman"/>
                <w:sz w:val="16"/>
                <w:szCs w:val="16"/>
              </w:rPr>
            </w:pPr>
            <w:r w:rsidRPr="00CD7982">
              <w:rPr>
                <w:rFonts w:ascii="Times New Roman" w:hAnsi="Times New Roman" w:cs="Times New Roman"/>
                <w:sz w:val="16"/>
                <w:szCs w:val="16"/>
              </w:rPr>
              <w:t>Запишите выбранные цифры под соответствующими буквами:</w:t>
            </w:r>
          </w:p>
          <w:tbl>
            <w:tblPr>
              <w:tblStyle w:val="a7"/>
              <w:tblW w:w="0" w:type="auto"/>
              <w:tblLook w:val="04A0"/>
            </w:tblPr>
            <w:tblGrid>
              <w:gridCol w:w="968"/>
              <w:gridCol w:w="960"/>
              <w:gridCol w:w="965"/>
              <w:gridCol w:w="960"/>
            </w:tblGrid>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p>
              </w:tc>
              <w:tc>
                <w:tcPr>
                  <w:tcW w:w="1245" w:type="dxa"/>
                </w:tcPr>
                <w:p w:rsidR="00B236CA" w:rsidRPr="00CD7982" w:rsidRDefault="00B236CA" w:rsidP="00BD12E6">
                  <w:pPr>
                    <w:jc w:val="center"/>
                    <w:rPr>
                      <w:rFonts w:ascii="Times New Roman" w:hAnsi="Times New Roman" w:cs="Times New Roman"/>
                      <w:sz w:val="16"/>
                      <w:szCs w:val="16"/>
                    </w:rPr>
                  </w:pPr>
                </w:p>
              </w:tc>
              <w:tc>
                <w:tcPr>
                  <w:tcW w:w="1247" w:type="dxa"/>
                </w:tcPr>
                <w:p w:rsidR="00B236CA" w:rsidRPr="00CD7982" w:rsidRDefault="00B236CA" w:rsidP="00BD12E6">
                  <w:pPr>
                    <w:jc w:val="center"/>
                    <w:rPr>
                      <w:rFonts w:ascii="Times New Roman" w:hAnsi="Times New Roman" w:cs="Times New Roman"/>
                      <w:sz w:val="16"/>
                      <w:szCs w:val="16"/>
                    </w:rPr>
                  </w:pPr>
                </w:p>
              </w:tc>
              <w:tc>
                <w:tcPr>
                  <w:tcW w:w="1245" w:type="dxa"/>
                </w:tcPr>
                <w:p w:rsidR="00B236CA" w:rsidRPr="00CD7982" w:rsidRDefault="00B236CA" w:rsidP="00BD12E6">
                  <w:pPr>
                    <w:jc w:val="center"/>
                    <w:rPr>
                      <w:rFonts w:ascii="Times New Roman" w:hAnsi="Times New Roman" w:cs="Times New Roman"/>
                      <w:sz w:val="16"/>
                      <w:szCs w:val="16"/>
                    </w:rPr>
                  </w:pPr>
                </w:p>
              </w:tc>
            </w:tr>
          </w:tbl>
          <w:p w:rsidR="00B236CA" w:rsidRPr="00DE6DA3" w:rsidRDefault="00B236CA" w:rsidP="00AA0EFE">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Pr="00CD7982" w:rsidRDefault="00B236CA" w:rsidP="00C00353">
            <w:pPr>
              <w:rPr>
                <w:rFonts w:ascii="Times New Roman" w:hAnsi="Times New Roman" w:cs="Times New Roman"/>
                <w:sz w:val="16"/>
                <w:szCs w:val="16"/>
              </w:rPr>
            </w:pPr>
            <w:r>
              <w:rPr>
                <w:rFonts w:ascii="Times New Roman" w:hAnsi="Times New Roman" w:cs="Times New Roman"/>
                <w:sz w:val="16"/>
                <w:szCs w:val="16"/>
              </w:rPr>
              <w:lastRenderedPageBreak/>
              <w:t>О</w:t>
            </w:r>
            <w:r w:rsidRPr="00CD7982">
              <w:rPr>
                <w:rFonts w:ascii="Times New Roman" w:hAnsi="Times New Roman" w:cs="Times New Roman"/>
                <w:sz w:val="16"/>
                <w:szCs w:val="16"/>
              </w:rPr>
              <w:t>твет:</w:t>
            </w:r>
          </w:p>
          <w:tbl>
            <w:tblPr>
              <w:tblStyle w:val="a7"/>
              <w:tblW w:w="0" w:type="auto"/>
              <w:tblLook w:val="04A0"/>
            </w:tblPr>
            <w:tblGrid>
              <w:gridCol w:w="508"/>
              <w:gridCol w:w="487"/>
              <w:gridCol w:w="500"/>
            </w:tblGrid>
            <w:tr w:rsidR="00B236CA" w:rsidRPr="00CD7982" w:rsidTr="00AA0EFE">
              <w:tc>
                <w:tcPr>
                  <w:tcW w:w="508"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48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500"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r>
            <w:tr w:rsidR="00B236CA" w:rsidRPr="00CD7982" w:rsidTr="00AA0EFE">
              <w:tc>
                <w:tcPr>
                  <w:tcW w:w="508"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2</w:t>
                  </w:r>
                </w:p>
              </w:tc>
              <w:tc>
                <w:tcPr>
                  <w:tcW w:w="487"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1</w:t>
                  </w:r>
                </w:p>
              </w:tc>
              <w:tc>
                <w:tcPr>
                  <w:tcW w:w="500"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3</w:t>
                  </w:r>
                </w:p>
              </w:tc>
            </w:tr>
          </w:tbl>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Договоры в предпринимательской деятельности</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5,6</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17</w:t>
            </w:r>
          </w:p>
        </w:tc>
      </w:tr>
      <w:tr w:rsidR="00B236CA" w:rsidRPr="00DE6DA3" w:rsidTr="00B236CA">
        <w:trPr>
          <w:trHeight w:val="2119"/>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lastRenderedPageBreak/>
              <w:t>327</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3.1</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proofErr w:type="spellStart"/>
            <w:proofErr w:type="gramStart"/>
            <w:r>
              <w:rPr>
                <w:rFonts w:ascii="Times New Roman" w:eastAsia="Times New Roman" w:hAnsi="Times New Roman" w:cs="Times New Roman"/>
                <w:sz w:val="16"/>
                <w:szCs w:val="16"/>
                <w:lang w:eastAsia="ru-RU"/>
              </w:rPr>
              <w:t>Практи-ческий</w:t>
            </w:r>
            <w:proofErr w:type="spellEnd"/>
            <w:proofErr w:type="gramEnd"/>
            <w:r>
              <w:rPr>
                <w:rFonts w:ascii="Times New Roman" w:eastAsia="Times New Roman" w:hAnsi="Times New Roman" w:cs="Times New Roman"/>
                <w:sz w:val="16"/>
                <w:szCs w:val="16"/>
                <w:lang w:eastAsia="ru-RU"/>
              </w:rPr>
              <w:t xml:space="preserve"> опыт</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нескольких верных ответов и развёрнутым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Выберите два источника, которые можно использовать для подборки норм по вопросам, связанным с договорами в предпринимательской деятельности. Обоснуйте выбор каждого ответа одним предложением.</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Варианты ответов:</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 Гражданский кодекс РФ</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 Конституция РФ</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 Федеральные законы</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Локальные акты организаций</w:t>
            </w:r>
          </w:p>
          <w:p w:rsidR="00B236CA" w:rsidRPr="00E13168" w:rsidRDefault="00B236CA" w:rsidP="005E72DB">
            <w:pPr>
              <w:spacing w:after="0" w:line="240" w:lineRule="auto"/>
              <w:rPr>
                <w:rFonts w:ascii="Times New Roman" w:hAnsi="Times New Roman" w:cs="Times New Roman"/>
                <w:sz w:val="16"/>
                <w:szCs w:val="16"/>
              </w:rPr>
            </w:pPr>
          </w:p>
          <w:p w:rsidR="00B236CA" w:rsidRPr="00E13168" w:rsidRDefault="00B236CA"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w:t>
            </w:r>
            <w:r w:rsidRPr="00DE6DA3">
              <w:rPr>
                <w:rFonts w:ascii="Times New Roman" w:eastAsia="Times New Roman" w:hAnsi="Times New Roman" w:cs="Times New Roman"/>
                <w:sz w:val="16"/>
                <w:szCs w:val="16"/>
                <w:lang w:eastAsia="ru-RU"/>
              </w:rPr>
              <w:t>тветы: 1, 3</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Обоснования:</w:t>
            </w:r>
            <w:r>
              <w:rPr>
                <w:rFonts w:ascii="Times New Roman" w:eastAsia="Times New Roman" w:hAnsi="Times New Roman" w:cs="Times New Roman"/>
                <w:sz w:val="16"/>
                <w:szCs w:val="16"/>
                <w:lang w:eastAsia="ru-RU"/>
              </w:rPr>
              <w:t xml:space="preserve"> </w:t>
            </w:r>
            <w:r w:rsidRPr="00DE6DA3">
              <w:rPr>
                <w:rFonts w:ascii="Times New Roman" w:eastAsia="Times New Roman" w:hAnsi="Times New Roman" w:cs="Times New Roman"/>
                <w:sz w:val="16"/>
                <w:szCs w:val="16"/>
                <w:lang w:eastAsia="ru-RU"/>
              </w:rPr>
              <w:t>Гражданский кодекс РФ – основной источник договорного права.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Федеральные законы – регулируют отдельные виды договоров.</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Договоры в предпринимательской деятельности</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5,6</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17</w:t>
            </w:r>
          </w:p>
        </w:tc>
      </w:tr>
      <w:tr w:rsidR="00B236CA" w:rsidRPr="00DE6DA3" w:rsidTr="00B236CA">
        <w:trPr>
          <w:trHeight w:val="3115"/>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328</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3.1</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соответствия</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Default="00B236CA" w:rsidP="008709A6">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Установите соответствие между видами корпоративных документов (А–Г) и их назначением (1–4). К каждой позиции, данной в левом столбце, подберите соответствующую позицию из правого столбца.</w:t>
            </w:r>
          </w:p>
          <w:p w:rsidR="00B236CA" w:rsidRPr="00CD7982" w:rsidRDefault="00B236CA" w:rsidP="008709A6">
            <w:pPr>
              <w:rPr>
                <w:rFonts w:ascii="Times New Roman" w:hAnsi="Times New Roman" w:cs="Times New Roman"/>
                <w:sz w:val="16"/>
                <w:szCs w:val="16"/>
              </w:rPr>
            </w:pPr>
            <w:r w:rsidRPr="00CD7982">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0" w:type="auto"/>
              <w:tblLook w:val="04A0"/>
            </w:tblPr>
            <w:tblGrid>
              <w:gridCol w:w="343"/>
              <w:gridCol w:w="1577"/>
              <w:gridCol w:w="303"/>
              <w:gridCol w:w="1630"/>
            </w:tblGrid>
            <w:tr w:rsidR="00B236CA" w:rsidRPr="00CD7982" w:rsidTr="00BD12E6">
              <w:tc>
                <w:tcPr>
                  <w:tcW w:w="2534" w:type="dxa"/>
                  <w:gridSpan w:val="2"/>
                </w:tcPr>
                <w:p w:rsidR="00B236CA" w:rsidRPr="00CD7982" w:rsidRDefault="00B236CA"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Ситуации</w:t>
                  </w:r>
                </w:p>
              </w:tc>
              <w:tc>
                <w:tcPr>
                  <w:tcW w:w="2864" w:type="dxa"/>
                  <w:gridSpan w:val="2"/>
                </w:tcPr>
                <w:p w:rsidR="00B236CA" w:rsidRPr="00CD7982" w:rsidRDefault="00B236CA"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Характеристики</w:t>
                  </w:r>
                </w:p>
              </w:tc>
            </w:tr>
            <w:tr w:rsidR="00B236CA" w:rsidRPr="00CD7982" w:rsidTr="00BD12E6">
              <w:tc>
                <w:tcPr>
                  <w:tcW w:w="390"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А</w:t>
                  </w:r>
                </w:p>
              </w:tc>
              <w:tc>
                <w:tcPr>
                  <w:tcW w:w="2144"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Устав общества с ограниченной ответственностью</w:t>
                  </w:r>
                </w:p>
              </w:tc>
              <w:tc>
                <w:tcPr>
                  <w:tcW w:w="336"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1</w:t>
                  </w:r>
                </w:p>
              </w:tc>
              <w:tc>
                <w:tcPr>
                  <w:tcW w:w="2528"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Документ, подтверждающий факт государственной регистрации юридического лица и содержащий основные сведения о нем</w:t>
                  </w:r>
                </w:p>
              </w:tc>
            </w:tr>
            <w:tr w:rsidR="00B236CA" w:rsidRPr="00CD7982" w:rsidTr="00BD12E6">
              <w:tc>
                <w:tcPr>
                  <w:tcW w:w="390"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Б</w:t>
                  </w:r>
                </w:p>
              </w:tc>
              <w:tc>
                <w:tcPr>
                  <w:tcW w:w="2144"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Протокол общего собрания участников</w:t>
                  </w:r>
                </w:p>
              </w:tc>
              <w:tc>
                <w:tcPr>
                  <w:tcW w:w="336"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2</w:t>
                  </w:r>
                </w:p>
              </w:tc>
              <w:tc>
                <w:tcPr>
                  <w:tcW w:w="2528"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Учредительный документ, определяющий правовой статус корпорации, ее органы и порядок управления</w:t>
                  </w:r>
                </w:p>
              </w:tc>
            </w:tr>
            <w:tr w:rsidR="00B236CA" w:rsidRPr="00CD7982" w:rsidTr="00BD12E6">
              <w:tc>
                <w:tcPr>
                  <w:tcW w:w="390"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В</w:t>
                  </w:r>
                </w:p>
              </w:tc>
              <w:tc>
                <w:tcPr>
                  <w:tcW w:w="2144"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Договор купли-продажи доли в уставном капитале</w:t>
                  </w:r>
                </w:p>
              </w:tc>
              <w:tc>
                <w:tcPr>
                  <w:tcW w:w="336"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3</w:t>
                  </w:r>
                </w:p>
              </w:tc>
              <w:tc>
                <w:tcPr>
                  <w:tcW w:w="2528"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 xml:space="preserve">Документ, фиксирующий решение участников </w:t>
                  </w:r>
                  <w:r w:rsidRPr="00DE6DA3">
                    <w:rPr>
                      <w:sz w:val="16"/>
                      <w:szCs w:val="16"/>
                    </w:rPr>
                    <w:lastRenderedPageBreak/>
                    <w:t>по вопросам повестки дня собрания</w:t>
                  </w:r>
                </w:p>
              </w:tc>
            </w:tr>
            <w:tr w:rsidR="00B236CA" w:rsidRPr="00CD7982" w:rsidTr="00BD12E6">
              <w:tc>
                <w:tcPr>
                  <w:tcW w:w="390"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lastRenderedPageBreak/>
                    <w:t>Г</w:t>
                  </w:r>
                </w:p>
              </w:tc>
              <w:tc>
                <w:tcPr>
                  <w:tcW w:w="2144"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Выписка из ЕГРЮЛ</w:t>
                  </w:r>
                </w:p>
              </w:tc>
              <w:tc>
                <w:tcPr>
                  <w:tcW w:w="336"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4</w:t>
                  </w:r>
                </w:p>
              </w:tc>
              <w:tc>
                <w:tcPr>
                  <w:tcW w:w="2528"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Договор, опосредующий переход права на часть уставного капитала от одного участника к другому</w:t>
                  </w:r>
                </w:p>
              </w:tc>
            </w:tr>
          </w:tbl>
          <w:p w:rsidR="00B236CA" w:rsidRPr="00CD7982" w:rsidRDefault="00B236CA" w:rsidP="008709A6">
            <w:pPr>
              <w:rPr>
                <w:rFonts w:ascii="Times New Roman" w:hAnsi="Times New Roman" w:cs="Times New Roman"/>
                <w:sz w:val="16"/>
                <w:szCs w:val="16"/>
              </w:rPr>
            </w:pPr>
            <w:r w:rsidRPr="00CD7982">
              <w:rPr>
                <w:rFonts w:ascii="Times New Roman" w:hAnsi="Times New Roman" w:cs="Times New Roman"/>
                <w:sz w:val="16"/>
                <w:szCs w:val="16"/>
              </w:rPr>
              <w:t>Запишите выбранные цифры под соответствующими буквами:</w:t>
            </w:r>
          </w:p>
          <w:tbl>
            <w:tblPr>
              <w:tblStyle w:val="a7"/>
              <w:tblW w:w="0" w:type="auto"/>
              <w:tblLook w:val="04A0"/>
            </w:tblPr>
            <w:tblGrid>
              <w:gridCol w:w="968"/>
              <w:gridCol w:w="960"/>
              <w:gridCol w:w="965"/>
              <w:gridCol w:w="960"/>
            </w:tblGrid>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p>
              </w:tc>
              <w:tc>
                <w:tcPr>
                  <w:tcW w:w="1245" w:type="dxa"/>
                </w:tcPr>
                <w:p w:rsidR="00B236CA" w:rsidRPr="00CD7982" w:rsidRDefault="00B236CA" w:rsidP="00BD12E6">
                  <w:pPr>
                    <w:jc w:val="center"/>
                    <w:rPr>
                      <w:rFonts w:ascii="Times New Roman" w:hAnsi="Times New Roman" w:cs="Times New Roman"/>
                      <w:sz w:val="16"/>
                      <w:szCs w:val="16"/>
                    </w:rPr>
                  </w:pPr>
                </w:p>
              </w:tc>
              <w:tc>
                <w:tcPr>
                  <w:tcW w:w="1247" w:type="dxa"/>
                </w:tcPr>
                <w:p w:rsidR="00B236CA" w:rsidRPr="00CD7982" w:rsidRDefault="00B236CA" w:rsidP="00BD12E6">
                  <w:pPr>
                    <w:jc w:val="center"/>
                    <w:rPr>
                      <w:rFonts w:ascii="Times New Roman" w:hAnsi="Times New Roman" w:cs="Times New Roman"/>
                      <w:sz w:val="16"/>
                      <w:szCs w:val="16"/>
                    </w:rPr>
                  </w:pPr>
                </w:p>
              </w:tc>
              <w:tc>
                <w:tcPr>
                  <w:tcW w:w="1245" w:type="dxa"/>
                </w:tcPr>
                <w:p w:rsidR="00B236CA" w:rsidRPr="00CD7982" w:rsidRDefault="00B236CA" w:rsidP="00BD12E6">
                  <w:pPr>
                    <w:jc w:val="center"/>
                    <w:rPr>
                      <w:rFonts w:ascii="Times New Roman" w:hAnsi="Times New Roman" w:cs="Times New Roman"/>
                      <w:sz w:val="16"/>
                      <w:szCs w:val="16"/>
                    </w:rPr>
                  </w:pPr>
                </w:p>
              </w:tc>
            </w:tr>
          </w:tbl>
          <w:p w:rsidR="00B236CA" w:rsidRPr="00DE6DA3" w:rsidRDefault="00B236CA" w:rsidP="00AA0EFE">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 </w:t>
            </w:r>
          </w:p>
        </w:tc>
        <w:tc>
          <w:tcPr>
            <w:tcW w:w="3040" w:type="dxa"/>
            <w:shd w:val="clear" w:color="auto" w:fill="auto"/>
            <w:hideMark/>
          </w:tcPr>
          <w:p w:rsidR="00B236CA" w:rsidRPr="00CD7982" w:rsidRDefault="00B236CA" w:rsidP="00C00353">
            <w:pPr>
              <w:rPr>
                <w:rFonts w:ascii="Times New Roman" w:hAnsi="Times New Roman" w:cs="Times New Roman"/>
                <w:sz w:val="16"/>
                <w:szCs w:val="16"/>
              </w:rPr>
            </w:pPr>
            <w:r>
              <w:rPr>
                <w:rFonts w:ascii="Times New Roman" w:hAnsi="Times New Roman" w:cs="Times New Roman"/>
                <w:sz w:val="16"/>
                <w:szCs w:val="16"/>
              </w:rPr>
              <w:lastRenderedPageBreak/>
              <w:t>О</w:t>
            </w:r>
            <w:r w:rsidRPr="00CD7982">
              <w:rPr>
                <w:rFonts w:ascii="Times New Roman" w:hAnsi="Times New Roman" w:cs="Times New Roman"/>
                <w:sz w:val="16"/>
                <w:szCs w:val="16"/>
              </w:rPr>
              <w:t>твет:</w:t>
            </w:r>
          </w:p>
          <w:tbl>
            <w:tblPr>
              <w:tblStyle w:val="a7"/>
              <w:tblW w:w="0" w:type="auto"/>
              <w:tblLook w:val="04A0"/>
            </w:tblPr>
            <w:tblGrid>
              <w:gridCol w:w="712"/>
              <w:gridCol w:w="697"/>
              <w:gridCol w:w="707"/>
              <w:gridCol w:w="698"/>
            </w:tblGrid>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2</w:t>
                  </w:r>
                </w:p>
              </w:tc>
              <w:tc>
                <w:tcPr>
                  <w:tcW w:w="1245"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3</w:t>
                  </w:r>
                </w:p>
              </w:tc>
              <w:tc>
                <w:tcPr>
                  <w:tcW w:w="1247"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4</w:t>
                  </w:r>
                </w:p>
              </w:tc>
              <w:tc>
                <w:tcPr>
                  <w:tcW w:w="1245"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1</w:t>
                  </w:r>
                </w:p>
              </w:tc>
            </w:tr>
          </w:tbl>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Корпоративное право</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5,6</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17</w:t>
            </w:r>
          </w:p>
        </w:tc>
      </w:tr>
      <w:tr w:rsidR="00B236CA" w:rsidRPr="00DE6DA3" w:rsidTr="00B236CA">
        <w:trPr>
          <w:trHeight w:val="70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lastRenderedPageBreak/>
              <w:t>329</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3.1</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нескольких верных ответов и развёрнутым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Какие виды реорганизации юридических лиц предусмотрены ГК РФ (ст. 57)?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Слияние;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Присоединение;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Разделение;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4) Выделение;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 Преобразование.</w:t>
            </w:r>
          </w:p>
          <w:p w:rsidR="00B236CA" w:rsidRPr="00E13168" w:rsidRDefault="00B236CA" w:rsidP="005E72DB">
            <w:pPr>
              <w:spacing w:after="0" w:line="240" w:lineRule="auto"/>
              <w:rPr>
                <w:rFonts w:ascii="Times New Roman" w:hAnsi="Times New Roman" w:cs="Times New Roman"/>
                <w:sz w:val="16"/>
                <w:szCs w:val="16"/>
              </w:rPr>
            </w:pPr>
          </w:p>
          <w:p w:rsidR="00B236CA" w:rsidRPr="00934930"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934930">
              <w:rPr>
                <w:rFonts w:ascii="Times New Roman" w:eastAsia="Times New Roman" w:hAnsi="Times New Roman" w:cs="Times New Roman"/>
                <w:sz w:val="16"/>
                <w:szCs w:val="16"/>
                <w:lang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Ответы: 1, 2, 3, 4, 5.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Ст. 57 ГК РФ прямо перечисляет все пять форм реорганизации: слияние, присоединение, разделение, выделение, преобразование.</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Корпоративное право</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5,6</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17</w:t>
            </w:r>
          </w:p>
        </w:tc>
      </w:tr>
      <w:tr w:rsidR="00B236CA" w:rsidRPr="00DE6DA3" w:rsidTr="00B236CA">
        <w:trPr>
          <w:trHeight w:val="70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330</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3.1</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открытого типа</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Перечислите документы, необходимые для государственной регистрации общества с ограниченной ответственностью (не менее четырёх).</w:t>
            </w: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Ответы:</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Заявление о государственной регистрации;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Устав ООО;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Решение о создании (протокол общего собрания учредителей);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4) Договор об учреждении (если участников более одного);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 Документ об уплате госпошлины. (Любые 4).</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Корпоративное право</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5,6</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17</w:t>
            </w:r>
          </w:p>
        </w:tc>
      </w:tr>
      <w:tr w:rsidR="00B236CA" w:rsidRPr="00DE6DA3" w:rsidTr="00B236CA">
        <w:trPr>
          <w:trHeight w:val="1639"/>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331</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3.1</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соответствия</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Установите соответствие между видами подсудности и их характеристиками. </w:t>
            </w:r>
          </w:p>
          <w:p w:rsidR="00B236CA" w:rsidRPr="00CD7982" w:rsidRDefault="00B236CA" w:rsidP="008709A6">
            <w:pPr>
              <w:rPr>
                <w:rFonts w:ascii="Times New Roman" w:hAnsi="Times New Roman" w:cs="Times New Roman"/>
                <w:sz w:val="16"/>
                <w:szCs w:val="16"/>
              </w:rPr>
            </w:pPr>
            <w:r w:rsidRPr="00CD7982">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0" w:type="auto"/>
              <w:tblLook w:val="04A0"/>
            </w:tblPr>
            <w:tblGrid>
              <w:gridCol w:w="346"/>
              <w:gridCol w:w="1575"/>
              <w:gridCol w:w="305"/>
              <w:gridCol w:w="1627"/>
            </w:tblGrid>
            <w:tr w:rsidR="00B236CA" w:rsidRPr="00CD7982" w:rsidTr="00BD12E6">
              <w:tc>
                <w:tcPr>
                  <w:tcW w:w="2534" w:type="dxa"/>
                  <w:gridSpan w:val="2"/>
                </w:tcPr>
                <w:p w:rsidR="00B236CA" w:rsidRPr="00CD7982" w:rsidRDefault="00B236CA"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Виды</w:t>
                  </w:r>
                </w:p>
              </w:tc>
              <w:tc>
                <w:tcPr>
                  <w:tcW w:w="2864" w:type="dxa"/>
                  <w:gridSpan w:val="2"/>
                </w:tcPr>
                <w:p w:rsidR="00B236CA" w:rsidRPr="00CD7982" w:rsidRDefault="00B236CA"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Характеристики</w:t>
                  </w:r>
                </w:p>
              </w:tc>
            </w:tr>
            <w:tr w:rsidR="00B236CA" w:rsidRPr="00CD7982" w:rsidTr="00BD12E6">
              <w:tc>
                <w:tcPr>
                  <w:tcW w:w="390"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А</w:t>
                  </w:r>
                </w:p>
              </w:tc>
              <w:tc>
                <w:tcPr>
                  <w:tcW w:w="2144"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Родовая подсудность</w:t>
                  </w:r>
                </w:p>
              </w:tc>
              <w:tc>
                <w:tcPr>
                  <w:tcW w:w="336"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1</w:t>
                  </w:r>
                </w:p>
              </w:tc>
              <w:tc>
                <w:tcPr>
                  <w:tcW w:w="2528"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Дело рассматривается по выбору истца</w:t>
                  </w:r>
                </w:p>
              </w:tc>
            </w:tr>
            <w:tr w:rsidR="00B236CA" w:rsidRPr="00CD7982" w:rsidTr="00BD12E6">
              <w:tc>
                <w:tcPr>
                  <w:tcW w:w="390"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Б</w:t>
                  </w:r>
                </w:p>
              </w:tc>
              <w:tc>
                <w:tcPr>
                  <w:tcW w:w="2144"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Территориальная подсудность</w:t>
                  </w:r>
                </w:p>
              </w:tc>
              <w:tc>
                <w:tcPr>
                  <w:tcW w:w="336"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2</w:t>
                  </w:r>
                </w:p>
              </w:tc>
              <w:tc>
                <w:tcPr>
                  <w:tcW w:w="2528"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Дело рассматривается строго по определённому суду</w:t>
                  </w:r>
                </w:p>
              </w:tc>
            </w:tr>
            <w:tr w:rsidR="00B236CA" w:rsidRPr="00CD7982" w:rsidTr="00BD12E6">
              <w:tc>
                <w:tcPr>
                  <w:tcW w:w="390"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В</w:t>
                  </w:r>
                </w:p>
              </w:tc>
              <w:tc>
                <w:tcPr>
                  <w:tcW w:w="2144"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Альтернативная подсудность</w:t>
                  </w:r>
                </w:p>
              </w:tc>
              <w:tc>
                <w:tcPr>
                  <w:tcW w:w="336"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3</w:t>
                  </w:r>
                </w:p>
              </w:tc>
              <w:tc>
                <w:tcPr>
                  <w:tcW w:w="2528"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 xml:space="preserve">Дело рассматривается по </w:t>
                  </w:r>
                  <w:r w:rsidRPr="00DE6DA3">
                    <w:rPr>
                      <w:sz w:val="16"/>
                      <w:szCs w:val="16"/>
                    </w:rPr>
                    <w:lastRenderedPageBreak/>
                    <w:t>месту нахождения ответчика или имущества</w:t>
                  </w:r>
                </w:p>
              </w:tc>
            </w:tr>
            <w:tr w:rsidR="00B236CA" w:rsidRPr="00CD7982" w:rsidTr="00BD12E6">
              <w:tc>
                <w:tcPr>
                  <w:tcW w:w="390"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lastRenderedPageBreak/>
                    <w:t>Г</w:t>
                  </w:r>
                </w:p>
              </w:tc>
              <w:tc>
                <w:tcPr>
                  <w:tcW w:w="2144"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Исключительная подсудность</w:t>
                  </w:r>
                </w:p>
              </w:tc>
              <w:tc>
                <w:tcPr>
                  <w:tcW w:w="336"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4</w:t>
                  </w:r>
                </w:p>
              </w:tc>
              <w:tc>
                <w:tcPr>
                  <w:tcW w:w="2528"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Распределение дел между судами разных уровней.</w:t>
                  </w:r>
                </w:p>
              </w:tc>
            </w:tr>
          </w:tbl>
          <w:p w:rsidR="00B236CA" w:rsidRPr="00CD7982" w:rsidRDefault="00B236CA" w:rsidP="008709A6">
            <w:pPr>
              <w:rPr>
                <w:rFonts w:ascii="Times New Roman" w:hAnsi="Times New Roman" w:cs="Times New Roman"/>
                <w:sz w:val="16"/>
                <w:szCs w:val="16"/>
              </w:rPr>
            </w:pPr>
            <w:r w:rsidRPr="00CD7982">
              <w:rPr>
                <w:rFonts w:ascii="Times New Roman" w:hAnsi="Times New Roman" w:cs="Times New Roman"/>
                <w:sz w:val="16"/>
                <w:szCs w:val="16"/>
              </w:rPr>
              <w:t>Запишите выбранные цифры под соответствующими буквами:</w:t>
            </w:r>
          </w:p>
          <w:tbl>
            <w:tblPr>
              <w:tblStyle w:val="a7"/>
              <w:tblW w:w="0" w:type="auto"/>
              <w:tblLook w:val="04A0"/>
            </w:tblPr>
            <w:tblGrid>
              <w:gridCol w:w="968"/>
              <w:gridCol w:w="960"/>
              <w:gridCol w:w="965"/>
              <w:gridCol w:w="960"/>
            </w:tblGrid>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p>
              </w:tc>
              <w:tc>
                <w:tcPr>
                  <w:tcW w:w="1245" w:type="dxa"/>
                </w:tcPr>
                <w:p w:rsidR="00B236CA" w:rsidRPr="00CD7982" w:rsidRDefault="00B236CA" w:rsidP="00BD12E6">
                  <w:pPr>
                    <w:jc w:val="center"/>
                    <w:rPr>
                      <w:rFonts w:ascii="Times New Roman" w:hAnsi="Times New Roman" w:cs="Times New Roman"/>
                      <w:sz w:val="16"/>
                      <w:szCs w:val="16"/>
                    </w:rPr>
                  </w:pPr>
                </w:p>
              </w:tc>
              <w:tc>
                <w:tcPr>
                  <w:tcW w:w="1247" w:type="dxa"/>
                </w:tcPr>
                <w:p w:rsidR="00B236CA" w:rsidRPr="00CD7982" w:rsidRDefault="00B236CA" w:rsidP="00BD12E6">
                  <w:pPr>
                    <w:jc w:val="center"/>
                    <w:rPr>
                      <w:rFonts w:ascii="Times New Roman" w:hAnsi="Times New Roman" w:cs="Times New Roman"/>
                      <w:sz w:val="16"/>
                      <w:szCs w:val="16"/>
                    </w:rPr>
                  </w:pPr>
                </w:p>
              </w:tc>
              <w:tc>
                <w:tcPr>
                  <w:tcW w:w="1245" w:type="dxa"/>
                </w:tcPr>
                <w:p w:rsidR="00B236CA" w:rsidRPr="00CD7982" w:rsidRDefault="00B236CA" w:rsidP="00BD12E6">
                  <w:pPr>
                    <w:jc w:val="center"/>
                    <w:rPr>
                      <w:rFonts w:ascii="Times New Roman" w:hAnsi="Times New Roman" w:cs="Times New Roman"/>
                      <w:sz w:val="16"/>
                      <w:szCs w:val="16"/>
                    </w:rPr>
                  </w:pPr>
                </w:p>
              </w:tc>
            </w:tr>
          </w:tbl>
          <w:p w:rsidR="00B236CA" w:rsidRPr="00DE6DA3" w:rsidRDefault="00B236CA" w:rsidP="00D15E1E">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 </w:t>
            </w:r>
          </w:p>
        </w:tc>
        <w:tc>
          <w:tcPr>
            <w:tcW w:w="3040" w:type="dxa"/>
            <w:shd w:val="clear" w:color="auto" w:fill="auto"/>
            <w:hideMark/>
          </w:tcPr>
          <w:p w:rsidR="00B236CA" w:rsidRPr="00CD7982" w:rsidRDefault="00B236CA" w:rsidP="00C00353">
            <w:pPr>
              <w:rPr>
                <w:rFonts w:ascii="Times New Roman" w:hAnsi="Times New Roman" w:cs="Times New Roman"/>
                <w:sz w:val="16"/>
                <w:szCs w:val="16"/>
              </w:rPr>
            </w:pPr>
            <w:r>
              <w:rPr>
                <w:rFonts w:ascii="Times New Roman" w:hAnsi="Times New Roman" w:cs="Times New Roman"/>
                <w:sz w:val="16"/>
                <w:szCs w:val="16"/>
              </w:rPr>
              <w:lastRenderedPageBreak/>
              <w:t>О</w:t>
            </w:r>
            <w:r w:rsidRPr="00CD7982">
              <w:rPr>
                <w:rFonts w:ascii="Times New Roman" w:hAnsi="Times New Roman" w:cs="Times New Roman"/>
                <w:sz w:val="16"/>
                <w:szCs w:val="16"/>
              </w:rPr>
              <w:t>твет:</w:t>
            </w:r>
          </w:p>
          <w:tbl>
            <w:tblPr>
              <w:tblStyle w:val="a7"/>
              <w:tblW w:w="0" w:type="auto"/>
              <w:tblLook w:val="04A0"/>
            </w:tblPr>
            <w:tblGrid>
              <w:gridCol w:w="712"/>
              <w:gridCol w:w="697"/>
              <w:gridCol w:w="707"/>
              <w:gridCol w:w="698"/>
            </w:tblGrid>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4</w:t>
                  </w:r>
                </w:p>
              </w:tc>
              <w:tc>
                <w:tcPr>
                  <w:tcW w:w="1245"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3</w:t>
                  </w:r>
                </w:p>
              </w:tc>
              <w:tc>
                <w:tcPr>
                  <w:tcW w:w="1247"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1</w:t>
                  </w:r>
                </w:p>
              </w:tc>
              <w:tc>
                <w:tcPr>
                  <w:tcW w:w="1245"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2</w:t>
                  </w:r>
                </w:p>
              </w:tc>
            </w:tr>
          </w:tbl>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1657" w:type="dxa"/>
            <w:shd w:val="clear" w:color="auto" w:fill="auto"/>
            <w:hideMark/>
          </w:tcPr>
          <w:p w:rsidR="00B236CA" w:rsidRPr="00DE6DA3" w:rsidRDefault="00B236CA" w:rsidP="003E659C">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Судебные и альтернативные формы защиты прав организаций и физических лиц </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6</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16</w:t>
            </w:r>
          </w:p>
        </w:tc>
      </w:tr>
      <w:tr w:rsidR="00B236CA" w:rsidRPr="00DE6DA3" w:rsidTr="00B236CA">
        <w:trPr>
          <w:trHeight w:val="70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lastRenderedPageBreak/>
              <w:t>332</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3.1</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Какой срок установлен для подачи апелляционной жалобы на решение арбитражного суда (по общему правилу)?</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10 дней;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15 дней;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1 месяц;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3 месяца.</w:t>
            </w:r>
          </w:p>
          <w:p w:rsidR="00B236CA" w:rsidRPr="00E13168" w:rsidRDefault="00B236CA" w:rsidP="005E72DB">
            <w:pPr>
              <w:spacing w:after="0" w:line="240" w:lineRule="auto"/>
              <w:rPr>
                <w:rFonts w:ascii="Times New Roman" w:hAnsi="Times New Roman" w:cs="Times New Roman"/>
                <w:sz w:val="16"/>
                <w:szCs w:val="16"/>
              </w:rPr>
            </w:pPr>
          </w:p>
          <w:p w:rsidR="00B236CA" w:rsidRPr="00E13168" w:rsidRDefault="00B236CA"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3.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Согласно ст. 259 АПК РФ, апелляционная жалоба может быть подана в течение месяца после принятия решения арбитражным судом первой инстанции.</w:t>
            </w:r>
          </w:p>
        </w:tc>
        <w:tc>
          <w:tcPr>
            <w:tcW w:w="1657" w:type="dxa"/>
            <w:shd w:val="clear" w:color="auto" w:fill="auto"/>
            <w:hideMark/>
          </w:tcPr>
          <w:p w:rsidR="00B236CA" w:rsidRPr="00DE6DA3" w:rsidRDefault="00B236CA" w:rsidP="003E659C">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Судебные и альтернативные формы защиты прав организаций и физических лиц </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6</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16</w:t>
            </w:r>
          </w:p>
        </w:tc>
      </w:tr>
      <w:tr w:rsidR="00B236CA" w:rsidRPr="00DE6DA3" w:rsidTr="00B236CA">
        <w:trPr>
          <w:trHeight w:val="46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333</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3.1</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proofErr w:type="spellStart"/>
            <w:proofErr w:type="gramStart"/>
            <w:r>
              <w:rPr>
                <w:rFonts w:ascii="Times New Roman" w:eastAsia="Times New Roman" w:hAnsi="Times New Roman" w:cs="Times New Roman"/>
                <w:sz w:val="16"/>
                <w:szCs w:val="16"/>
                <w:lang w:eastAsia="ru-RU"/>
              </w:rPr>
              <w:t>Практи-ческий</w:t>
            </w:r>
            <w:proofErr w:type="spellEnd"/>
            <w:proofErr w:type="gramEnd"/>
            <w:r>
              <w:rPr>
                <w:rFonts w:ascii="Times New Roman" w:eastAsia="Times New Roman" w:hAnsi="Times New Roman" w:cs="Times New Roman"/>
                <w:sz w:val="16"/>
                <w:szCs w:val="16"/>
                <w:lang w:eastAsia="ru-RU"/>
              </w:rPr>
              <w:t xml:space="preserve"> опыт</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Какой срок исковой давности установлен по общему правилу для защиты нарушенного права (ст. 196 ГК РФ)?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1 год;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3 года;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5 лет;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10 лет.</w:t>
            </w:r>
          </w:p>
          <w:p w:rsidR="00B236CA" w:rsidRPr="00E13168" w:rsidRDefault="00B236CA" w:rsidP="005E72DB">
            <w:pPr>
              <w:spacing w:after="0" w:line="240" w:lineRule="auto"/>
              <w:rPr>
                <w:rFonts w:ascii="Times New Roman" w:hAnsi="Times New Roman" w:cs="Times New Roman"/>
                <w:sz w:val="16"/>
                <w:szCs w:val="16"/>
              </w:rPr>
            </w:pPr>
          </w:p>
          <w:p w:rsidR="00B236CA" w:rsidRPr="00E13168" w:rsidRDefault="00B236CA"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Ответ: 2.</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 Обоснование: Согласно ст. 196 ГК РФ, общий срок исковой давности составляет три года со дня, определяемого в соответствии со ст. 200 ГК РФ.</w:t>
            </w:r>
          </w:p>
        </w:tc>
        <w:tc>
          <w:tcPr>
            <w:tcW w:w="1657" w:type="dxa"/>
            <w:shd w:val="clear" w:color="auto" w:fill="auto"/>
            <w:hideMark/>
          </w:tcPr>
          <w:p w:rsidR="00B236CA" w:rsidRPr="00DE6DA3" w:rsidRDefault="00B236CA" w:rsidP="003E659C">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Судебные и альтернативные формы защиты прав организаций и физических лиц </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6</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16</w:t>
            </w:r>
          </w:p>
        </w:tc>
      </w:tr>
      <w:tr w:rsidR="00B236CA" w:rsidRPr="00DE6DA3" w:rsidTr="00B236CA">
        <w:trPr>
          <w:trHeight w:val="70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334</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3.1</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последовательности</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Расположите этапы заключения договора в правильной последовательности (ГК РФ):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Акцепт оферты;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Направление оферты;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Заключение договора;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Рассмотрение оферты акцептантом.</w:t>
            </w:r>
          </w:p>
          <w:p w:rsidR="00B236CA" w:rsidRPr="0042314C" w:rsidRDefault="00B236CA" w:rsidP="005E72DB">
            <w:pPr>
              <w:spacing w:after="0" w:line="240" w:lineRule="auto"/>
              <w:rPr>
                <w:rFonts w:ascii="Times New Roman" w:hAnsi="Times New Roman" w:cs="Times New Roman"/>
                <w:sz w:val="16"/>
                <w:szCs w:val="16"/>
              </w:rPr>
            </w:pPr>
          </w:p>
          <w:p w:rsidR="00B236CA" w:rsidRPr="0042314C" w:rsidRDefault="00B236CA" w:rsidP="005E72DB">
            <w:pPr>
              <w:spacing w:after="0" w:line="240" w:lineRule="auto"/>
              <w:rPr>
                <w:rFonts w:ascii="Times New Roman" w:hAnsi="Times New Roman" w:cs="Times New Roman"/>
                <w:sz w:val="16"/>
                <w:szCs w:val="16"/>
              </w:rPr>
            </w:pPr>
            <w:r w:rsidRPr="0042314C">
              <w:rPr>
                <w:rFonts w:ascii="Times New Roman" w:hAnsi="Times New Roman" w:cs="Times New Roman"/>
                <w:sz w:val="16"/>
                <w:szCs w:val="16"/>
              </w:rPr>
              <w:t>Запишите соответствующую последовательность цифр слева направо:</w:t>
            </w:r>
          </w:p>
          <w:tbl>
            <w:tblPr>
              <w:tblStyle w:val="a7"/>
              <w:tblW w:w="0" w:type="auto"/>
              <w:tblLook w:val="04A0"/>
            </w:tblPr>
            <w:tblGrid>
              <w:gridCol w:w="964"/>
              <w:gridCol w:w="963"/>
              <w:gridCol w:w="963"/>
              <w:gridCol w:w="963"/>
            </w:tblGrid>
            <w:tr w:rsidR="00B236CA" w:rsidRPr="0042314C" w:rsidTr="00BD12E6">
              <w:tc>
                <w:tcPr>
                  <w:tcW w:w="1246" w:type="dxa"/>
                </w:tcPr>
                <w:p w:rsidR="00B236CA" w:rsidRPr="0042314C" w:rsidRDefault="00B236CA" w:rsidP="005E72DB">
                  <w:pPr>
                    <w:jc w:val="center"/>
                    <w:rPr>
                      <w:rFonts w:ascii="Times New Roman" w:hAnsi="Times New Roman" w:cs="Times New Roman"/>
                      <w:sz w:val="16"/>
                      <w:szCs w:val="16"/>
                    </w:rPr>
                  </w:pPr>
                </w:p>
              </w:tc>
              <w:tc>
                <w:tcPr>
                  <w:tcW w:w="1246" w:type="dxa"/>
                </w:tcPr>
                <w:p w:rsidR="00B236CA" w:rsidRPr="0042314C" w:rsidRDefault="00B236CA" w:rsidP="005E72DB">
                  <w:pPr>
                    <w:jc w:val="center"/>
                    <w:rPr>
                      <w:rFonts w:ascii="Times New Roman" w:hAnsi="Times New Roman" w:cs="Times New Roman"/>
                      <w:sz w:val="16"/>
                      <w:szCs w:val="16"/>
                    </w:rPr>
                  </w:pPr>
                </w:p>
              </w:tc>
              <w:tc>
                <w:tcPr>
                  <w:tcW w:w="1246" w:type="dxa"/>
                </w:tcPr>
                <w:p w:rsidR="00B236CA" w:rsidRPr="0042314C" w:rsidRDefault="00B236CA" w:rsidP="005E72DB">
                  <w:pPr>
                    <w:jc w:val="center"/>
                    <w:rPr>
                      <w:rFonts w:ascii="Times New Roman" w:hAnsi="Times New Roman" w:cs="Times New Roman"/>
                      <w:sz w:val="16"/>
                      <w:szCs w:val="16"/>
                    </w:rPr>
                  </w:pPr>
                </w:p>
              </w:tc>
              <w:tc>
                <w:tcPr>
                  <w:tcW w:w="1246" w:type="dxa"/>
                </w:tcPr>
                <w:p w:rsidR="00B236CA" w:rsidRPr="0042314C" w:rsidRDefault="00B236CA" w:rsidP="005E72DB">
                  <w:pPr>
                    <w:jc w:val="center"/>
                    <w:rPr>
                      <w:rFonts w:ascii="Times New Roman" w:hAnsi="Times New Roman" w:cs="Times New Roman"/>
                      <w:sz w:val="16"/>
                      <w:szCs w:val="16"/>
                    </w:rPr>
                  </w:pPr>
                </w:p>
              </w:tc>
            </w:tr>
          </w:tbl>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Ответ:</w:t>
            </w:r>
          </w:p>
          <w:tbl>
            <w:tblPr>
              <w:tblStyle w:val="a7"/>
              <w:tblW w:w="0" w:type="auto"/>
              <w:tblLook w:val="04A0"/>
            </w:tblPr>
            <w:tblGrid>
              <w:gridCol w:w="704"/>
              <w:gridCol w:w="704"/>
              <w:gridCol w:w="703"/>
              <w:gridCol w:w="703"/>
            </w:tblGrid>
            <w:tr w:rsidR="00B236CA" w:rsidRPr="001A63C3" w:rsidTr="00BD12E6">
              <w:tc>
                <w:tcPr>
                  <w:tcW w:w="1246" w:type="dxa"/>
                </w:tcPr>
                <w:p w:rsidR="00B236CA" w:rsidRPr="001A63C3" w:rsidRDefault="00B236C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2</w:t>
                  </w:r>
                </w:p>
              </w:tc>
              <w:tc>
                <w:tcPr>
                  <w:tcW w:w="1246" w:type="dxa"/>
                </w:tcPr>
                <w:p w:rsidR="00B236CA" w:rsidRPr="001A63C3" w:rsidRDefault="00B236C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4</w:t>
                  </w:r>
                </w:p>
              </w:tc>
              <w:tc>
                <w:tcPr>
                  <w:tcW w:w="1246" w:type="dxa"/>
                </w:tcPr>
                <w:p w:rsidR="00B236CA" w:rsidRPr="001A63C3" w:rsidRDefault="00B236C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1</w:t>
                  </w:r>
                </w:p>
              </w:tc>
              <w:tc>
                <w:tcPr>
                  <w:tcW w:w="1246" w:type="dxa"/>
                </w:tcPr>
                <w:p w:rsidR="00B236CA" w:rsidRPr="001A63C3" w:rsidRDefault="00B236C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3</w:t>
                  </w:r>
                </w:p>
              </w:tc>
            </w:tr>
          </w:tbl>
          <w:p w:rsidR="00B236CA" w:rsidRDefault="00B236CA" w:rsidP="005E72DB">
            <w:pPr>
              <w:spacing w:after="0" w:line="240" w:lineRule="auto"/>
              <w:rPr>
                <w:rFonts w:ascii="Times New Roman" w:eastAsia="Times New Roman" w:hAnsi="Times New Roman" w:cs="Times New Roman"/>
                <w:sz w:val="16"/>
                <w:szCs w:val="16"/>
                <w:lang w:eastAsia="ru-RU"/>
              </w:rPr>
            </w:pP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Договоры в предпринимательской деятельности</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5,6</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17</w:t>
            </w:r>
          </w:p>
        </w:tc>
      </w:tr>
      <w:tr w:rsidR="00B236CA" w:rsidRPr="00DE6DA3" w:rsidTr="00B236CA">
        <w:trPr>
          <w:trHeight w:val="70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335</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3.1</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последовательности</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Расположите этапы арбитражного процесса в правильной последовательности: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Апелляционное производство;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Исполнение судебного акта;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Возбуждение дела;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4) Подготовка дела к судебному разбирательству;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 Судебное разбирательство.</w:t>
            </w:r>
          </w:p>
          <w:p w:rsidR="00B236CA" w:rsidRPr="0042314C" w:rsidRDefault="00B236CA" w:rsidP="005E72DB">
            <w:pPr>
              <w:spacing w:after="0" w:line="240" w:lineRule="auto"/>
              <w:rPr>
                <w:rFonts w:ascii="Times New Roman" w:hAnsi="Times New Roman" w:cs="Times New Roman"/>
                <w:sz w:val="16"/>
                <w:szCs w:val="16"/>
              </w:rPr>
            </w:pPr>
          </w:p>
          <w:p w:rsidR="00B236CA" w:rsidRPr="0042314C" w:rsidRDefault="00B236CA" w:rsidP="005E72DB">
            <w:pPr>
              <w:spacing w:after="0" w:line="240" w:lineRule="auto"/>
              <w:rPr>
                <w:rFonts w:ascii="Times New Roman" w:hAnsi="Times New Roman" w:cs="Times New Roman"/>
                <w:sz w:val="16"/>
                <w:szCs w:val="16"/>
              </w:rPr>
            </w:pPr>
            <w:r w:rsidRPr="0042314C">
              <w:rPr>
                <w:rFonts w:ascii="Times New Roman" w:hAnsi="Times New Roman" w:cs="Times New Roman"/>
                <w:sz w:val="16"/>
                <w:szCs w:val="16"/>
              </w:rPr>
              <w:lastRenderedPageBreak/>
              <w:t>Запишите соответствующую последовательность цифр слева направо:</w:t>
            </w:r>
          </w:p>
          <w:tbl>
            <w:tblPr>
              <w:tblStyle w:val="a7"/>
              <w:tblW w:w="0" w:type="auto"/>
              <w:tblLook w:val="04A0"/>
            </w:tblPr>
            <w:tblGrid>
              <w:gridCol w:w="964"/>
              <w:gridCol w:w="963"/>
              <w:gridCol w:w="963"/>
              <w:gridCol w:w="963"/>
            </w:tblGrid>
            <w:tr w:rsidR="00B236CA" w:rsidRPr="0042314C" w:rsidTr="00BD12E6">
              <w:tc>
                <w:tcPr>
                  <w:tcW w:w="1246" w:type="dxa"/>
                </w:tcPr>
                <w:p w:rsidR="00B236CA" w:rsidRPr="0042314C" w:rsidRDefault="00B236CA" w:rsidP="005E72DB">
                  <w:pPr>
                    <w:jc w:val="center"/>
                    <w:rPr>
                      <w:rFonts w:ascii="Times New Roman" w:hAnsi="Times New Roman" w:cs="Times New Roman"/>
                      <w:sz w:val="16"/>
                      <w:szCs w:val="16"/>
                    </w:rPr>
                  </w:pPr>
                </w:p>
              </w:tc>
              <w:tc>
                <w:tcPr>
                  <w:tcW w:w="1246" w:type="dxa"/>
                </w:tcPr>
                <w:p w:rsidR="00B236CA" w:rsidRPr="0042314C" w:rsidRDefault="00B236CA" w:rsidP="005E72DB">
                  <w:pPr>
                    <w:jc w:val="center"/>
                    <w:rPr>
                      <w:rFonts w:ascii="Times New Roman" w:hAnsi="Times New Roman" w:cs="Times New Roman"/>
                      <w:sz w:val="16"/>
                      <w:szCs w:val="16"/>
                    </w:rPr>
                  </w:pPr>
                </w:p>
              </w:tc>
              <w:tc>
                <w:tcPr>
                  <w:tcW w:w="1246" w:type="dxa"/>
                </w:tcPr>
                <w:p w:rsidR="00B236CA" w:rsidRPr="0042314C" w:rsidRDefault="00B236CA" w:rsidP="005E72DB">
                  <w:pPr>
                    <w:jc w:val="center"/>
                    <w:rPr>
                      <w:rFonts w:ascii="Times New Roman" w:hAnsi="Times New Roman" w:cs="Times New Roman"/>
                      <w:sz w:val="16"/>
                      <w:szCs w:val="16"/>
                    </w:rPr>
                  </w:pPr>
                </w:p>
              </w:tc>
              <w:tc>
                <w:tcPr>
                  <w:tcW w:w="1246" w:type="dxa"/>
                </w:tcPr>
                <w:p w:rsidR="00B236CA" w:rsidRPr="0042314C" w:rsidRDefault="00B236CA" w:rsidP="005E72DB">
                  <w:pPr>
                    <w:jc w:val="center"/>
                    <w:rPr>
                      <w:rFonts w:ascii="Times New Roman" w:hAnsi="Times New Roman" w:cs="Times New Roman"/>
                      <w:sz w:val="16"/>
                      <w:szCs w:val="16"/>
                    </w:rPr>
                  </w:pPr>
                </w:p>
              </w:tc>
            </w:tr>
          </w:tbl>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 xml:space="preserve">Ответ: </w:t>
            </w:r>
          </w:p>
          <w:tbl>
            <w:tblPr>
              <w:tblStyle w:val="a7"/>
              <w:tblW w:w="0" w:type="auto"/>
              <w:tblLook w:val="04A0"/>
            </w:tblPr>
            <w:tblGrid>
              <w:gridCol w:w="506"/>
              <w:gridCol w:w="505"/>
              <w:gridCol w:w="505"/>
              <w:gridCol w:w="505"/>
              <w:gridCol w:w="505"/>
            </w:tblGrid>
            <w:tr w:rsidR="00B236CA" w:rsidRPr="001A63C3" w:rsidTr="003A1C6D">
              <w:tc>
                <w:tcPr>
                  <w:tcW w:w="506" w:type="dxa"/>
                </w:tcPr>
                <w:p w:rsidR="00B236CA" w:rsidRPr="001A63C3" w:rsidRDefault="00B236C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3</w:t>
                  </w:r>
                </w:p>
              </w:tc>
              <w:tc>
                <w:tcPr>
                  <w:tcW w:w="505" w:type="dxa"/>
                </w:tcPr>
                <w:p w:rsidR="00B236CA" w:rsidRPr="001A63C3" w:rsidRDefault="00B236C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4</w:t>
                  </w:r>
                </w:p>
              </w:tc>
              <w:tc>
                <w:tcPr>
                  <w:tcW w:w="505" w:type="dxa"/>
                </w:tcPr>
                <w:p w:rsidR="00B236CA" w:rsidRPr="001A63C3" w:rsidRDefault="00B236C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5</w:t>
                  </w:r>
                </w:p>
              </w:tc>
              <w:tc>
                <w:tcPr>
                  <w:tcW w:w="505" w:type="dxa"/>
                </w:tcPr>
                <w:p w:rsidR="00B236CA" w:rsidRPr="001A63C3" w:rsidRDefault="00B236C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1</w:t>
                  </w:r>
                </w:p>
              </w:tc>
              <w:tc>
                <w:tcPr>
                  <w:tcW w:w="505" w:type="dxa"/>
                </w:tcPr>
                <w:p w:rsidR="00B236CA" w:rsidRDefault="00B236C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2</w:t>
                  </w:r>
                </w:p>
              </w:tc>
            </w:tr>
          </w:tbl>
          <w:p w:rsidR="00B236CA" w:rsidRDefault="00B236CA" w:rsidP="005E72DB">
            <w:pPr>
              <w:spacing w:after="0" w:line="240" w:lineRule="auto"/>
              <w:rPr>
                <w:rFonts w:ascii="Times New Roman" w:eastAsia="Times New Roman" w:hAnsi="Times New Roman" w:cs="Times New Roman"/>
                <w:sz w:val="16"/>
                <w:szCs w:val="16"/>
                <w:lang w:eastAsia="ru-RU"/>
              </w:rPr>
            </w:pP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1657" w:type="dxa"/>
            <w:shd w:val="clear" w:color="auto" w:fill="auto"/>
            <w:hideMark/>
          </w:tcPr>
          <w:p w:rsidR="00B236CA" w:rsidRPr="00DE6DA3" w:rsidRDefault="00B236CA" w:rsidP="003E659C">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Судебные и альтернативные формы защиты прав организаций и физических лиц </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6</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16</w:t>
            </w:r>
          </w:p>
        </w:tc>
      </w:tr>
      <w:tr w:rsidR="00B236CA" w:rsidRPr="00DE6DA3" w:rsidTr="00B236CA">
        <w:trPr>
          <w:trHeight w:val="94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lastRenderedPageBreak/>
              <w:t>336</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3.1</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последовательности</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Расположите этапы подачи искового заявления в арбитражный суд в правильной последовательности:</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Принятие искового заявления судом;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Составление искового заявления;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Подача искового заявления в суд;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Подготовка дела к судебному разбирательству.</w:t>
            </w:r>
          </w:p>
          <w:p w:rsidR="00B236CA" w:rsidRPr="0042314C" w:rsidRDefault="00B236CA" w:rsidP="005E72DB">
            <w:pPr>
              <w:spacing w:after="0" w:line="240" w:lineRule="auto"/>
              <w:rPr>
                <w:rFonts w:ascii="Times New Roman" w:hAnsi="Times New Roman" w:cs="Times New Roman"/>
                <w:sz w:val="16"/>
                <w:szCs w:val="16"/>
              </w:rPr>
            </w:pPr>
          </w:p>
          <w:p w:rsidR="00B236CA" w:rsidRPr="0042314C" w:rsidRDefault="00B236CA" w:rsidP="005E72DB">
            <w:pPr>
              <w:spacing w:after="0" w:line="240" w:lineRule="auto"/>
              <w:rPr>
                <w:rFonts w:ascii="Times New Roman" w:hAnsi="Times New Roman" w:cs="Times New Roman"/>
                <w:sz w:val="16"/>
                <w:szCs w:val="16"/>
              </w:rPr>
            </w:pPr>
            <w:r w:rsidRPr="0042314C">
              <w:rPr>
                <w:rFonts w:ascii="Times New Roman" w:hAnsi="Times New Roman" w:cs="Times New Roman"/>
                <w:sz w:val="16"/>
                <w:szCs w:val="16"/>
              </w:rPr>
              <w:t>Запишите соответствующую последовательность цифр слева направо:</w:t>
            </w:r>
          </w:p>
          <w:tbl>
            <w:tblPr>
              <w:tblStyle w:val="a7"/>
              <w:tblW w:w="0" w:type="auto"/>
              <w:tblLook w:val="04A0"/>
            </w:tblPr>
            <w:tblGrid>
              <w:gridCol w:w="964"/>
              <w:gridCol w:w="963"/>
              <w:gridCol w:w="963"/>
              <w:gridCol w:w="963"/>
            </w:tblGrid>
            <w:tr w:rsidR="00B236CA" w:rsidRPr="0042314C" w:rsidTr="00BD12E6">
              <w:tc>
                <w:tcPr>
                  <w:tcW w:w="1246" w:type="dxa"/>
                </w:tcPr>
                <w:p w:rsidR="00B236CA" w:rsidRPr="0042314C" w:rsidRDefault="00B236CA" w:rsidP="005E72DB">
                  <w:pPr>
                    <w:jc w:val="center"/>
                    <w:rPr>
                      <w:rFonts w:ascii="Times New Roman" w:hAnsi="Times New Roman" w:cs="Times New Roman"/>
                      <w:sz w:val="16"/>
                      <w:szCs w:val="16"/>
                    </w:rPr>
                  </w:pPr>
                </w:p>
              </w:tc>
              <w:tc>
                <w:tcPr>
                  <w:tcW w:w="1246" w:type="dxa"/>
                </w:tcPr>
                <w:p w:rsidR="00B236CA" w:rsidRPr="0042314C" w:rsidRDefault="00B236CA" w:rsidP="005E72DB">
                  <w:pPr>
                    <w:jc w:val="center"/>
                    <w:rPr>
                      <w:rFonts w:ascii="Times New Roman" w:hAnsi="Times New Roman" w:cs="Times New Roman"/>
                      <w:sz w:val="16"/>
                      <w:szCs w:val="16"/>
                    </w:rPr>
                  </w:pPr>
                </w:p>
              </w:tc>
              <w:tc>
                <w:tcPr>
                  <w:tcW w:w="1246" w:type="dxa"/>
                </w:tcPr>
                <w:p w:rsidR="00B236CA" w:rsidRPr="0042314C" w:rsidRDefault="00B236CA" w:rsidP="005E72DB">
                  <w:pPr>
                    <w:jc w:val="center"/>
                    <w:rPr>
                      <w:rFonts w:ascii="Times New Roman" w:hAnsi="Times New Roman" w:cs="Times New Roman"/>
                      <w:sz w:val="16"/>
                      <w:szCs w:val="16"/>
                    </w:rPr>
                  </w:pPr>
                </w:p>
              </w:tc>
              <w:tc>
                <w:tcPr>
                  <w:tcW w:w="1246" w:type="dxa"/>
                </w:tcPr>
                <w:p w:rsidR="00B236CA" w:rsidRPr="0042314C" w:rsidRDefault="00B236CA" w:rsidP="005E72DB">
                  <w:pPr>
                    <w:jc w:val="center"/>
                    <w:rPr>
                      <w:rFonts w:ascii="Times New Roman" w:hAnsi="Times New Roman" w:cs="Times New Roman"/>
                      <w:sz w:val="16"/>
                      <w:szCs w:val="16"/>
                    </w:rPr>
                  </w:pPr>
                </w:p>
              </w:tc>
            </w:tr>
          </w:tbl>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Ответ:</w:t>
            </w:r>
          </w:p>
          <w:tbl>
            <w:tblPr>
              <w:tblStyle w:val="a7"/>
              <w:tblW w:w="0" w:type="auto"/>
              <w:tblLook w:val="04A0"/>
            </w:tblPr>
            <w:tblGrid>
              <w:gridCol w:w="704"/>
              <w:gridCol w:w="704"/>
              <w:gridCol w:w="703"/>
              <w:gridCol w:w="703"/>
            </w:tblGrid>
            <w:tr w:rsidR="00B236CA" w:rsidRPr="001A63C3" w:rsidTr="00BD12E6">
              <w:tc>
                <w:tcPr>
                  <w:tcW w:w="1246" w:type="dxa"/>
                </w:tcPr>
                <w:p w:rsidR="00B236CA" w:rsidRPr="001A63C3" w:rsidRDefault="00B236C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2</w:t>
                  </w:r>
                </w:p>
              </w:tc>
              <w:tc>
                <w:tcPr>
                  <w:tcW w:w="1246" w:type="dxa"/>
                </w:tcPr>
                <w:p w:rsidR="00B236CA" w:rsidRPr="001A63C3" w:rsidRDefault="00B236C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3</w:t>
                  </w:r>
                </w:p>
              </w:tc>
              <w:tc>
                <w:tcPr>
                  <w:tcW w:w="1246" w:type="dxa"/>
                </w:tcPr>
                <w:p w:rsidR="00B236CA" w:rsidRPr="001A63C3" w:rsidRDefault="00B236C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1</w:t>
                  </w:r>
                </w:p>
              </w:tc>
              <w:tc>
                <w:tcPr>
                  <w:tcW w:w="1246" w:type="dxa"/>
                </w:tcPr>
                <w:p w:rsidR="00B236CA" w:rsidRPr="001A63C3" w:rsidRDefault="00B236C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4</w:t>
                  </w:r>
                </w:p>
              </w:tc>
            </w:tr>
          </w:tbl>
          <w:p w:rsidR="00B236CA" w:rsidRDefault="00B236CA" w:rsidP="005E72DB">
            <w:pPr>
              <w:spacing w:after="0" w:line="240" w:lineRule="auto"/>
              <w:rPr>
                <w:rFonts w:ascii="Times New Roman" w:eastAsia="Times New Roman" w:hAnsi="Times New Roman" w:cs="Times New Roman"/>
                <w:sz w:val="16"/>
                <w:szCs w:val="16"/>
                <w:lang w:eastAsia="ru-RU"/>
              </w:rPr>
            </w:pP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1657" w:type="dxa"/>
            <w:shd w:val="clear" w:color="auto" w:fill="auto"/>
            <w:hideMark/>
          </w:tcPr>
          <w:p w:rsidR="00B236CA" w:rsidRPr="00DE6DA3" w:rsidRDefault="00B236CA" w:rsidP="003E659C">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Судебные и альтернативные формы защиты прав организаций и физических лиц </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6</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16</w:t>
            </w:r>
          </w:p>
        </w:tc>
      </w:tr>
      <w:tr w:rsidR="00B236CA" w:rsidRPr="00DE6DA3" w:rsidTr="00B236CA">
        <w:trPr>
          <w:trHeight w:val="46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337</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3.2</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открытого типа</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Назовите основной нормативный акт, регулирующий договорные отношения в РФ.</w:t>
            </w: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Ответ:</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Основным нормативным актом, регулирующим договорные отношения в РФ, является Гражданский кодекс Российской Федерации.</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Договоры в предпринимательской деятельности</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5,6</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17</w:t>
            </w:r>
          </w:p>
        </w:tc>
      </w:tr>
      <w:tr w:rsidR="00B236CA" w:rsidRPr="00DE6DA3" w:rsidTr="00B236CA">
        <w:trPr>
          <w:trHeight w:val="94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338</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3.2</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открытого типа</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Назовите основные права участников общества с ограниченной ответственностью, предусмотренные ст. 8 ФЗ «Об ООО» (не менее четырёх).</w:t>
            </w: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Ответы:</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Участвовать в управлении делами общества;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Получать информацию о деятельности общества и знакомиться с документацией;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Принимать участие в распределении прибыли;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4) Продать или иным образом отчуждать свою долю в уставном капитале;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 Выходить из общества.</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Корпоративное право</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5,6</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18</w:t>
            </w:r>
          </w:p>
        </w:tc>
      </w:tr>
      <w:tr w:rsidR="00B236CA" w:rsidRPr="00DE6DA3" w:rsidTr="00B64FD5">
        <w:trPr>
          <w:trHeight w:val="267"/>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339</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3.2</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соответствия</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Установите соответствие между формами защиты прав и их характеристиками. </w:t>
            </w:r>
          </w:p>
          <w:p w:rsidR="00B236CA" w:rsidRPr="00CD7982" w:rsidRDefault="00B236CA" w:rsidP="008709A6">
            <w:pPr>
              <w:rPr>
                <w:rFonts w:ascii="Times New Roman" w:hAnsi="Times New Roman" w:cs="Times New Roman"/>
                <w:sz w:val="16"/>
                <w:szCs w:val="16"/>
              </w:rPr>
            </w:pPr>
            <w:r w:rsidRPr="00CD7982">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0" w:type="auto"/>
              <w:tblLook w:val="04A0"/>
            </w:tblPr>
            <w:tblGrid>
              <w:gridCol w:w="350"/>
              <w:gridCol w:w="1590"/>
              <w:gridCol w:w="308"/>
              <w:gridCol w:w="1605"/>
            </w:tblGrid>
            <w:tr w:rsidR="00B236CA" w:rsidRPr="00CD7982" w:rsidTr="00BD12E6">
              <w:tc>
                <w:tcPr>
                  <w:tcW w:w="2534" w:type="dxa"/>
                  <w:gridSpan w:val="2"/>
                </w:tcPr>
                <w:p w:rsidR="00B236CA" w:rsidRPr="00CD7982" w:rsidRDefault="00B236CA"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Формы</w:t>
                  </w:r>
                </w:p>
              </w:tc>
              <w:tc>
                <w:tcPr>
                  <w:tcW w:w="2864" w:type="dxa"/>
                  <w:gridSpan w:val="2"/>
                </w:tcPr>
                <w:p w:rsidR="00B236CA" w:rsidRPr="00CD7982" w:rsidRDefault="00B236CA"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Характеристики</w:t>
                  </w:r>
                </w:p>
              </w:tc>
            </w:tr>
            <w:tr w:rsidR="00B236CA" w:rsidRPr="00CD7982" w:rsidTr="00BD12E6">
              <w:tc>
                <w:tcPr>
                  <w:tcW w:w="390"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А</w:t>
                  </w:r>
                </w:p>
              </w:tc>
              <w:tc>
                <w:tcPr>
                  <w:tcW w:w="2144"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Судебная</w:t>
                  </w:r>
                </w:p>
              </w:tc>
              <w:tc>
                <w:tcPr>
                  <w:tcW w:w="336"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1</w:t>
                  </w:r>
                </w:p>
              </w:tc>
              <w:tc>
                <w:tcPr>
                  <w:tcW w:w="2528"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Защита прав путём обращения к независимому посреднику</w:t>
                  </w:r>
                </w:p>
              </w:tc>
            </w:tr>
            <w:tr w:rsidR="00B236CA" w:rsidRPr="00CD7982" w:rsidTr="00BD12E6">
              <w:tc>
                <w:tcPr>
                  <w:tcW w:w="390"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Б</w:t>
                  </w:r>
                </w:p>
              </w:tc>
              <w:tc>
                <w:tcPr>
                  <w:tcW w:w="2144"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Нотариальная</w:t>
                  </w:r>
                </w:p>
              </w:tc>
              <w:tc>
                <w:tcPr>
                  <w:tcW w:w="336"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2</w:t>
                  </w:r>
                </w:p>
              </w:tc>
              <w:tc>
                <w:tcPr>
                  <w:tcW w:w="2528"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Разрешение спора в арбитраже (третейском суде)</w:t>
                  </w:r>
                </w:p>
              </w:tc>
            </w:tr>
            <w:tr w:rsidR="00B236CA" w:rsidRPr="00CD7982" w:rsidTr="00BD12E6">
              <w:tc>
                <w:tcPr>
                  <w:tcW w:w="390"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В</w:t>
                  </w:r>
                </w:p>
              </w:tc>
              <w:tc>
                <w:tcPr>
                  <w:tcW w:w="2144"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Медиация</w:t>
                  </w:r>
                </w:p>
              </w:tc>
              <w:tc>
                <w:tcPr>
                  <w:tcW w:w="336"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3</w:t>
                  </w:r>
                </w:p>
              </w:tc>
              <w:tc>
                <w:tcPr>
                  <w:tcW w:w="2528"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Защита прав через судебные органы</w:t>
                  </w:r>
                </w:p>
              </w:tc>
            </w:tr>
            <w:tr w:rsidR="00B236CA" w:rsidRPr="00CD7982" w:rsidTr="00BD12E6">
              <w:tc>
                <w:tcPr>
                  <w:tcW w:w="390"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Г</w:t>
                  </w:r>
                </w:p>
              </w:tc>
              <w:tc>
                <w:tcPr>
                  <w:tcW w:w="2144"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Третейское разбирательство</w:t>
                  </w:r>
                </w:p>
              </w:tc>
              <w:tc>
                <w:tcPr>
                  <w:tcW w:w="336"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4</w:t>
                  </w:r>
                </w:p>
              </w:tc>
              <w:tc>
                <w:tcPr>
                  <w:tcW w:w="2528"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Совершение нотариальных действий для обеспечения защиты прав</w:t>
                  </w:r>
                </w:p>
              </w:tc>
            </w:tr>
          </w:tbl>
          <w:p w:rsidR="00B236CA" w:rsidRPr="00CD7982" w:rsidRDefault="00B236CA" w:rsidP="008709A6">
            <w:pPr>
              <w:rPr>
                <w:rFonts w:ascii="Times New Roman" w:hAnsi="Times New Roman" w:cs="Times New Roman"/>
                <w:sz w:val="16"/>
                <w:szCs w:val="16"/>
              </w:rPr>
            </w:pPr>
            <w:r w:rsidRPr="00CD7982">
              <w:rPr>
                <w:rFonts w:ascii="Times New Roman" w:hAnsi="Times New Roman" w:cs="Times New Roman"/>
                <w:sz w:val="16"/>
                <w:szCs w:val="16"/>
              </w:rPr>
              <w:t>Запишите выбранные цифры под соответствующими буквами:</w:t>
            </w:r>
          </w:p>
          <w:tbl>
            <w:tblPr>
              <w:tblStyle w:val="a7"/>
              <w:tblW w:w="0" w:type="auto"/>
              <w:tblLook w:val="04A0"/>
            </w:tblPr>
            <w:tblGrid>
              <w:gridCol w:w="968"/>
              <w:gridCol w:w="960"/>
              <w:gridCol w:w="965"/>
              <w:gridCol w:w="960"/>
            </w:tblGrid>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p>
              </w:tc>
              <w:tc>
                <w:tcPr>
                  <w:tcW w:w="1245" w:type="dxa"/>
                </w:tcPr>
                <w:p w:rsidR="00B236CA" w:rsidRPr="00CD7982" w:rsidRDefault="00B236CA" w:rsidP="00BD12E6">
                  <w:pPr>
                    <w:jc w:val="center"/>
                    <w:rPr>
                      <w:rFonts w:ascii="Times New Roman" w:hAnsi="Times New Roman" w:cs="Times New Roman"/>
                      <w:sz w:val="16"/>
                      <w:szCs w:val="16"/>
                    </w:rPr>
                  </w:pPr>
                </w:p>
              </w:tc>
              <w:tc>
                <w:tcPr>
                  <w:tcW w:w="1247" w:type="dxa"/>
                </w:tcPr>
                <w:p w:rsidR="00B236CA" w:rsidRPr="00CD7982" w:rsidRDefault="00B236CA" w:rsidP="00BD12E6">
                  <w:pPr>
                    <w:jc w:val="center"/>
                    <w:rPr>
                      <w:rFonts w:ascii="Times New Roman" w:hAnsi="Times New Roman" w:cs="Times New Roman"/>
                      <w:sz w:val="16"/>
                      <w:szCs w:val="16"/>
                    </w:rPr>
                  </w:pPr>
                </w:p>
              </w:tc>
              <w:tc>
                <w:tcPr>
                  <w:tcW w:w="1245" w:type="dxa"/>
                </w:tcPr>
                <w:p w:rsidR="00B236CA" w:rsidRPr="00CD7982" w:rsidRDefault="00B236CA" w:rsidP="00BD12E6">
                  <w:pPr>
                    <w:jc w:val="center"/>
                    <w:rPr>
                      <w:rFonts w:ascii="Times New Roman" w:hAnsi="Times New Roman" w:cs="Times New Roman"/>
                      <w:sz w:val="16"/>
                      <w:szCs w:val="16"/>
                    </w:rPr>
                  </w:pPr>
                </w:p>
              </w:tc>
            </w:tr>
          </w:tbl>
          <w:p w:rsidR="00B236CA" w:rsidRPr="00DE6DA3" w:rsidRDefault="00B236CA" w:rsidP="003731A9">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Pr="00CD7982" w:rsidRDefault="00B236CA" w:rsidP="00C00353">
            <w:pPr>
              <w:rPr>
                <w:rFonts w:ascii="Times New Roman" w:hAnsi="Times New Roman" w:cs="Times New Roman"/>
                <w:sz w:val="16"/>
                <w:szCs w:val="16"/>
              </w:rPr>
            </w:pPr>
            <w:r>
              <w:rPr>
                <w:rFonts w:ascii="Times New Roman" w:hAnsi="Times New Roman" w:cs="Times New Roman"/>
                <w:sz w:val="16"/>
                <w:szCs w:val="16"/>
              </w:rPr>
              <w:lastRenderedPageBreak/>
              <w:t>О</w:t>
            </w:r>
            <w:r w:rsidRPr="00CD7982">
              <w:rPr>
                <w:rFonts w:ascii="Times New Roman" w:hAnsi="Times New Roman" w:cs="Times New Roman"/>
                <w:sz w:val="16"/>
                <w:szCs w:val="16"/>
              </w:rPr>
              <w:t>твет:</w:t>
            </w:r>
          </w:p>
          <w:tbl>
            <w:tblPr>
              <w:tblStyle w:val="a7"/>
              <w:tblW w:w="0" w:type="auto"/>
              <w:tblLook w:val="04A0"/>
            </w:tblPr>
            <w:tblGrid>
              <w:gridCol w:w="712"/>
              <w:gridCol w:w="697"/>
              <w:gridCol w:w="707"/>
              <w:gridCol w:w="698"/>
            </w:tblGrid>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3</w:t>
                  </w:r>
                </w:p>
              </w:tc>
              <w:tc>
                <w:tcPr>
                  <w:tcW w:w="1245"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4</w:t>
                  </w:r>
                </w:p>
              </w:tc>
              <w:tc>
                <w:tcPr>
                  <w:tcW w:w="1247"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1</w:t>
                  </w:r>
                </w:p>
              </w:tc>
              <w:tc>
                <w:tcPr>
                  <w:tcW w:w="1245"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2</w:t>
                  </w:r>
                </w:p>
              </w:tc>
            </w:tr>
          </w:tbl>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1657" w:type="dxa"/>
            <w:shd w:val="clear" w:color="auto" w:fill="auto"/>
            <w:hideMark/>
          </w:tcPr>
          <w:p w:rsidR="00B236CA" w:rsidRPr="00DE6DA3" w:rsidRDefault="00B236CA" w:rsidP="003E659C">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Судебные и альтернативные формы защиты прав организаций и физических лиц </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6</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17</w:t>
            </w:r>
          </w:p>
        </w:tc>
      </w:tr>
      <w:tr w:rsidR="00B236CA" w:rsidRPr="00DE6DA3" w:rsidTr="00B236CA">
        <w:trPr>
          <w:trHeight w:val="94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lastRenderedPageBreak/>
              <w:t>340</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3.2</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proofErr w:type="spellStart"/>
            <w:proofErr w:type="gramStart"/>
            <w:r>
              <w:rPr>
                <w:rFonts w:ascii="Times New Roman" w:eastAsia="Times New Roman" w:hAnsi="Times New Roman" w:cs="Times New Roman"/>
                <w:sz w:val="16"/>
                <w:szCs w:val="16"/>
                <w:lang w:eastAsia="ru-RU"/>
              </w:rPr>
              <w:t>Практи-ческий</w:t>
            </w:r>
            <w:proofErr w:type="spellEnd"/>
            <w:proofErr w:type="gramEnd"/>
            <w:r>
              <w:rPr>
                <w:rFonts w:ascii="Times New Roman" w:eastAsia="Times New Roman" w:hAnsi="Times New Roman" w:cs="Times New Roman"/>
                <w:sz w:val="16"/>
                <w:szCs w:val="16"/>
                <w:lang w:eastAsia="ru-RU"/>
              </w:rPr>
              <w:t xml:space="preserve"> опыт</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Что является основным преимуществом медиации по сравнению с судебным разбирательством?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Обязательность решения;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Конфиденциальность и добровольность;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Публичность процесса;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Возможность принудительного исполнения.</w:t>
            </w:r>
          </w:p>
          <w:p w:rsidR="00B236CA" w:rsidRPr="00E13168" w:rsidRDefault="00B236CA" w:rsidP="005E72DB">
            <w:pPr>
              <w:spacing w:after="0" w:line="240" w:lineRule="auto"/>
              <w:rPr>
                <w:rFonts w:ascii="Times New Roman" w:hAnsi="Times New Roman" w:cs="Times New Roman"/>
                <w:sz w:val="16"/>
                <w:szCs w:val="16"/>
              </w:rPr>
            </w:pPr>
          </w:p>
          <w:p w:rsidR="00B236CA" w:rsidRPr="00E13168" w:rsidRDefault="00B236CA"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2.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Медиация — это добровольная и конфиденциальная процедура, что является её ключевым преимуществом перед публичным судебным процессом (ст. 3 ФЗ «О медиации»).</w:t>
            </w:r>
          </w:p>
        </w:tc>
        <w:tc>
          <w:tcPr>
            <w:tcW w:w="1657" w:type="dxa"/>
            <w:shd w:val="clear" w:color="auto" w:fill="auto"/>
            <w:hideMark/>
          </w:tcPr>
          <w:p w:rsidR="00B236CA" w:rsidRPr="00DE6DA3" w:rsidRDefault="00B236CA" w:rsidP="003E659C">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Судебные и альтернативные формы защиты прав организаций и физических лиц </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6</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17</w:t>
            </w:r>
          </w:p>
        </w:tc>
      </w:tr>
      <w:tr w:rsidR="00B236CA" w:rsidRPr="00DE6DA3" w:rsidTr="00B236CA">
        <w:trPr>
          <w:trHeight w:val="142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341</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3.2</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proofErr w:type="spellStart"/>
            <w:proofErr w:type="gramStart"/>
            <w:r>
              <w:rPr>
                <w:rFonts w:ascii="Times New Roman" w:eastAsia="Times New Roman" w:hAnsi="Times New Roman" w:cs="Times New Roman"/>
                <w:sz w:val="16"/>
                <w:szCs w:val="16"/>
                <w:lang w:eastAsia="ru-RU"/>
              </w:rPr>
              <w:t>Практи-ческий</w:t>
            </w:r>
            <w:proofErr w:type="spellEnd"/>
            <w:proofErr w:type="gramEnd"/>
            <w:r>
              <w:rPr>
                <w:rFonts w:ascii="Times New Roman" w:eastAsia="Times New Roman" w:hAnsi="Times New Roman" w:cs="Times New Roman"/>
                <w:sz w:val="16"/>
                <w:szCs w:val="16"/>
                <w:lang w:eastAsia="ru-RU"/>
              </w:rPr>
              <w:t xml:space="preserve"> опыт</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соответствия</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Установите соответствие между видом судебного представительства и его характеристикой (ГПК РФ).</w:t>
            </w:r>
          </w:p>
          <w:p w:rsidR="00B236CA" w:rsidRPr="00CD7982" w:rsidRDefault="00B236CA" w:rsidP="008709A6">
            <w:pPr>
              <w:rPr>
                <w:rFonts w:ascii="Times New Roman" w:hAnsi="Times New Roman" w:cs="Times New Roman"/>
                <w:sz w:val="16"/>
                <w:szCs w:val="16"/>
              </w:rPr>
            </w:pPr>
            <w:r w:rsidRPr="00CD7982">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0" w:type="auto"/>
              <w:tblLook w:val="04A0"/>
            </w:tblPr>
            <w:tblGrid>
              <w:gridCol w:w="359"/>
              <w:gridCol w:w="1791"/>
              <w:gridCol w:w="314"/>
              <w:gridCol w:w="1389"/>
            </w:tblGrid>
            <w:tr w:rsidR="00B236CA" w:rsidRPr="00CD7982" w:rsidTr="009D1D49">
              <w:tc>
                <w:tcPr>
                  <w:tcW w:w="2152" w:type="dxa"/>
                  <w:gridSpan w:val="2"/>
                </w:tcPr>
                <w:p w:rsidR="00B236CA" w:rsidRPr="00CD7982" w:rsidRDefault="00B236CA"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Виды</w:t>
                  </w:r>
                </w:p>
              </w:tc>
              <w:tc>
                <w:tcPr>
                  <w:tcW w:w="1588" w:type="dxa"/>
                  <w:gridSpan w:val="2"/>
                </w:tcPr>
                <w:p w:rsidR="00B236CA" w:rsidRPr="00CD7982" w:rsidRDefault="00B236CA"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Характеристики</w:t>
                  </w:r>
                </w:p>
              </w:tc>
            </w:tr>
            <w:tr w:rsidR="00B236CA" w:rsidRPr="00CD7982" w:rsidTr="009D1D49">
              <w:tc>
                <w:tcPr>
                  <w:tcW w:w="359"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А</w:t>
                  </w:r>
                </w:p>
              </w:tc>
              <w:tc>
                <w:tcPr>
                  <w:tcW w:w="1793"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Законное представительство</w:t>
                  </w:r>
                </w:p>
              </w:tc>
              <w:tc>
                <w:tcPr>
                  <w:tcW w:w="314"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1</w:t>
                  </w:r>
                </w:p>
              </w:tc>
              <w:tc>
                <w:tcPr>
                  <w:tcW w:w="1274"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Возникает на основании договора (например, договора поручения с адвокатом)</w:t>
                  </w:r>
                </w:p>
              </w:tc>
            </w:tr>
            <w:tr w:rsidR="00B236CA" w:rsidRPr="00CD7982" w:rsidTr="009D1D49">
              <w:tc>
                <w:tcPr>
                  <w:tcW w:w="359"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Б</w:t>
                  </w:r>
                </w:p>
              </w:tc>
              <w:tc>
                <w:tcPr>
                  <w:tcW w:w="1793"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Договорное представительство</w:t>
                  </w:r>
                </w:p>
              </w:tc>
              <w:tc>
                <w:tcPr>
                  <w:tcW w:w="314"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2</w:t>
                  </w:r>
                </w:p>
              </w:tc>
              <w:tc>
                <w:tcPr>
                  <w:tcW w:w="1274"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Возникает в силу закона (родители, опекуны, попечители)</w:t>
                  </w:r>
                </w:p>
              </w:tc>
            </w:tr>
            <w:tr w:rsidR="00B236CA" w:rsidRPr="00CD7982" w:rsidTr="009D1D49">
              <w:tc>
                <w:tcPr>
                  <w:tcW w:w="359"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В</w:t>
                  </w:r>
                </w:p>
              </w:tc>
              <w:tc>
                <w:tcPr>
                  <w:tcW w:w="1793"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Общественное представительство</w:t>
                  </w:r>
                </w:p>
              </w:tc>
              <w:tc>
                <w:tcPr>
                  <w:tcW w:w="314"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3</w:t>
                  </w:r>
                </w:p>
              </w:tc>
              <w:tc>
                <w:tcPr>
                  <w:tcW w:w="1274"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Осуществляется представителями общественных объединений в защиту своих членов</w:t>
                  </w:r>
                </w:p>
              </w:tc>
            </w:tr>
          </w:tbl>
          <w:p w:rsidR="00B236CA" w:rsidRPr="00CD7982" w:rsidRDefault="00B236CA" w:rsidP="008709A6">
            <w:pPr>
              <w:rPr>
                <w:rFonts w:ascii="Times New Roman" w:hAnsi="Times New Roman" w:cs="Times New Roman"/>
                <w:sz w:val="16"/>
                <w:szCs w:val="16"/>
              </w:rPr>
            </w:pPr>
            <w:r w:rsidRPr="00CD7982">
              <w:rPr>
                <w:rFonts w:ascii="Times New Roman" w:hAnsi="Times New Roman" w:cs="Times New Roman"/>
                <w:sz w:val="16"/>
                <w:szCs w:val="16"/>
              </w:rPr>
              <w:t>Запишите выбранные цифры под соответствующими буквами:</w:t>
            </w:r>
          </w:p>
          <w:tbl>
            <w:tblPr>
              <w:tblStyle w:val="a7"/>
              <w:tblW w:w="0" w:type="auto"/>
              <w:tblLook w:val="04A0"/>
            </w:tblPr>
            <w:tblGrid>
              <w:gridCol w:w="968"/>
              <w:gridCol w:w="960"/>
              <w:gridCol w:w="965"/>
              <w:gridCol w:w="960"/>
            </w:tblGrid>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p>
              </w:tc>
              <w:tc>
                <w:tcPr>
                  <w:tcW w:w="1245" w:type="dxa"/>
                </w:tcPr>
                <w:p w:rsidR="00B236CA" w:rsidRPr="00CD7982" w:rsidRDefault="00B236CA" w:rsidP="00BD12E6">
                  <w:pPr>
                    <w:jc w:val="center"/>
                    <w:rPr>
                      <w:rFonts w:ascii="Times New Roman" w:hAnsi="Times New Roman" w:cs="Times New Roman"/>
                      <w:sz w:val="16"/>
                      <w:szCs w:val="16"/>
                    </w:rPr>
                  </w:pPr>
                </w:p>
              </w:tc>
              <w:tc>
                <w:tcPr>
                  <w:tcW w:w="1247" w:type="dxa"/>
                </w:tcPr>
                <w:p w:rsidR="00B236CA" w:rsidRPr="00CD7982" w:rsidRDefault="00B236CA" w:rsidP="00BD12E6">
                  <w:pPr>
                    <w:jc w:val="center"/>
                    <w:rPr>
                      <w:rFonts w:ascii="Times New Roman" w:hAnsi="Times New Roman" w:cs="Times New Roman"/>
                      <w:sz w:val="16"/>
                      <w:szCs w:val="16"/>
                    </w:rPr>
                  </w:pPr>
                </w:p>
              </w:tc>
              <w:tc>
                <w:tcPr>
                  <w:tcW w:w="1245" w:type="dxa"/>
                </w:tcPr>
                <w:p w:rsidR="00B236CA" w:rsidRPr="00CD7982" w:rsidRDefault="00B236CA" w:rsidP="00BD12E6">
                  <w:pPr>
                    <w:jc w:val="center"/>
                    <w:rPr>
                      <w:rFonts w:ascii="Times New Roman" w:hAnsi="Times New Roman" w:cs="Times New Roman"/>
                      <w:sz w:val="16"/>
                      <w:szCs w:val="16"/>
                    </w:rPr>
                  </w:pPr>
                </w:p>
              </w:tc>
            </w:tr>
          </w:tbl>
          <w:p w:rsidR="00B236CA" w:rsidRPr="00DE6DA3" w:rsidRDefault="00B236CA" w:rsidP="009D1D49">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Pr="00CD7982" w:rsidRDefault="00B236CA" w:rsidP="00C00353">
            <w:pPr>
              <w:rPr>
                <w:rFonts w:ascii="Times New Roman" w:hAnsi="Times New Roman" w:cs="Times New Roman"/>
                <w:sz w:val="16"/>
                <w:szCs w:val="16"/>
              </w:rPr>
            </w:pPr>
            <w:r>
              <w:rPr>
                <w:rFonts w:ascii="Times New Roman" w:hAnsi="Times New Roman" w:cs="Times New Roman"/>
                <w:sz w:val="16"/>
                <w:szCs w:val="16"/>
              </w:rPr>
              <w:t>О</w:t>
            </w:r>
            <w:r w:rsidRPr="00CD7982">
              <w:rPr>
                <w:rFonts w:ascii="Times New Roman" w:hAnsi="Times New Roman" w:cs="Times New Roman"/>
                <w:sz w:val="16"/>
                <w:szCs w:val="16"/>
              </w:rPr>
              <w:t>твет:</w:t>
            </w:r>
          </w:p>
          <w:tbl>
            <w:tblPr>
              <w:tblStyle w:val="a7"/>
              <w:tblW w:w="0" w:type="auto"/>
              <w:tblLook w:val="04A0"/>
            </w:tblPr>
            <w:tblGrid>
              <w:gridCol w:w="508"/>
              <w:gridCol w:w="487"/>
              <w:gridCol w:w="500"/>
            </w:tblGrid>
            <w:tr w:rsidR="00B236CA" w:rsidRPr="00CD7982" w:rsidTr="009D1D49">
              <w:tc>
                <w:tcPr>
                  <w:tcW w:w="508"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48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500"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r>
            <w:tr w:rsidR="00B236CA" w:rsidRPr="00CD7982" w:rsidTr="009D1D49">
              <w:tc>
                <w:tcPr>
                  <w:tcW w:w="508"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2</w:t>
                  </w:r>
                </w:p>
              </w:tc>
              <w:tc>
                <w:tcPr>
                  <w:tcW w:w="487"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1</w:t>
                  </w:r>
                </w:p>
              </w:tc>
              <w:tc>
                <w:tcPr>
                  <w:tcW w:w="500"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3</w:t>
                  </w:r>
                </w:p>
              </w:tc>
            </w:tr>
          </w:tbl>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1657" w:type="dxa"/>
            <w:shd w:val="clear" w:color="auto" w:fill="auto"/>
            <w:hideMark/>
          </w:tcPr>
          <w:p w:rsidR="00B236CA" w:rsidRPr="00DE6DA3" w:rsidRDefault="00B236CA" w:rsidP="003E659C">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Судебные и альтернативные формы защиты прав организаций и физических лиц </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6</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17</w:t>
            </w:r>
          </w:p>
        </w:tc>
      </w:tr>
      <w:tr w:rsidR="00B236CA" w:rsidRPr="00DE6DA3" w:rsidTr="00B64FD5">
        <w:trPr>
          <w:trHeight w:val="63"/>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342</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3.2</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Гражданин хочет, чтобы представитель подписал от его имени исковое заявление. Какое условие должно быть выполнено (ст. 54 ГПК РФ)?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Достаточно простой письменной доверенности без специального указания;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Необходимо специально оговорить это право в доверенности;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Достаточно устного согласия в суде;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Представитель должен быть адвокатом.</w:t>
            </w:r>
          </w:p>
          <w:p w:rsidR="00B236CA" w:rsidRPr="00E13168" w:rsidRDefault="00B236CA" w:rsidP="005E72DB">
            <w:pPr>
              <w:spacing w:after="0" w:line="240" w:lineRule="auto"/>
              <w:rPr>
                <w:rFonts w:ascii="Times New Roman" w:hAnsi="Times New Roman" w:cs="Times New Roman"/>
                <w:sz w:val="16"/>
                <w:szCs w:val="16"/>
              </w:rPr>
            </w:pPr>
          </w:p>
          <w:p w:rsidR="00B236CA" w:rsidRPr="00934930"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934930">
              <w:rPr>
                <w:rFonts w:ascii="Times New Roman" w:eastAsia="Times New Roman" w:hAnsi="Times New Roman" w:cs="Times New Roman"/>
                <w:sz w:val="16"/>
                <w:szCs w:val="16"/>
                <w:lang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 xml:space="preserve">Ответ: 2.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Право на подписание искового заявления и его предъявление в суд должно быть специально оговорено в доверенности (ст. 54 ГПК РФ).</w:t>
            </w:r>
          </w:p>
        </w:tc>
        <w:tc>
          <w:tcPr>
            <w:tcW w:w="1657" w:type="dxa"/>
            <w:shd w:val="clear" w:color="auto" w:fill="auto"/>
            <w:hideMark/>
          </w:tcPr>
          <w:p w:rsidR="00B236CA" w:rsidRPr="00DE6DA3" w:rsidRDefault="00B236CA" w:rsidP="003E659C">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Судебные и альтернативные формы защиты прав организаций и физических лиц </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6</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17</w:t>
            </w:r>
          </w:p>
        </w:tc>
      </w:tr>
      <w:tr w:rsidR="00B236CA" w:rsidRPr="00DE6DA3" w:rsidTr="00B236CA">
        <w:trPr>
          <w:trHeight w:val="118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lastRenderedPageBreak/>
              <w:t>343</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3.2</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нескольких верных ответов и развёрнутым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Какие меры по обеспечению иска могут быть приняты арбитражным судом (ст. 91 АПК РФ)?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Наложение ареста на денежные средства;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Запрещение ответчику совершать определённые действия;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Передача спорного имущества на хранение истцу;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Ограничение выезда ответчика за пределы РФ.</w:t>
            </w:r>
          </w:p>
          <w:p w:rsidR="00B236CA" w:rsidRPr="00E13168" w:rsidRDefault="00B236CA" w:rsidP="005E72DB">
            <w:pPr>
              <w:spacing w:after="0" w:line="240" w:lineRule="auto"/>
              <w:rPr>
                <w:rFonts w:ascii="Times New Roman" w:hAnsi="Times New Roman" w:cs="Times New Roman"/>
                <w:sz w:val="16"/>
                <w:szCs w:val="16"/>
              </w:rPr>
            </w:pPr>
          </w:p>
          <w:p w:rsidR="00B236CA" w:rsidRPr="00E13168" w:rsidRDefault="00B236CA"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Ответы: 1, 2, 3.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Согласно ст. 91 АПК РФ, обеспечительными мерами могут быть: наложение ареста на денежные средства и иное имущество, запрещение ответчику совершать определённые действия, передача спорного имущества на хранение истцу. Ограничение выезда — это мера уголовно-процессуального характера.</w:t>
            </w:r>
          </w:p>
        </w:tc>
        <w:tc>
          <w:tcPr>
            <w:tcW w:w="1657" w:type="dxa"/>
            <w:shd w:val="clear" w:color="auto" w:fill="auto"/>
            <w:hideMark/>
          </w:tcPr>
          <w:p w:rsidR="00B236CA" w:rsidRPr="00DE6DA3" w:rsidRDefault="00B236CA" w:rsidP="003E659C">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Судебные и альтернативные формы защиты прав организаций и физических лиц </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6</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18</w:t>
            </w:r>
          </w:p>
        </w:tc>
      </w:tr>
      <w:tr w:rsidR="00B236CA" w:rsidRPr="00DE6DA3" w:rsidTr="00B236CA">
        <w:trPr>
          <w:trHeight w:val="118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344</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3.2</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соответствия</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Установите соответствие между органом и категорией дел, которые он рассматривает. </w:t>
            </w:r>
          </w:p>
          <w:p w:rsidR="00B236CA" w:rsidRPr="00CD7982" w:rsidRDefault="00B236CA" w:rsidP="008709A6">
            <w:pPr>
              <w:rPr>
                <w:rFonts w:ascii="Times New Roman" w:hAnsi="Times New Roman" w:cs="Times New Roman"/>
                <w:sz w:val="16"/>
                <w:szCs w:val="16"/>
              </w:rPr>
            </w:pPr>
            <w:r w:rsidRPr="00CD7982">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0" w:type="auto"/>
              <w:tblLook w:val="04A0"/>
            </w:tblPr>
            <w:tblGrid>
              <w:gridCol w:w="361"/>
              <w:gridCol w:w="1673"/>
              <w:gridCol w:w="316"/>
              <w:gridCol w:w="1390"/>
            </w:tblGrid>
            <w:tr w:rsidR="00B236CA" w:rsidRPr="00CD7982" w:rsidTr="009D1D49">
              <w:tc>
                <w:tcPr>
                  <w:tcW w:w="2034" w:type="dxa"/>
                  <w:gridSpan w:val="2"/>
                </w:tcPr>
                <w:p w:rsidR="00B236CA" w:rsidRPr="00CD7982" w:rsidRDefault="00B236CA"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Органы</w:t>
                  </w:r>
                </w:p>
              </w:tc>
              <w:tc>
                <w:tcPr>
                  <w:tcW w:w="1706" w:type="dxa"/>
                  <w:gridSpan w:val="2"/>
                </w:tcPr>
                <w:p w:rsidR="00B236CA" w:rsidRPr="00CD7982" w:rsidRDefault="00B236CA"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Категории дел</w:t>
                  </w:r>
                </w:p>
              </w:tc>
            </w:tr>
            <w:tr w:rsidR="00B236CA" w:rsidRPr="00CD7982" w:rsidTr="009D1D49">
              <w:tc>
                <w:tcPr>
                  <w:tcW w:w="361"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А</w:t>
                  </w:r>
                </w:p>
              </w:tc>
              <w:tc>
                <w:tcPr>
                  <w:tcW w:w="1673"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Арбитражный суд</w:t>
                  </w:r>
                </w:p>
              </w:tc>
              <w:tc>
                <w:tcPr>
                  <w:tcW w:w="316"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1</w:t>
                  </w:r>
                </w:p>
              </w:tc>
              <w:tc>
                <w:tcPr>
                  <w:tcW w:w="1390"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Экономические споры между юридическими лицами</w:t>
                  </w:r>
                </w:p>
              </w:tc>
            </w:tr>
            <w:tr w:rsidR="00B236CA" w:rsidRPr="00CD7982" w:rsidTr="009D1D49">
              <w:tc>
                <w:tcPr>
                  <w:tcW w:w="361"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Б</w:t>
                  </w:r>
                </w:p>
              </w:tc>
              <w:tc>
                <w:tcPr>
                  <w:tcW w:w="1673"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Суд общей юрисдикции</w:t>
                  </w:r>
                </w:p>
              </w:tc>
              <w:tc>
                <w:tcPr>
                  <w:tcW w:w="316"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2</w:t>
                  </w:r>
                </w:p>
              </w:tc>
              <w:tc>
                <w:tcPr>
                  <w:tcW w:w="1390"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Споры между гражданами (например, о разделе имущества)</w:t>
                  </w:r>
                </w:p>
              </w:tc>
            </w:tr>
            <w:tr w:rsidR="00B236CA" w:rsidRPr="00CD7982" w:rsidTr="009D1D49">
              <w:tc>
                <w:tcPr>
                  <w:tcW w:w="361"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В</w:t>
                  </w:r>
                </w:p>
              </w:tc>
              <w:tc>
                <w:tcPr>
                  <w:tcW w:w="1673"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Третейский суд</w:t>
                  </w:r>
                </w:p>
              </w:tc>
              <w:tc>
                <w:tcPr>
                  <w:tcW w:w="316"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3</w:t>
                  </w:r>
                </w:p>
              </w:tc>
              <w:tc>
                <w:tcPr>
                  <w:tcW w:w="1390"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Споры, переданные сторонами на разрешение по соглашению</w:t>
                  </w:r>
                </w:p>
              </w:tc>
            </w:tr>
          </w:tbl>
          <w:p w:rsidR="00B236CA" w:rsidRPr="00CD7982" w:rsidRDefault="00B236CA" w:rsidP="008709A6">
            <w:pPr>
              <w:rPr>
                <w:rFonts w:ascii="Times New Roman" w:hAnsi="Times New Roman" w:cs="Times New Roman"/>
                <w:sz w:val="16"/>
                <w:szCs w:val="16"/>
              </w:rPr>
            </w:pPr>
            <w:r w:rsidRPr="00CD7982">
              <w:rPr>
                <w:rFonts w:ascii="Times New Roman" w:hAnsi="Times New Roman" w:cs="Times New Roman"/>
                <w:sz w:val="16"/>
                <w:szCs w:val="16"/>
              </w:rPr>
              <w:t>Запишите выбранные цифры под соответствующими буквами:</w:t>
            </w:r>
          </w:p>
          <w:tbl>
            <w:tblPr>
              <w:tblStyle w:val="a7"/>
              <w:tblW w:w="0" w:type="auto"/>
              <w:tblLook w:val="04A0"/>
            </w:tblPr>
            <w:tblGrid>
              <w:gridCol w:w="968"/>
              <w:gridCol w:w="960"/>
              <w:gridCol w:w="965"/>
              <w:gridCol w:w="960"/>
            </w:tblGrid>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p>
              </w:tc>
              <w:tc>
                <w:tcPr>
                  <w:tcW w:w="1245" w:type="dxa"/>
                </w:tcPr>
                <w:p w:rsidR="00B236CA" w:rsidRPr="00CD7982" w:rsidRDefault="00B236CA" w:rsidP="00BD12E6">
                  <w:pPr>
                    <w:jc w:val="center"/>
                    <w:rPr>
                      <w:rFonts w:ascii="Times New Roman" w:hAnsi="Times New Roman" w:cs="Times New Roman"/>
                      <w:sz w:val="16"/>
                      <w:szCs w:val="16"/>
                    </w:rPr>
                  </w:pPr>
                </w:p>
              </w:tc>
              <w:tc>
                <w:tcPr>
                  <w:tcW w:w="1247" w:type="dxa"/>
                </w:tcPr>
                <w:p w:rsidR="00B236CA" w:rsidRPr="00CD7982" w:rsidRDefault="00B236CA" w:rsidP="00BD12E6">
                  <w:pPr>
                    <w:jc w:val="center"/>
                    <w:rPr>
                      <w:rFonts w:ascii="Times New Roman" w:hAnsi="Times New Roman" w:cs="Times New Roman"/>
                      <w:sz w:val="16"/>
                      <w:szCs w:val="16"/>
                    </w:rPr>
                  </w:pPr>
                </w:p>
              </w:tc>
              <w:tc>
                <w:tcPr>
                  <w:tcW w:w="1245" w:type="dxa"/>
                </w:tcPr>
                <w:p w:rsidR="00B236CA" w:rsidRPr="00CD7982" w:rsidRDefault="00B236CA" w:rsidP="00BD12E6">
                  <w:pPr>
                    <w:jc w:val="center"/>
                    <w:rPr>
                      <w:rFonts w:ascii="Times New Roman" w:hAnsi="Times New Roman" w:cs="Times New Roman"/>
                      <w:sz w:val="16"/>
                      <w:szCs w:val="16"/>
                    </w:rPr>
                  </w:pPr>
                </w:p>
              </w:tc>
            </w:tr>
          </w:tbl>
          <w:p w:rsidR="00B236CA" w:rsidRPr="00DE6DA3" w:rsidRDefault="00B236CA" w:rsidP="009D1D49">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Pr="00CD7982" w:rsidRDefault="00B236CA" w:rsidP="00C00353">
            <w:pPr>
              <w:rPr>
                <w:rFonts w:ascii="Times New Roman" w:hAnsi="Times New Roman" w:cs="Times New Roman"/>
                <w:sz w:val="16"/>
                <w:szCs w:val="16"/>
              </w:rPr>
            </w:pPr>
            <w:r>
              <w:rPr>
                <w:rFonts w:ascii="Times New Roman" w:hAnsi="Times New Roman" w:cs="Times New Roman"/>
                <w:sz w:val="16"/>
                <w:szCs w:val="16"/>
              </w:rPr>
              <w:t>О</w:t>
            </w:r>
            <w:r w:rsidRPr="00CD7982">
              <w:rPr>
                <w:rFonts w:ascii="Times New Roman" w:hAnsi="Times New Roman" w:cs="Times New Roman"/>
                <w:sz w:val="16"/>
                <w:szCs w:val="16"/>
              </w:rPr>
              <w:t>твет:</w:t>
            </w:r>
          </w:p>
          <w:tbl>
            <w:tblPr>
              <w:tblStyle w:val="a7"/>
              <w:tblW w:w="0" w:type="auto"/>
              <w:tblLook w:val="04A0"/>
            </w:tblPr>
            <w:tblGrid>
              <w:gridCol w:w="508"/>
              <w:gridCol w:w="487"/>
              <w:gridCol w:w="500"/>
            </w:tblGrid>
            <w:tr w:rsidR="00B236CA" w:rsidRPr="00CD7982" w:rsidTr="009D1D49">
              <w:tc>
                <w:tcPr>
                  <w:tcW w:w="508"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48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500"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r>
            <w:tr w:rsidR="00B236CA" w:rsidRPr="00CD7982" w:rsidTr="009D1D49">
              <w:tc>
                <w:tcPr>
                  <w:tcW w:w="508"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1</w:t>
                  </w:r>
                </w:p>
              </w:tc>
              <w:tc>
                <w:tcPr>
                  <w:tcW w:w="487"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2</w:t>
                  </w:r>
                </w:p>
              </w:tc>
              <w:tc>
                <w:tcPr>
                  <w:tcW w:w="500"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3</w:t>
                  </w:r>
                </w:p>
              </w:tc>
            </w:tr>
          </w:tbl>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1657" w:type="dxa"/>
            <w:shd w:val="clear" w:color="auto" w:fill="auto"/>
            <w:hideMark/>
          </w:tcPr>
          <w:p w:rsidR="00B236CA" w:rsidRPr="00DE6DA3" w:rsidRDefault="00B236CA" w:rsidP="003E659C">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Судебные и альтернативные формы защиты прав организаций и физических лиц </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6</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18</w:t>
            </w:r>
          </w:p>
        </w:tc>
      </w:tr>
      <w:tr w:rsidR="00B236CA" w:rsidRPr="00DE6DA3" w:rsidTr="00B236CA">
        <w:trPr>
          <w:trHeight w:val="118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345</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3.2</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открытого типа</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Перечислите основные полномочия представителя в арбитражном процессе, которые должны быть указаны в доверенности (не менее четырёх) согласно ст. 62 АПК РФ.</w:t>
            </w: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Ответы: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Подписание искового заявления и отзыва на него;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Предъявление искового заявления в суд;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Передача спора на разрешение третейского суда;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4) Полный или частичный отказ от исковых требований;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5) Признание иска;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6) Изменение предмета или основания иска;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7) Заключение мирового соглашения;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8) Обжалование судебных актов. (Любые 4).</w:t>
            </w:r>
          </w:p>
        </w:tc>
        <w:tc>
          <w:tcPr>
            <w:tcW w:w="1657" w:type="dxa"/>
            <w:shd w:val="clear" w:color="auto" w:fill="auto"/>
            <w:hideMark/>
          </w:tcPr>
          <w:p w:rsidR="00B236CA" w:rsidRPr="00DE6DA3" w:rsidRDefault="00B236CA" w:rsidP="003E659C">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Судебные и альтернативные формы защиты прав организаций и физических лиц </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6</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18</w:t>
            </w:r>
          </w:p>
        </w:tc>
      </w:tr>
      <w:tr w:rsidR="00B236CA" w:rsidRPr="00DE6DA3" w:rsidTr="00B236CA">
        <w:trPr>
          <w:trHeight w:val="142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lastRenderedPageBreak/>
              <w:t>346</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3.2</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Продавец по договору купли-продажи передал товар ненадлежащего качества (обнаружены неустранимые недостатки). Покупатель потребовал возврата уплаченной суммы и возмещения убытков. Какое право покупателя предусмотрено ст. 475 ГК РФ?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Требовать соразмерное уменьшение цены;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Требовать возврата уплаченной суммы либо замены товара;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 Требовать оплаты штрафа (пени).</w:t>
            </w:r>
          </w:p>
          <w:p w:rsidR="00B236CA" w:rsidRPr="00E13168" w:rsidRDefault="00B236CA" w:rsidP="005E72DB">
            <w:pPr>
              <w:spacing w:after="0" w:line="240" w:lineRule="auto"/>
              <w:rPr>
                <w:rFonts w:ascii="Times New Roman" w:hAnsi="Times New Roman" w:cs="Times New Roman"/>
                <w:sz w:val="16"/>
                <w:szCs w:val="16"/>
              </w:rPr>
            </w:pPr>
          </w:p>
          <w:p w:rsidR="00B236CA" w:rsidRPr="00934930"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934930">
              <w:rPr>
                <w:rFonts w:ascii="Times New Roman" w:eastAsia="Times New Roman" w:hAnsi="Times New Roman" w:cs="Times New Roman"/>
                <w:sz w:val="16"/>
                <w:szCs w:val="16"/>
                <w:lang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2.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Ст. 475 ГК РФ предусматривает, что при существенном нарушении требований к качеству покупатель вправе отказаться от товара и потребовать возврата уплаченной суммы. При несущественных недостатках – уменьшение цены или устранение недостатков.</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Договоры в предпринимательской деятельности</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5,6</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18</w:t>
            </w:r>
          </w:p>
        </w:tc>
      </w:tr>
      <w:tr w:rsidR="00B236CA" w:rsidRPr="00DE6DA3" w:rsidTr="00B236CA">
        <w:trPr>
          <w:trHeight w:val="70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347</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3.2</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последовательности</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Расположите этапы досудебного (претензионного) порядка урегулирования спора в правильной последовательности: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Направление претензии контрагенту;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Ожидание ответа на претензию;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 Обращение в суд при неполучении ответа.</w:t>
            </w:r>
          </w:p>
          <w:p w:rsidR="00B236CA" w:rsidRPr="0042314C" w:rsidRDefault="00B236CA" w:rsidP="005E72DB">
            <w:pPr>
              <w:spacing w:after="0" w:line="240" w:lineRule="auto"/>
              <w:rPr>
                <w:rFonts w:ascii="Times New Roman" w:hAnsi="Times New Roman" w:cs="Times New Roman"/>
                <w:sz w:val="16"/>
                <w:szCs w:val="16"/>
              </w:rPr>
            </w:pPr>
          </w:p>
          <w:p w:rsidR="00B236CA" w:rsidRPr="0042314C" w:rsidRDefault="00B236CA" w:rsidP="005E72DB">
            <w:pPr>
              <w:spacing w:after="0" w:line="240" w:lineRule="auto"/>
              <w:rPr>
                <w:rFonts w:ascii="Times New Roman" w:hAnsi="Times New Roman" w:cs="Times New Roman"/>
                <w:sz w:val="16"/>
                <w:szCs w:val="16"/>
              </w:rPr>
            </w:pPr>
            <w:r w:rsidRPr="0042314C">
              <w:rPr>
                <w:rFonts w:ascii="Times New Roman" w:hAnsi="Times New Roman" w:cs="Times New Roman"/>
                <w:sz w:val="16"/>
                <w:szCs w:val="16"/>
              </w:rPr>
              <w:t>Запишите соответствующую последовательность цифр слева направо:</w:t>
            </w:r>
          </w:p>
          <w:tbl>
            <w:tblPr>
              <w:tblStyle w:val="a7"/>
              <w:tblW w:w="0" w:type="auto"/>
              <w:tblLook w:val="04A0"/>
            </w:tblPr>
            <w:tblGrid>
              <w:gridCol w:w="964"/>
              <w:gridCol w:w="963"/>
              <w:gridCol w:w="963"/>
              <w:gridCol w:w="963"/>
            </w:tblGrid>
            <w:tr w:rsidR="00B236CA" w:rsidRPr="0042314C" w:rsidTr="00BD12E6">
              <w:tc>
                <w:tcPr>
                  <w:tcW w:w="1246" w:type="dxa"/>
                </w:tcPr>
                <w:p w:rsidR="00B236CA" w:rsidRPr="0042314C" w:rsidRDefault="00B236CA" w:rsidP="005E72DB">
                  <w:pPr>
                    <w:jc w:val="center"/>
                    <w:rPr>
                      <w:rFonts w:ascii="Times New Roman" w:hAnsi="Times New Roman" w:cs="Times New Roman"/>
                      <w:sz w:val="16"/>
                      <w:szCs w:val="16"/>
                    </w:rPr>
                  </w:pPr>
                </w:p>
              </w:tc>
              <w:tc>
                <w:tcPr>
                  <w:tcW w:w="1246" w:type="dxa"/>
                </w:tcPr>
                <w:p w:rsidR="00B236CA" w:rsidRPr="0042314C" w:rsidRDefault="00B236CA" w:rsidP="005E72DB">
                  <w:pPr>
                    <w:jc w:val="center"/>
                    <w:rPr>
                      <w:rFonts w:ascii="Times New Roman" w:hAnsi="Times New Roman" w:cs="Times New Roman"/>
                      <w:sz w:val="16"/>
                      <w:szCs w:val="16"/>
                    </w:rPr>
                  </w:pPr>
                </w:p>
              </w:tc>
              <w:tc>
                <w:tcPr>
                  <w:tcW w:w="1246" w:type="dxa"/>
                </w:tcPr>
                <w:p w:rsidR="00B236CA" w:rsidRPr="0042314C" w:rsidRDefault="00B236CA" w:rsidP="005E72DB">
                  <w:pPr>
                    <w:jc w:val="center"/>
                    <w:rPr>
                      <w:rFonts w:ascii="Times New Roman" w:hAnsi="Times New Roman" w:cs="Times New Roman"/>
                      <w:sz w:val="16"/>
                      <w:szCs w:val="16"/>
                    </w:rPr>
                  </w:pPr>
                </w:p>
              </w:tc>
              <w:tc>
                <w:tcPr>
                  <w:tcW w:w="1246" w:type="dxa"/>
                </w:tcPr>
                <w:p w:rsidR="00B236CA" w:rsidRPr="0042314C" w:rsidRDefault="00B236CA" w:rsidP="005E72DB">
                  <w:pPr>
                    <w:jc w:val="center"/>
                    <w:rPr>
                      <w:rFonts w:ascii="Times New Roman" w:hAnsi="Times New Roman" w:cs="Times New Roman"/>
                      <w:sz w:val="16"/>
                      <w:szCs w:val="16"/>
                    </w:rPr>
                  </w:pPr>
                </w:p>
              </w:tc>
            </w:tr>
          </w:tbl>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Ответ:</w:t>
            </w:r>
          </w:p>
          <w:tbl>
            <w:tblPr>
              <w:tblStyle w:val="a7"/>
              <w:tblW w:w="0" w:type="auto"/>
              <w:tblLook w:val="04A0"/>
            </w:tblPr>
            <w:tblGrid>
              <w:gridCol w:w="714"/>
              <w:gridCol w:w="714"/>
              <w:gridCol w:w="714"/>
              <w:gridCol w:w="672"/>
            </w:tblGrid>
            <w:tr w:rsidR="00B236CA" w:rsidRPr="001A63C3" w:rsidTr="00BD12E6">
              <w:tc>
                <w:tcPr>
                  <w:tcW w:w="1246" w:type="dxa"/>
                </w:tcPr>
                <w:p w:rsidR="00B236CA" w:rsidRPr="001A63C3" w:rsidRDefault="00B236C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1</w:t>
                  </w:r>
                </w:p>
              </w:tc>
              <w:tc>
                <w:tcPr>
                  <w:tcW w:w="1246" w:type="dxa"/>
                </w:tcPr>
                <w:p w:rsidR="00B236CA" w:rsidRPr="001A63C3" w:rsidRDefault="00B236C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2</w:t>
                  </w:r>
                </w:p>
              </w:tc>
              <w:tc>
                <w:tcPr>
                  <w:tcW w:w="1246" w:type="dxa"/>
                </w:tcPr>
                <w:p w:rsidR="00B236CA" w:rsidRPr="001A63C3" w:rsidRDefault="00B236C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3</w:t>
                  </w:r>
                </w:p>
              </w:tc>
              <w:tc>
                <w:tcPr>
                  <w:tcW w:w="1246" w:type="dxa"/>
                </w:tcPr>
                <w:p w:rsidR="00B236CA" w:rsidRPr="001A63C3" w:rsidRDefault="00B236CA" w:rsidP="005E72DB">
                  <w:pPr>
                    <w:jc w:val="center"/>
                    <w:rPr>
                      <w:rFonts w:ascii="Times New Roman" w:eastAsia="Calibri" w:hAnsi="Times New Roman" w:cs="Times New Roman"/>
                      <w:sz w:val="16"/>
                      <w:szCs w:val="16"/>
                    </w:rPr>
                  </w:pPr>
                </w:p>
              </w:tc>
            </w:tr>
          </w:tbl>
          <w:p w:rsidR="00B236CA" w:rsidRDefault="00B236CA" w:rsidP="005E72DB">
            <w:pPr>
              <w:spacing w:after="0" w:line="240" w:lineRule="auto"/>
              <w:rPr>
                <w:rFonts w:ascii="Times New Roman" w:eastAsia="Times New Roman" w:hAnsi="Times New Roman" w:cs="Times New Roman"/>
                <w:sz w:val="16"/>
                <w:szCs w:val="16"/>
                <w:lang w:eastAsia="ru-RU"/>
              </w:rPr>
            </w:pP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Договоры в предпринимательской деятельности</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5,6</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18</w:t>
            </w:r>
          </w:p>
        </w:tc>
      </w:tr>
      <w:tr w:rsidR="00B236CA" w:rsidRPr="00DE6DA3" w:rsidTr="00B236CA">
        <w:trPr>
          <w:trHeight w:val="42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348</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3.2</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Участник ООО с долей 40% не согласен с решением общего собрания о ликвидации общества. Какое действие он может предпринять для защиты своих прав в соответствии с ФЗ «Об ООО»?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Оспорить решение в суде как принятое с нарушением закона;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Заявить о выходе из общества с выплатой действительной стоимости доли;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Инициировать созыв внеочередного собрания;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Обратиться в антимонопольный орган.</w:t>
            </w:r>
          </w:p>
          <w:p w:rsidR="00B236CA" w:rsidRPr="00E13168" w:rsidRDefault="00B236CA" w:rsidP="005E72DB">
            <w:pPr>
              <w:spacing w:after="0" w:line="240" w:lineRule="auto"/>
              <w:rPr>
                <w:rFonts w:ascii="Times New Roman" w:hAnsi="Times New Roman" w:cs="Times New Roman"/>
                <w:sz w:val="16"/>
                <w:szCs w:val="16"/>
              </w:rPr>
            </w:pPr>
          </w:p>
          <w:p w:rsidR="00B236CA" w:rsidRPr="00E13168" w:rsidRDefault="00B236CA"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1.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Обоснование: Согласно ст. 43 ФЗ «Об ООО», участник вправе обжаловать решение общего собрания, принятое с нарушением закона или устава, если он не участвовал в голосовании или голосовал </w:t>
            </w:r>
            <w:proofErr w:type="gramStart"/>
            <w:r w:rsidRPr="00DE6DA3">
              <w:rPr>
                <w:rFonts w:ascii="Times New Roman" w:eastAsia="Times New Roman" w:hAnsi="Times New Roman" w:cs="Times New Roman"/>
                <w:sz w:val="16"/>
                <w:szCs w:val="16"/>
                <w:lang w:eastAsia="ru-RU"/>
              </w:rPr>
              <w:t>против</w:t>
            </w:r>
            <w:proofErr w:type="gramEnd"/>
            <w:r w:rsidRPr="00DE6DA3">
              <w:rPr>
                <w:rFonts w:ascii="Times New Roman" w:eastAsia="Times New Roman" w:hAnsi="Times New Roman" w:cs="Times New Roman"/>
                <w:sz w:val="16"/>
                <w:szCs w:val="16"/>
                <w:lang w:eastAsia="ru-RU"/>
              </w:rPr>
              <w:t>. Выход из общества (вариант 2) при ликвидации не применяется – при ликвидации выплачивается действительная стоимость доли, но это не является выходом.</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Корпоративное право</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5,6</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18</w:t>
            </w:r>
          </w:p>
        </w:tc>
      </w:tr>
      <w:tr w:rsidR="00B236CA" w:rsidRPr="00DE6DA3" w:rsidTr="00B236CA">
        <w:trPr>
          <w:trHeight w:val="94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349</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3.2</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Организация обратилась в третейский суд для разрешения спора. После вынесения решения ответчик отказался его исполнять. Куда следует обратиться для получения исполнительного листа?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В третейский суд;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В арбитражный суд;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В суд общей юрисдикции;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К судебным приставам.</w:t>
            </w:r>
          </w:p>
          <w:p w:rsidR="00B236CA" w:rsidRPr="00E13168" w:rsidRDefault="00B236CA" w:rsidP="005E72DB">
            <w:pPr>
              <w:spacing w:after="0" w:line="240" w:lineRule="auto"/>
              <w:rPr>
                <w:rFonts w:ascii="Times New Roman" w:hAnsi="Times New Roman" w:cs="Times New Roman"/>
                <w:sz w:val="16"/>
                <w:szCs w:val="16"/>
              </w:rPr>
            </w:pPr>
          </w:p>
          <w:p w:rsidR="00B236CA" w:rsidRPr="00934930"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934930">
              <w:rPr>
                <w:rFonts w:ascii="Times New Roman" w:eastAsia="Times New Roman" w:hAnsi="Times New Roman" w:cs="Times New Roman"/>
                <w:sz w:val="16"/>
                <w:szCs w:val="16"/>
                <w:lang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2.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Для принудительного исполнения решения третейского суда необходимо обратиться в компетентный государственный суд (арбитражный или общей юрисдикции) за выдачей исполнительного листа (ст. 45 ФЗ «Об арбитраже»).</w:t>
            </w:r>
          </w:p>
        </w:tc>
        <w:tc>
          <w:tcPr>
            <w:tcW w:w="1657" w:type="dxa"/>
            <w:shd w:val="clear" w:color="auto" w:fill="auto"/>
            <w:hideMark/>
          </w:tcPr>
          <w:p w:rsidR="00B236CA" w:rsidRPr="00DE6DA3" w:rsidRDefault="00B236CA" w:rsidP="003E659C">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Судебные и альтернативные формы защиты прав организаций и физических лиц </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6</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18</w:t>
            </w:r>
          </w:p>
        </w:tc>
      </w:tr>
      <w:tr w:rsidR="00B236CA" w:rsidRPr="00DE6DA3" w:rsidTr="00B236CA">
        <w:trPr>
          <w:trHeight w:val="118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lastRenderedPageBreak/>
              <w:t>350</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3.2</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proofErr w:type="spellStart"/>
            <w:proofErr w:type="gramStart"/>
            <w:r>
              <w:rPr>
                <w:rFonts w:ascii="Times New Roman" w:eastAsia="Times New Roman" w:hAnsi="Times New Roman" w:cs="Times New Roman"/>
                <w:sz w:val="16"/>
                <w:szCs w:val="16"/>
                <w:lang w:eastAsia="ru-RU"/>
              </w:rPr>
              <w:t>Практи-ческий</w:t>
            </w:r>
            <w:proofErr w:type="spellEnd"/>
            <w:proofErr w:type="gramEnd"/>
            <w:r>
              <w:rPr>
                <w:rFonts w:ascii="Times New Roman" w:eastAsia="Times New Roman" w:hAnsi="Times New Roman" w:cs="Times New Roman"/>
                <w:sz w:val="16"/>
                <w:szCs w:val="16"/>
                <w:lang w:eastAsia="ru-RU"/>
              </w:rPr>
              <w:t xml:space="preserve"> опыт</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 отношении организации распространены в СМИ заведомо ложные сведения, порочащие её деловую репутацию. Какой способ защиты предусмотрен ст. 152 ГК РФ?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Требование о возмещении морального вреда;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Требование об опровержении сведений и возмещении убытков;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Требование о ликвидации СМИ;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Требование об изъятии тиража.</w:t>
            </w:r>
          </w:p>
          <w:p w:rsidR="00B236CA" w:rsidRPr="00E13168" w:rsidRDefault="00B236CA" w:rsidP="005E72DB">
            <w:pPr>
              <w:spacing w:after="0" w:line="240" w:lineRule="auto"/>
              <w:rPr>
                <w:rFonts w:ascii="Times New Roman" w:hAnsi="Times New Roman" w:cs="Times New Roman"/>
                <w:sz w:val="16"/>
                <w:szCs w:val="16"/>
              </w:rPr>
            </w:pPr>
          </w:p>
          <w:p w:rsidR="00B236CA" w:rsidRPr="00E13168" w:rsidRDefault="00B236CA"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2.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Согласно ст. 152 ГК РФ, юридическое лицо вправе требовать опровержения сведений, порочащих его деловую репутацию, а также возмещения убытков, причинённых их распространением. Моральный вред возмещается только гражданам.</w:t>
            </w:r>
          </w:p>
        </w:tc>
        <w:tc>
          <w:tcPr>
            <w:tcW w:w="1657" w:type="dxa"/>
            <w:shd w:val="clear" w:color="auto" w:fill="auto"/>
            <w:hideMark/>
          </w:tcPr>
          <w:p w:rsidR="00B236CA" w:rsidRPr="00DE6DA3" w:rsidRDefault="00B236CA" w:rsidP="003E659C">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Судебные и альтернативные формы защиты прав организаций и физических лиц </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6</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18</w:t>
            </w:r>
          </w:p>
        </w:tc>
      </w:tr>
      <w:tr w:rsidR="00B236CA" w:rsidRPr="00DE6DA3" w:rsidTr="00B236CA">
        <w:trPr>
          <w:trHeight w:val="70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351</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3.3</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576"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Задание закрытого типа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Расположите стадии заключения договора в порядке, установленном ГК РФ: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Получение акцепта;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Направление оферты;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Момент заключения договора;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Рассмотрение оферты.</w:t>
            </w:r>
          </w:p>
          <w:p w:rsidR="00B236CA" w:rsidRPr="0042314C" w:rsidRDefault="00B236CA" w:rsidP="005E72DB">
            <w:pPr>
              <w:spacing w:after="0" w:line="240" w:lineRule="auto"/>
              <w:rPr>
                <w:rFonts w:ascii="Times New Roman" w:hAnsi="Times New Roman" w:cs="Times New Roman"/>
                <w:sz w:val="16"/>
                <w:szCs w:val="16"/>
              </w:rPr>
            </w:pPr>
          </w:p>
          <w:p w:rsidR="00B236CA" w:rsidRPr="0042314C" w:rsidRDefault="00B236CA" w:rsidP="005E72DB">
            <w:pPr>
              <w:spacing w:after="0" w:line="240" w:lineRule="auto"/>
              <w:rPr>
                <w:rFonts w:ascii="Times New Roman" w:hAnsi="Times New Roman" w:cs="Times New Roman"/>
                <w:sz w:val="16"/>
                <w:szCs w:val="16"/>
              </w:rPr>
            </w:pPr>
            <w:r w:rsidRPr="0042314C">
              <w:rPr>
                <w:rFonts w:ascii="Times New Roman" w:hAnsi="Times New Roman" w:cs="Times New Roman"/>
                <w:sz w:val="16"/>
                <w:szCs w:val="16"/>
              </w:rPr>
              <w:t>Запишите соответствующую последовательность цифр слева направо:</w:t>
            </w:r>
          </w:p>
          <w:tbl>
            <w:tblPr>
              <w:tblStyle w:val="a7"/>
              <w:tblW w:w="0" w:type="auto"/>
              <w:tblLook w:val="04A0"/>
            </w:tblPr>
            <w:tblGrid>
              <w:gridCol w:w="964"/>
              <w:gridCol w:w="963"/>
              <w:gridCol w:w="963"/>
              <w:gridCol w:w="963"/>
            </w:tblGrid>
            <w:tr w:rsidR="00B236CA" w:rsidRPr="0042314C" w:rsidTr="00BD12E6">
              <w:tc>
                <w:tcPr>
                  <w:tcW w:w="1246" w:type="dxa"/>
                </w:tcPr>
                <w:p w:rsidR="00B236CA" w:rsidRPr="0042314C" w:rsidRDefault="00B236CA" w:rsidP="005E72DB">
                  <w:pPr>
                    <w:jc w:val="center"/>
                    <w:rPr>
                      <w:rFonts w:ascii="Times New Roman" w:hAnsi="Times New Roman" w:cs="Times New Roman"/>
                      <w:sz w:val="16"/>
                      <w:szCs w:val="16"/>
                    </w:rPr>
                  </w:pPr>
                </w:p>
              </w:tc>
              <w:tc>
                <w:tcPr>
                  <w:tcW w:w="1246" w:type="dxa"/>
                </w:tcPr>
                <w:p w:rsidR="00B236CA" w:rsidRPr="0042314C" w:rsidRDefault="00B236CA" w:rsidP="005E72DB">
                  <w:pPr>
                    <w:jc w:val="center"/>
                    <w:rPr>
                      <w:rFonts w:ascii="Times New Roman" w:hAnsi="Times New Roman" w:cs="Times New Roman"/>
                      <w:sz w:val="16"/>
                      <w:szCs w:val="16"/>
                    </w:rPr>
                  </w:pPr>
                </w:p>
              </w:tc>
              <w:tc>
                <w:tcPr>
                  <w:tcW w:w="1246" w:type="dxa"/>
                </w:tcPr>
                <w:p w:rsidR="00B236CA" w:rsidRPr="0042314C" w:rsidRDefault="00B236CA" w:rsidP="005E72DB">
                  <w:pPr>
                    <w:jc w:val="center"/>
                    <w:rPr>
                      <w:rFonts w:ascii="Times New Roman" w:hAnsi="Times New Roman" w:cs="Times New Roman"/>
                      <w:sz w:val="16"/>
                      <w:szCs w:val="16"/>
                    </w:rPr>
                  </w:pPr>
                </w:p>
              </w:tc>
              <w:tc>
                <w:tcPr>
                  <w:tcW w:w="1246" w:type="dxa"/>
                </w:tcPr>
                <w:p w:rsidR="00B236CA" w:rsidRPr="0042314C" w:rsidRDefault="00B236CA" w:rsidP="005E72DB">
                  <w:pPr>
                    <w:jc w:val="center"/>
                    <w:rPr>
                      <w:rFonts w:ascii="Times New Roman" w:hAnsi="Times New Roman" w:cs="Times New Roman"/>
                      <w:sz w:val="16"/>
                      <w:szCs w:val="16"/>
                    </w:rPr>
                  </w:pPr>
                </w:p>
              </w:tc>
            </w:tr>
          </w:tbl>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9D1D49">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Ответ:</w:t>
            </w:r>
          </w:p>
          <w:tbl>
            <w:tblPr>
              <w:tblStyle w:val="a7"/>
              <w:tblW w:w="0" w:type="auto"/>
              <w:tblLook w:val="04A0"/>
            </w:tblPr>
            <w:tblGrid>
              <w:gridCol w:w="704"/>
              <w:gridCol w:w="704"/>
              <w:gridCol w:w="703"/>
              <w:gridCol w:w="703"/>
            </w:tblGrid>
            <w:tr w:rsidR="00B236CA" w:rsidRPr="001A63C3" w:rsidTr="00B0717A">
              <w:tc>
                <w:tcPr>
                  <w:tcW w:w="1246" w:type="dxa"/>
                </w:tcPr>
                <w:p w:rsidR="00B236CA" w:rsidRPr="001A63C3" w:rsidRDefault="00B236CA" w:rsidP="009D1D49">
                  <w:pPr>
                    <w:jc w:val="center"/>
                    <w:rPr>
                      <w:rFonts w:ascii="Times New Roman" w:eastAsia="Calibri" w:hAnsi="Times New Roman" w:cs="Times New Roman"/>
                      <w:sz w:val="16"/>
                      <w:szCs w:val="16"/>
                    </w:rPr>
                  </w:pPr>
                  <w:r>
                    <w:rPr>
                      <w:rFonts w:ascii="Times New Roman" w:eastAsia="Calibri" w:hAnsi="Times New Roman" w:cs="Times New Roman"/>
                      <w:sz w:val="16"/>
                      <w:szCs w:val="16"/>
                    </w:rPr>
                    <w:t>2</w:t>
                  </w:r>
                </w:p>
              </w:tc>
              <w:tc>
                <w:tcPr>
                  <w:tcW w:w="1246" w:type="dxa"/>
                </w:tcPr>
                <w:p w:rsidR="00B236CA" w:rsidRPr="001A63C3" w:rsidRDefault="00B236CA" w:rsidP="009D1D49">
                  <w:pPr>
                    <w:jc w:val="center"/>
                    <w:rPr>
                      <w:rFonts w:ascii="Times New Roman" w:eastAsia="Calibri" w:hAnsi="Times New Roman" w:cs="Times New Roman"/>
                      <w:sz w:val="16"/>
                      <w:szCs w:val="16"/>
                    </w:rPr>
                  </w:pPr>
                  <w:r>
                    <w:rPr>
                      <w:rFonts w:ascii="Times New Roman" w:eastAsia="Calibri" w:hAnsi="Times New Roman" w:cs="Times New Roman"/>
                      <w:sz w:val="16"/>
                      <w:szCs w:val="16"/>
                    </w:rPr>
                    <w:t>4</w:t>
                  </w:r>
                </w:p>
              </w:tc>
              <w:tc>
                <w:tcPr>
                  <w:tcW w:w="1246" w:type="dxa"/>
                </w:tcPr>
                <w:p w:rsidR="00B236CA" w:rsidRPr="001A63C3" w:rsidRDefault="00B236CA" w:rsidP="009D1D49">
                  <w:pPr>
                    <w:jc w:val="center"/>
                    <w:rPr>
                      <w:rFonts w:ascii="Times New Roman" w:eastAsia="Calibri" w:hAnsi="Times New Roman" w:cs="Times New Roman"/>
                      <w:sz w:val="16"/>
                      <w:szCs w:val="16"/>
                    </w:rPr>
                  </w:pPr>
                  <w:r>
                    <w:rPr>
                      <w:rFonts w:ascii="Times New Roman" w:eastAsia="Calibri" w:hAnsi="Times New Roman" w:cs="Times New Roman"/>
                      <w:sz w:val="16"/>
                      <w:szCs w:val="16"/>
                    </w:rPr>
                    <w:t>1</w:t>
                  </w:r>
                </w:p>
              </w:tc>
              <w:tc>
                <w:tcPr>
                  <w:tcW w:w="1246" w:type="dxa"/>
                </w:tcPr>
                <w:p w:rsidR="00B236CA" w:rsidRPr="001A63C3" w:rsidRDefault="00B236CA" w:rsidP="009D1D49">
                  <w:pPr>
                    <w:jc w:val="center"/>
                    <w:rPr>
                      <w:rFonts w:ascii="Times New Roman" w:eastAsia="Calibri" w:hAnsi="Times New Roman" w:cs="Times New Roman"/>
                      <w:sz w:val="16"/>
                      <w:szCs w:val="16"/>
                    </w:rPr>
                  </w:pPr>
                  <w:r>
                    <w:rPr>
                      <w:rFonts w:ascii="Times New Roman" w:eastAsia="Calibri" w:hAnsi="Times New Roman" w:cs="Times New Roman"/>
                      <w:sz w:val="16"/>
                      <w:szCs w:val="16"/>
                    </w:rPr>
                    <w:t>3</w:t>
                  </w:r>
                </w:p>
              </w:tc>
            </w:tr>
          </w:tbl>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Договоры в предпринимательской деятельности</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5,6</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18</w:t>
            </w:r>
          </w:p>
        </w:tc>
      </w:tr>
      <w:tr w:rsidR="00B236CA" w:rsidRPr="00DE6DA3" w:rsidTr="00B236CA">
        <w:trPr>
          <w:trHeight w:val="1879"/>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352</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3.3</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последовательности</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Расположите этапы разработки проекта устав</w:t>
            </w:r>
            <w:proofErr w:type="gramStart"/>
            <w:r w:rsidRPr="00DE6DA3">
              <w:rPr>
                <w:rFonts w:ascii="Times New Roman" w:eastAsia="Times New Roman" w:hAnsi="Times New Roman" w:cs="Times New Roman"/>
                <w:sz w:val="16"/>
                <w:szCs w:val="16"/>
                <w:lang w:eastAsia="ru-RU"/>
              </w:rPr>
              <w:t>а ООО</w:t>
            </w:r>
            <w:proofErr w:type="gramEnd"/>
            <w:r w:rsidRPr="00DE6DA3">
              <w:rPr>
                <w:rFonts w:ascii="Times New Roman" w:eastAsia="Times New Roman" w:hAnsi="Times New Roman" w:cs="Times New Roman"/>
                <w:sz w:val="16"/>
                <w:szCs w:val="16"/>
                <w:lang w:eastAsia="ru-RU"/>
              </w:rPr>
              <w:t xml:space="preserve"> в правильной последовательности.</w:t>
            </w:r>
            <w:r w:rsidRPr="00DE6DA3">
              <w:rPr>
                <w:rFonts w:ascii="Times New Roman" w:eastAsia="Times New Roman" w:hAnsi="Times New Roman" w:cs="Times New Roman"/>
                <w:sz w:val="16"/>
                <w:szCs w:val="16"/>
                <w:lang w:eastAsia="ru-RU"/>
              </w:rPr>
              <w:br/>
              <w:t>Этапы:</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 Утверждение устава общим собранием учредителей</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 Определение организационно-правовой формы и наименования</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 Формулирование предмета и целей деятельности</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Определение структуры и компетенции органов управления</w:t>
            </w:r>
          </w:p>
          <w:p w:rsidR="00B236CA" w:rsidRPr="0042314C" w:rsidRDefault="00B236CA" w:rsidP="005E72DB">
            <w:pPr>
              <w:spacing w:after="0" w:line="240" w:lineRule="auto"/>
              <w:rPr>
                <w:rFonts w:ascii="Times New Roman" w:hAnsi="Times New Roman" w:cs="Times New Roman"/>
                <w:sz w:val="16"/>
                <w:szCs w:val="16"/>
              </w:rPr>
            </w:pPr>
          </w:p>
          <w:p w:rsidR="00B236CA" w:rsidRPr="0042314C" w:rsidRDefault="00B236CA" w:rsidP="005E72DB">
            <w:pPr>
              <w:spacing w:after="0" w:line="240" w:lineRule="auto"/>
              <w:rPr>
                <w:rFonts w:ascii="Times New Roman" w:hAnsi="Times New Roman" w:cs="Times New Roman"/>
                <w:sz w:val="16"/>
                <w:szCs w:val="16"/>
              </w:rPr>
            </w:pPr>
            <w:r w:rsidRPr="0042314C">
              <w:rPr>
                <w:rFonts w:ascii="Times New Roman" w:hAnsi="Times New Roman" w:cs="Times New Roman"/>
                <w:sz w:val="16"/>
                <w:szCs w:val="16"/>
              </w:rPr>
              <w:t>Запишите соответствующую последовательность цифр слева направо:</w:t>
            </w:r>
          </w:p>
          <w:tbl>
            <w:tblPr>
              <w:tblStyle w:val="a7"/>
              <w:tblW w:w="0" w:type="auto"/>
              <w:tblLook w:val="04A0"/>
            </w:tblPr>
            <w:tblGrid>
              <w:gridCol w:w="964"/>
              <w:gridCol w:w="963"/>
              <w:gridCol w:w="963"/>
              <w:gridCol w:w="963"/>
            </w:tblGrid>
            <w:tr w:rsidR="00B236CA" w:rsidRPr="0042314C" w:rsidTr="00BD12E6">
              <w:tc>
                <w:tcPr>
                  <w:tcW w:w="1246" w:type="dxa"/>
                </w:tcPr>
                <w:p w:rsidR="00B236CA" w:rsidRPr="0042314C" w:rsidRDefault="00B236CA" w:rsidP="005E72DB">
                  <w:pPr>
                    <w:jc w:val="center"/>
                    <w:rPr>
                      <w:rFonts w:ascii="Times New Roman" w:hAnsi="Times New Roman" w:cs="Times New Roman"/>
                      <w:sz w:val="16"/>
                      <w:szCs w:val="16"/>
                    </w:rPr>
                  </w:pPr>
                </w:p>
              </w:tc>
              <w:tc>
                <w:tcPr>
                  <w:tcW w:w="1246" w:type="dxa"/>
                </w:tcPr>
                <w:p w:rsidR="00B236CA" w:rsidRPr="0042314C" w:rsidRDefault="00B236CA" w:rsidP="005E72DB">
                  <w:pPr>
                    <w:jc w:val="center"/>
                    <w:rPr>
                      <w:rFonts w:ascii="Times New Roman" w:hAnsi="Times New Roman" w:cs="Times New Roman"/>
                      <w:sz w:val="16"/>
                      <w:szCs w:val="16"/>
                    </w:rPr>
                  </w:pPr>
                </w:p>
              </w:tc>
              <w:tc>
                <w:tcPr>
                  <w:tcW w:w="1246" w:type="dxa"/>
                </w:tcPr>
                <w:p w:rsidR="00B236CA" w:rsidRPr="0042314C" w:rsidRDefault="00B236CA" w:rsidP="005E72DB">
                  <w:pPr>
                    <w:jc w:val="center"/>
                    <w:rPr>
                      <w:rFonts w:ascii="Times New Roman" w:hAnsi="Times New Roman" w:cs="Times New Roman"/>
                      <w:sz w:val="16"/>
                      <w:szCs w:val="16"/>
                    </w:rPr>
                  </w:pPr>
                </w:p>
              </w:tc>
              <w:tc>
                <w:tcPr>
                  <w:tcW w:w="1246" w:type="dxa"/>
                </w:tcPr>
                <w:p w:rsidR="00B236CA" w:rsidRPr="0042314C" w:rsidRDefault="00B236CA" w:rsidP="005E72DB">
                  <w:pPr>
                    <w:jc w:val="center"/>
                    <w:rPr>
                      <w:rFonts w:ascii="Times New Roman" w:hAnsi="Times New Roman" w:cs="Times New Roman"/>
                      <w:sz w:val="16"/>
                      <w:szCs w:val="16"/>
                    </w:rPr>
                  </w:pPr>
                </w:p>
              </w:tc>
            </w:tr>
          </w:tbl>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Ответ:</w:t>
            </w:r>
          </w:p>
          <w:tbl>
            <w:tblPr>
              <w:tblStyle w:val="a7"/>
              <w:tblW w:w="0" w:type="auto"/>
              <w:tblLook w:val="04A0"/>
            </w:tblPr>
            <w:tblGrid>
              <w:gridCol w:w="704"/>
              <w:gridCol w:w="704"/>
              <w:gridCol w:w="703"/>
              <w:gridCol w:w="703"/>
            </w:tblGrid>
            <w:tr w:rsidR="00B236CA" w:rsidRPr="001A63C3" w:rsidTr="00BD12E6">
              <w:tc>
                <w:tcPr>
                  <w:tcW w:w="1246" w:type="dxa"/>
                </w:tcPr>
                <w:p w:rsidR="00B236CA" w:rsidRPr="001A63C3" w:rsidRDefault="00B236C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2</w:t>
                  </w:r>
                </w:p>
              </w:tc>
              <w:tc>
                <w:tcPr>
                  <w:tcW w:w="1246" w:type="dxa"/>
                </w:tcPr>
                <w:p w:rsidR="00B236CA" w:rsidRPr="001A63C3" w:rsidRDefault="00B236C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3</w:t>
                  </w:r>
                </w:p>
              </w:tc>
              <w:tc>
                <w:tcPr>
                  <w:tcW w:w="1246" w:type="dxa"/>
                </w:tcPr>
                <w:p w:rsidR="00B236CA" w:rsidRPr="001A63C3" w:rsidRDefault="00B236C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4</w:t>
                  </w:r>
                </w:p>
              </w:tc>
              <w:tc>
                <w:tcPr>
                  <w:tcW w:w="1246" w:type="dxa"/>
                </w:tcPr>
                <w:p w:rsidR="00B236CA" w:rsidRPr="001A63C3" w:rsidRDefault="00B236C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1</w:t>
                  </w:r>
                </w:p>
              </w:tc>
            </w:tr>
          </w:tbl>
          <w:p w:rsidR="00B236CA" w:rsidRDefault="00B236CA" w:rsidP="005E72DB">
            <w:pPr>
              <w:spacing w:after="0" w:line="240" w:lineRule="auto"/>
              <w:rPr>
                <w:rFonts w:ascii="Times New Roman" w:eastAsia="Times New Roman" w:hAnsi="Times New Roman" w:cs="Times New Roman"/>
                <w:sz w:val="16"/>
                <w:szCs w:val="16"/>
                <w:lang w:eastAsia="ru-RU"/>
              </w:rPr>
            </w:pP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Корпоративное право</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5,6</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18</w:t>
            </w:r>
          </w:p>
        </w:tc>
      </w:tr>
      <w:tr w:rsidR="00B236CA" w:rsidRPr="00DE6DA3" w:rsidTr="00B236CA">
        <w:trPr>
          <w:trHeight w:val="70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353</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3.3</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последовательности</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Расположите стадии процедуры медиации в правильной последовательности: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Заключение соглашения о медиации;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Проведение переговоров и поиск решения;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Обращение к медиатору;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Завершение процедуры (подписание соглашения).</w:t>
            </w:r>
          </w:p>
          <w:p w:rsidR="00B236CA" w:rsidRPr="0042314C" w:rsidRDefault="00B236CA" w:rsidP="005E72DB">
            <w:pPr>
              <w:spacing w:after="0" w:line="240" w:lineRule="auto"/>
              <w:rPr>
                <w:rFonts w:ascii="Times New Roman" w:hAnsi="Times New Roman" w:cs="Times New Roman"/>
                <w:sz w:val="16"/>
                <w:szCs w:val="16"/>
              </w:rPr>
            </w:pPr>
          </w:p>
          <w:p w:rsidR="00B236CA" w:rsidRPr="0042314C" w:rsidRDefault="00B236CA" w:rsidP="005E72DB">
            <w:pPr>
              <w:spacing w:after="0" w:line="240" w:lineRule="auto"/>
              <w:rPr>
                <w:rFonts w:ascii="Times New Roman" w:hAnsi="Times New Roman" w:cs="Times New Roman"/>
                <w:sz w:val="16"/>
                <w:szCs w:val="16"/>
              </w:rPr>
            </w:pPr>
            <w:r w:rsidRPr="0042314C">
              <w:rPr>
                <w:rFonts w:ascii="Times New Roman" w:hAnsi="Times New Roman" w:cs="Times New Roman"/>
                <w:sz w:val="16"/>
                <w:szCs w:val="16"/>
              </w:rPr>
              <w:t>Запишите соответствующую последовательность цифр слева направо:</w:t>
            </w:r>
          </w:p>
          <w:tbl>
            <w:tblPr>
              <w:tblStyle w:val="a7"/>
              <w:tblW w:w="0" w:type="auto"/>
              <w:tblLook w:val="04A0"/>
            </w:tblPr>
            <w:tblGrid>
              <w:gridCol w:w="964"/>
              <w:gridCol w:w="963"/>
              <w:gridCol w:w="963"/>
              <w:gridCol w:w="963"/>
            </w:tblGrid>
            <w:tr w:rsidR="00B236CA" w:rsidRPr="0042314C" w:rsidTr="00BD12E6">
              <w:tc>
                <w:tcPr>
                  <w:tcW w:w="1246" w:type="dxa"/>
                </w:tcPr>
                <w:p w:rsidR="00B236CA" w:rsidRPr="0042314C" w:rsidRDefault="00B236CA" w:rsidP="005E72DB">
                  <w:pPr>
                    <w:jc w:val="center"/>
                    <w:rPr>
                      <w:rFonts w:ascii="Times New Roman" w:hAnsi="Times New Roman" w:cs="Times New Roman"/>
                      <w:sz w:val="16"/>
                      <w:szCs w:val="16"/>
                    </w:rPr>
                  </w:pPr>
                </w:p>
              </w:tc>
              <w:tc>
                <w:tcPr>
                  <w:tcW w:w="1246" w:type="dxa"/>
                </w:tcPr>
                <w:p w:rsidR="00B236CA" w:rsidRPr="0042314C" w:rsidRDefault="00B236CA" w:rsidP="005E72DB">
                  <w:pPr>
                    <w:jc w:val="center"/>
                    <w:rPr>
                      <w:rFonts w:ascii="Times New Roman" w:hAnsi="Times New Roman" w:cs="Times New Roman"/>
                      <w:sz w:val="16"/>
                      <w:szCs w:val="16"/>
                    </w:rPr>
                  </w:pPr>
                </w:p>
              </w:tc>
              <w:tc>
                <w:tcPr>
                  <w:tcW w:w="1246" w:type="dxa"/>
                </w:tcPr>
                <w:p w:rsidR="00B236CA" w:rsidRPr="0042314C" w:rsidRDefault="00B236CA" w:rsidP="005E72DB">
                  <w:pPr>
                    <w:jc w:val="center"/>
                    <w:rPr>
                      <w:rFonts w:ascii="Times New Roman" w:hAnsi="Times New Roman" w:cs="Times New Roman"/>
                      <w:sz w:val="16"/>
                      <w:szCs w:val="16"/>
                    </w:rPr>
                  </w:pPr>
                </w:p>
              </w:tc>
              <w:tc>
                <w:tcPr>
                  <w:tcW w:w="1246" w:type="dxa"/>
                </w:tcPr>
                <w:p w:rsidR="00B236CA" w:rsidRPr="0042314C" w:rsidRDefault="00B236CA" w:rsidP="005E72DB">
                  <w:pPr>
                    <w:jc w:val="center"/>
                    <w:rPr>
                      <w:rFonts w:ascii="Times New Roman" w:hAnsi="Times New Roman" w:cs="Times New Roman"/>
                      <w:sz w:val="16"/>
                      <w:szCs w:val="16"/>
                    </w:rPr>
                  </w:pPr>
                </w:p>
              </w:tc>
            </w:tr>
          </w:tbl>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w:t>
            </w:r>
          </w:p>
          <w:tbl>
            <w:tblPr>
              <w:tblStyle w:val="a7"/>
              <w:tblW w:w="0" w:type="auto"/>
              <w:tblLook w:val="04A0"/>
            </w:tblPr>
            <w:tblGrid>
              <w:gridCol w:w="704"/>
              <w:gridCol w:w="704"/>
              <w:gridCol w:w="703"/>
              <w:gridCol w:w="703"/>
            </w:tblGrid>
            <w:tr w:rsidR="00B236CA" w:rsidRPr="001A63C3" w:rsidTr="00BD12E6">
              <w:tc>
                <w:tcPr>
                  <w:tcW w:w="1246" w:type="dxa"/>
                </w:tcPr>
                <w:p w:rsidR="00B236CA" w:rsidRPr="001A63C3" w:rsidRDefault="00B236C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3</w:t>
                  </w:r>
                </w:p>
              </w:tc>
              <w:tc>
                <w:tcPr>
                  <w:tcW w:w="1246" w:type="dxa"/>
                </w:tcPr>
                <w:p w:rsidR="00B236CA" w:rsidRPr="001A63C3" w:rsidRDefault="00B236C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1</w:t>
                  </w:r>
                </w:p>
              </w:tc>
              <w:tc>
                <w:tcPr>
                  <w:tcW w:w="1246" w:type="dxa"/>
                </w:tcPr>
                <w:p w:rsidR="00B236CA" w:rsidRPr="001A63C3" w:rsidRDefault="00B236C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2</w:t>
                  </w:r>
                </w:p>
              </w:tc>
              <w:tc>
                <w:tcPr>
                  <w:tcW w:w="1246" w:type="dxa"/>
                </w:tcPr>
                <w:p w:rsidR="00B236CA" w:rsidRPr="001A63C3" w:rsidRDefault="00B236C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4</w:t>
                  </w:r>
                </w:p>
              </w:tc>
            </w:tr>
          </w:tbl>
          <w:p w:rsidR="00B236CA" w:rsidRDefault="00B236CA" w:rsidP="005E72DB">
            <w:pPr>
              <w:spacing w:after="0" w:line="240" w:lineRule="auto"/>
              <w:rPr>
                <w:rFonts w:ascii="Times New Roman" w:eastAsia="Times New Roman" w:hAnsi="Times New Roman" w:cs="Times New Roman"/>
                <w:sz w:val="16"/>
                <w:szCs w:val="16"/>
                <w:lang w:eastAsia="ru-RU"/>
              </w:rPr>
            </w:pP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w:t>
            </w:r>
          </w:p>
        </w:tc>
        <w:tc>
          <w:tcPr>
            <w:tcW w:w="1657" w:type="dxa"/>
            <w:shd w:val="clear" w:color="auto" w:fill="auto"/>
            <w:hideMark/>
          </w:tcPr>
          <w:p w:rsidR="00B236CA" w:rsidRPr="00DE6DA3" w:rsidRDefault="00B236CA" w:rsidP="003E659C">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Судебные и альтернативные формы защиты прав организаций и физических лиц </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6</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19</w:t>
            </w:r>
          </w:p>
        </w:tc>
      </w:tr>
      <w:tr w:rsidR="00B236CA" w:rsidRPr="00DE6DA3" w:rsidTr="00B236CA">
        <w:trPr>
          <w:trHeight w:val="142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354</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3.3</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нескольких верных ответов и развёрнутым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Какие из перечисленных обстоятельств являются основаниями для расторжения договора по требованию одной из сторон (ст. 450, 451 ГК РФ)?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Существенное нарушение договора другой стороной;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 Существенное изменение обстоятельств, из которых стороны исходили при заключении договора;</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 xml:space="preserve">3) Нежелание стороны исполнять договор;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Заключение более выгодного договора с другим контрагентом.</w:t>
            </w:r>
          </w:p>
          <w:p w:rsidR="00B236CA" w:rsidRPr="00E13168" w:rsidRDefault="00B236CA" w:rsidP="005E72DB">
            <w:pPr>
              <w:spacing w:after="0" w:line="240" w:lineRule="auto"/>
              <w:rPr>
                <w:rFonts w:ascii="Times New Roman" w:hAnsi="Times New Roman" w:cs="Times New Roman"/>
                <w:sz w:val="16"/>
                <w:szCs w:val="16"/>
              </w:rPr>
            </w:pPr>
          </w:p>
          <w:p w:rsidR="00B236CA" w:rsidRPr="00E13168" w:rsidRDefault="00B236CA"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 xml:space="preserve">Ответы: 1, 2.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Обоснование: Ст. 450 ГК РФ: расторжение по требованию – при существенном нарушении. Ст. 451 ГК РФ: расторжение при существенном изменении обстоятельств. Нежелание исполнять и наличие более выгодного </w:t>
            </w:r>
            <w:r w:rsidRPr="00DE6DA3">
              <w:rPr>
                <w:rFonts w:ascii="Times New Roman" w:eastAsia="Times New Roman" w:hAnsi="Times New Roman" w:cs="Times New Roman"/>
                <w:sz w:val="16"/>
                <w:szCs w:val="16"/>
                <w:lang w:eastAsia="ru-RU"/>
              </w:rPr>
              <w:lastRenderedPageBreak/>
              <w:t>договора не являются основаниями для расторжения.</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lastRenderedPageBreak/>
              <w:t>Договоры в предпринимательской деятельности</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5,6</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18</w:t>
            </w:r>
          </w:p>
        </w:tc>
      </w:tr>
      <w:tr w:rsidR="00B236CA" w:rsidRPr="00DE6DA3" w:rsidTr="00B236CA">
        <w:trPr>
          <w:trHeight w:val="2119"/>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lastRenderedPageBreak/>
              <w:t>355</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3.3</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При разработке проекта устав</w:t>
            </w:r>
            <w:proofErr w:type="gramStart"/>
            <w:r w:rsidRPr="00DE6DA3">
              <w:rPr>
                <w:rFonts w:ascii="Times New Roman" w:eastAsia="Times New Roman" w:hAnsi="Times New Roman" w:cs="Times New Roman"/>
                <w:sz w:val="16"/>
                <w:szCs w:val="16"/>
                <w:lang w:eastAsia="ru-RU"/>
              </w:rPr>
              <w:t>а ООО ю</w:t>
            </w:r>
            <w:proofErr w:type="gramEnd"/>
            <w:r w:rsidRPr="00DE6DA3">
              <w:rPr>
                <w:rFonts w:ascii="Times New Roman" w:eastAsia="Times New Roman" w:hAnsi="Times New Roman" w:cs="Times New Roman"/>
                <w:sz w:val="16"/>
                <w:szCs w:val="16"/>
                <w:lang w:eastAsia="ru-RU"/>
              </w:rPr>
              <w:t>рист должен указать сведения о размере уставного капитала. Какой минимальный размер уставного капитала установлен для ООО?</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Варианты ответов:</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 1 000 рублей</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 10 000 рублей</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 100 000 рублей</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500 000 рублей</w:t>
            </w:r>
          </w:p>
          <w:p w:rsidR="00B236CA" w:rsidRPr="00E13168" w:rsidRDefault="00B236CA" w:rsidP="005E72DB">
            <w:pPr>
              <w:spacing w:after="0" w:line="240" w:lineRule="auto"/>
              <w:rPr>
                <w:rFonts w:ascii="Times New Roman" w:hAnsi="Times New Roman" w:cs="Times New Roman"/>
                <w:sz w:val="16"/>
                <w:szCs w:val="16"/>
              </w:rPr>
            </w:pPr>
          </w:p>
          <w:p w:rsidR="00B236CA" w:rsidRPr="00934930"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934930">
              <w:rPr>
                <w:rFonts w:ascii="Times New Roman" w:eastAsia="Times New Roman" w:hAnsi="Times New Roman" w:cs="Times New Roman"/>
                <w:sz w:val="16"/>
                <w:szCs w:val="16"/>
                <w:lang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w:t>
            </w:r>
            <w:r w:rsidRPr="00DE6DA3">
              <w:rPr>
                <w:rFonts w:ascii="Times New Roman" w:eastAsia="Times New Roman" w:hAnsi="Times New Roman" w:cs="Times New Roman"/>
                <w:sz w:val="16"/>
                <w:szCs w:val="16"/>
                <w:lang w:eastAsia="ru-RU"/>
              </w:rPr>
              <w:t>твет: 2.</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Минимальный размер уставного капитал</w:t>
            </w:r>
            <w:proofErr w:type="gramStart"/>
            <w:r w:rsidRPr="00DE6DA3">
              <w:rPr>
                <w:rFonts w:ascii="Times New Roman" w:eastAsia="Times New Roman" w:hAnsi="Times New Roman" w:cs="Times New Roman"/>
                <w:sz w:val="16"/>
                <w:szCs w:val="16"/>
                <w:lang w:eastAsia="ru-RU"/>
              </w:rPr>
              <w:t>а ООО</w:t>
            </w:r>
            <w:proofErr w:type="gramEnd"/>
            <w:r w:rsidRPr="00DE6DA3">
              <w:rPr>
                <w:rFonts w:ascii="Times New Roman" w:eastAsia="Times New Roman" w:hAnsi="Times New Roman" w:cs="Times New Roman"/>
                <w:sz w:val="16"/>
                <w:szCs w:val="16"/>
                <w:lang w:eastAsia="ru-RU"/>
              </w:rPr>
              <w:t xml:space="preserve"> составляет 10 000 рублей.</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Корпоративное право</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5,6</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18</w:t>
            </w:r>
          </w:p>
        </w:tc>
      </w:tr>
      <w:tr w:rsidR="00B236CA" w:rsidRPr="00DE6DA3" w:rsidTr="00B236CA">
        <w:trPr>
          <w:trHeight w:val="118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356</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3.3</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proofErr w:type="spellStart"/>
            <w:proofErr w:type="gramStart"/>
            <w:r>
              <w:rPr>
                <w:rFonts w:ascii="Times New Roman" w:eastAsia="Times New Roman" w:hAnsi="Times New Roman" w:cs="Times New Roman"/>
                <w:sz w:val="16"/>
                <w:szCs w:val="16"/>
                <w:lang w:eastAsia="ru-RU"/>
              </w:rPr>
              <w:t>Практи-ческий</w:t>
            </w:r>
            <w:proofErr w:type="spellEnd"/>
            <w:proofErr w:type="gramEnd"/>
            <w:r>
              <w:rPr>
                <w:rFonts w:ascii="Times New Roman" w:eastAsia="Times New Roman" w:hAnsi="Times New Roman" w:cs="Times New Roman"/>
                <w:sz w:val="16"/>
                <w:szCs w:val="16"/>
                <w:lang w:eastAsia="ru-RU"/>
              </w:rPr>
              <w:t xml:space="preserve"> опыт</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нескольких верных ответов и развёрнутым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Юристу необходимо составить подборку судебной практики по вопросу о компетенции арбитражных судов. Какие источники следует использовать? Выберите все верные варианты и обоснуйте.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Обзоры судебной практики Верховного Суда РФ;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Постановления Пленума Верховного Суда РФ;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Нормативные правовые акты;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Локальные акты организации.</w:t>
            </w:r>
          </w:p>
          <w:p w:rsidR="00B236CA" w:rsidRPr="00E13168" w:rsidRDefault="00B236CA" w:rsidP="005E72DB">
            <w:pPr>
              <w:spacing w:after="0" w:line="240" w:lineRule="auto"/>
              <w:rPr>
                <w:rFonts w:ascii="Times New Roman" w:hAnsi="Times New Roman" w:cs="Times New Roman"/>
                <w:sz w:val="16"/>
                <w:szCs w:val="16"/>
              </w:rPr>
            </w:pPr>
          </w:p>
          <w:p w:rsidR="00B236CA" w:rsidRPr="00E13168" w:rsidRDefault="00B236CA"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Ответы: 1, 2, 3.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Для составления подборки судебной практики используются акты высших судебных инстанций (постановления Пленума, обзоры практики) и нормативные акты, регулирующие процессуальные вопросы. Локальные акты организации не относятся к источникам судебной практики.</w:t>
            </w:r>
          </w:p>
        </w:tc>
        <w:tc>
          <w:tcPr>
            <w:tcW w:w="1657" w:type="dxa"/>
            <w:shd w:val="clear" w:color="auto" w:fill="auto"/>
            <w:hideMark/>
          </w:tcPr>
          <w:p w:rsidR="00B236CA" w:rsidRPr="00DE6DA3" w:rsidRDefault="00B236CA" w:rsidP="003E659C">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Судебные и альтернативные формы защиты прав организаций и физических лиц </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6</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19</w:t>
            </w:r>
          </w:p>
        </w:tc>
      </w:tr>
      <w:tr w:rsidR="00B236CA" w:rsidRPr="00DE6DA3" w:rsidTr="00B236CA">
        <w:trPr>
          <w:trHeight w:val="1639"/>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357</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3.3</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последовательности</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Расположите этапы заключения договора в правильной последовательности.</w:t>
            </w:r>
            <w:r w:rsidRPr="00DE6DA3">
              <w:rPr>
                <w:rFonts w:ascii="Times New Roman" w:eastAsia="Times New Roman" w:hAnsi="Times New Roman" w:cs="Times New Roman"/>
                <w:sz w:val="16"/>
                <w:szCs w:val="16"/>
                <w:lang w:eastAsia="ru-RU"/>
              </w:rPr>
              <w:br/>
              <w:t>Этапы:</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 Направление оферты</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 Получение акцепта</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 Исполнение договора</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Заключение договора</w:t>
            </w:r>
          </w:p>
          <w:p w:rsidR="00B236CA" w:rsidRPr="0042314C" w:rsidRDefault="00B236CA" w:rsidP="005E72DB">
            <w:pPr>
              <w:spacing w:after="0" w:line="240" w:lineRule="auto"/>
              <w:rPr>
                <w:rFonts w:ascii="Times New Roman" w:hAnsi="Times New Roman" w:cs="Times New Roman"/>
                <w:sz w:val="16"/>
                <w:szCs w:val="16"/>
              </w:rPr>
            </w:pPr>
          </w:p>
          <w:p w:rsidR="00B236CA" w:rsidRPr="0042314C" w:rsidRDefault="00B236CA" w:rsidP="005E72DB">
            <w:pPr>
              <w:spacing w:after="0" w:line="240" w:lineRule="auto"/>
              <w:rPr>
                <w:rFonts w:ascii="Times New Roman" w:hAnsi="Times New Roman" w:cs="Times New Roman"/>
                <w:sz w:val="16"/>
                <w:szCs w:val="16"/>
              </w:rPr>
            </w:pPr>
            <w:r w:rsidRPr="0042314C">
              <w:rPr>
                <w:rFonts w:ascii="Times New Roman" w:hAnsi="Times New Roman" w:cs="Times New Roman"/>
                <w:sz w:val="16"/>
                <w:szCs w:val="16"/>
              </w:rPr>
              <w:t>Запишите соответствующую последовательность цифр слева направо:</w:t>
            </w:r>
          </w:p>
          <w:tbl>
            <w:tblPr>
              <w:tblStyle w:val="a7"/>
              <w:tblW w:w="0" w:type="auto"/>
              <w:tblLook w:val="04A0"/>
            </w:tblPr>
            <w:tblGrid>
              <w:gridCol w:w="964"/>
              <w:gridCol w:w="963"/>
              <w:gridCol w:w="963"/>
              <w:gridCol w:w="963"/>
            </w:tblGrid>
            <w:tr w:rsidR="00B236CA" w:rsidRPr="0042314C" w:rsidTr="00BD12E6">
              <w:tc>
                <w:tcPr>
                  <w:tcW w:w="1246" w:type="dxa"/>
                </w:tcPr>
                <w:p w:rsidR="00B236CA" w:rsidRPr="0042314C" w:rsidRDefault="00B236CA" w:rsidP="005E72DB">
                  <w:pPr>
                    <w:jc w:val="center"/>
                    <w:rPr>
                      <w:rFonts w:ascii="Times New Roman" w:hAnsi="Times New Roman" w:cs="Times New Roman"/>
                      <w:sz w:val="16"/>
                      <w:szCs w:val="16"/>
                    </w:rPr>
                  </w:pPr>
                </w:p>
              </w:tc>
              <w:tc>
                <w:tcPr>
                  <w:tcW w:w="1246" w:type="dxa"/>
                </w:tcPr>
                <w:p w:rsidR="00B236CA" w:rsidRPr="0042314C" w:rsidRDefault="00B236CA" w:rsidP="005E72DB">
                  <w:pPr>
                    <w:jc w:val="center"/>
                    <w:rPr>
                      <w:rFonts w:ascii="Times New Roman" w:hAnsi="Times New Roman" w:cs="Times New Roman"/>
                      <w:sz w:val="16"/>
                      <w:szCs w:val="16"/>
                    </w:rPr>
                  </w:pPr>
                </w:p>
              </w:tc>
              <w:tc>
                <w:tcPr>
                  <w:tcW w:w="1246" w:type="dxa"/>
                </w:tcPr>
                <w:p w:rsidR="00B236CA" w:rsidRPr="0042314C" w:rsidRDefault="00B236CA" w:rsidP="005E72DB">
                  <w:pPr>
                    <w:jc w:val="center"/>
                    <w:rPr>
                      <w:rFonts w:ascii="Times New Roman" w:hAnsi="Times New Roman" w:cs="Times New Roman"/>
                      <w:sz w:val="16"/>
                      <w:szCs w:val="16"/>
                    </w:rPr>
                  </w:pPr>
                </w:p>
              </w:tc>
              <w:tc>
                <w:tcPr>
                  <w:tcW w:w="1246" w:type="dxa"/>
                </w:tcPr>
                <w:p w:rsidR="00B236CA" w:rsidRPr="0042314C" w:rsidRDefault="00B236CA" w:rsidP="005E72DB">
                  <w:pPr>
                    <w:jc w:val="center"/>
                    <w:rPr>
                      <w:rFonts w:ascii="Times New Roman" w:hAnsi="Times New Roman" w:cs="Times New Roman"/>
                      <w:sz w:val="16"/>
                      <w:szCs w:val="16"/>
                    </w:rPr>
                  </w:pPr>
                </w:p>
              </w:tc>
            </w:tr>
          </w:tbl>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Ответ:</w:t>
            </w:r>
          </w:p>
          <w:tbl>
            <w:tblPr>
              <w:tblStyle w:val="a7"/>
              <w:tblW w:w="0" w:type="auto"/>
              <w:tblLook w:val="04A0"/>
            </w:tblPr>
            <w:tblGrid>
              <w:gridCol w:w="704"/>
              <w:gridCol w:w="704"/>
              <w:gridCol w:w="703"/>
              <w:gridCol w:w="703"/>
            </w:tblGrid>
            <w:tr w:rsidR="00B236CA" w:rsidRPr="001A63C3" w:rsidTr="00BD12E6">
              <w:tc>
                <w:tcPr>
                  <w:tcW w:w="1246" w:type="dxa"/>
                </w:tcPr>
                <w:p w:rsidR="00B236CA" w:rsidRPr="001A63C3" w:rsidRDefault="00B236C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1</w:t>
                  </w:r>
                </w:p>
              </w:tc>
              <w:tc>
                <w:tcPr>
                  <w:tcW w:w="1246" w:type="dxa"/>
                </w:tcPr>
                <w:p w:rsidR="00B236CA" w:rsidRPr="001A63C3" w:rsidRDefault="00B236C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2</w:t>
                  </w:r>
                </w:p>
              </w:tc>
              <w:tc>
                <w:tcPr>
                  <w:tcW w:w="1246" w:type="dxa"/>
                </w:tcPr>
                <w:p w:rsidR="00B236CA" w:rsidRPr="001A63C3" w:rsidRDefault="00B236C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4</w:t>
                  </w:r>
                </w:p>
              </w:tc>
              <w:tc>
                <w:tcPr>
                  <w:tcW w:w="1246" w:type="dxa"/>
                </w:tcPr>
                <w:p w:rsidR="00B236CA" w:rsidRPr="001A63C3" w:rsidRDefault="00B236C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3</w:t>
                  </w:r>
                </w:p>
              </w:tc>
            </w:tr>
          </w:tbl>
          <w:p w:rsidR="00B236CA" w:rsidRDefault="00B236CA" w:rsidP="005E72DB">
            <w:pPr>
              <w:spacing w:after="0" w:line="240" w:lineRule="auto"/>
              <w:rPr>
                <w:rFonts w:ascii="Times New Roman" w:eastAsia="Times New Roman" w:hAnsi="Times New Roman" w:cs="Times New Roman"/>
                <w:sz w:val="16"/>
                <w:szCs w:val="16"/>
                <w:lang w:eastAsia="ru-RU"/>
              </w:rPr>
            </w:pP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Договоры в предпринимательской деятельности</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5,6</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18</w:t>
            </w:r>
          </w:p>
        </w:tc>
      </w:tr>
      <w:tr w:rsidR="00B236CA" w:rsidRPr="00DE6DA3" w:rsidTr="00B236CA">
        <w:trPr>
          <w:trHeight w:val="2359"/>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lastRenderedPageBreak/>
              <w:t>358</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3.3</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proofErr w:type="spellStart"/>
            <w:proofErr w:type="gramStart"/>
            <w:r>
              <w:rPr>
                <w:rFonts w:ascii="Times New Roman" w:eastAsia="Times New Roman" w:hAnsi="Times New Roman" w:cs="Times New Roman"/>
                <w:sz w:val="16"/>
                <w:szCs w:val="16"/>
                <w:lang w:eastAsia="ru-RU"/>
              </w:rPr>
              <w:t>Практи-ческий</w:t>
            </w:r>
            <w:proofErr w:type="spellEnd"/>
            <w:proofErr w:type="gramEnd"/>
            <w:r>
              <w:rPr>
                <w:rFonts w:ascii="Times New Roman" w:eastAsia="Times New Roman" w:hAnsi="Times New Roman" w:cs="Times New Roman"/>
                <w:sz w:val="16"/>
                <w:szCs w:val="16"/>
                <w:lang w:eastAsia="ru-RU"/>
              </w:rPr>
              <w:t xml:space="preserve"> опыт</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нескольких верных ответов и развёрнутым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Гражданин Петров направил в адрес ООО «Ромашка» письмо с предложением купить у него партию товара с указанием всех существенных условий. ООО «Ромашка» в течение 30 дней не ответило. Что произошло с предложением Петрова?</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Варианты ответов:</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 Оферта осталась без акцепта</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 Оферта была отозвана</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 Оферта была акцептована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Оферта была отозвана</w:t>
            </w: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w:t>
            </w:r>
            <w:r w:rsidRPr="00DE6DA3">
              <w:rPr>
                <w:rFonts w:ascii="Times New Roman" w:eastAsia="Times New Roman" w:hAnsi="Times New Roman" w:cs="Times New Roman"/>
                <w:sz w:val="16"/>
                <w:szCs w:val="16"/>
                <w:lang w:eastAsia="ru-RU"/>
              </w:rPr>
              <w:t>твет: 1</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правильного ответа: Если акцепт не получен, оферта остаётся без ответа, и договор не считается заключённым.</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Договоры в предпринимательской деятельности</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5,6</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19</w:t>
            </w:r>
          </w:p>
        </w:tc>
      </w:tr>
      <w:tr w:rsidR="00B236CA" w:rsidRPr="00DE6DA3" w:rsidTr="00B236CA">
        <w:trPr>
          <w:trHeight w:val="1879"/>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359</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3.3</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proofErr w:type="spellStart"/>
            <w:proofErr w:type="gramStart"/>
            <w:r>
              <w:rPr>
                <w:rFonts w:ascii="Times New Roman" w:eastAsia="Times New Roman" w:hAnsi="Times New Roman" w:cs="Times New Roman"/>
                <w:sz w:val="16"/>
                <w:szCs w:val="16"/>
                <w:lang w:eastAsia="ru-RU"/>
              </w:rPr>
              <w:t>Практи-ческий</w:t>
            </w:r>
            <w:proofErr w:type="spellEnd"/>
            <w:proofErr w:type="gramEnd"/>
            <w:r>
              <w:rPr>
                <w:rFonts w:ascii="Times New Roman" w:eastAsia="Times New Roman" w:hAnsi="Times New Roman" w:cs="Times New Roman"/>
                <w:sz w:val="16"/>
                <w:szCs w:val="16"/>
                <w:lang w:eastAsia="ru-RU"/>
              </w:rPr>
              <w:t xml:space="preserve"> опыт</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Стороны заключили договор поставки, но не указали срок поставки. Что должно произойти?</w:t>
            </w:r>
            <w:r>
              <w:rPr>
                <w:rFonts w:ascii="Times New Roman" w:eastAsia="Times New Roman" w:hAnsi="Times New Roman" w:cs="Times New Roman"/>
                <w:sz w:val="16"/>
                <w:szCs w:val="16"/>
                <w:lang w:eastAsia="ru-RU"/>
              </w:rPr>
              <w:t xml:space="preserve">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Варианты ответов:</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 Договор считается незаключённым</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 Поставка должна быть осуществлена в разумный срок</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 Поставка должна быть осуществлена немедленно</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Договор считается недействительным</w:t>
            </w:r>
          </w:p>
          <w:p w:rsidR="00B236CA" w:rsidRPr="00E13168" w:rsidRDefault="00B236CA" w:rsidP="005E72DB">
            <w:pPr>
              <w:spacing w:after="0" w:line="240" w:lineRule="auto"/>
              <w:rPr>
                <w:rFonts w:ascii="Times New Roman" w:hAnsi="Times New Roman" w:cs="Times New Roman"/>
                <w:sz w:val="16"/>
                <w:szCs w:val="16"/>
              </w:rPr>
            </w:pPr>
          </w:p>
          <w:p w:rsidR="00B236CA" w:rsidRPr="00E13168" w:rsidRDefault="00B236CA"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w:t>
            </w:r>
            <w:r w:rsidRPr="00DE6DA3">
              <w:rPr>
                <w:rFonts w:ascii="Times New Roman" w:eastAsia="Times New Roman" w:hAnsi="Times New Roman" w:cs="Times New Roman"/>
                <w:sz w:val="16"/>
                <w:szCs w:val="16"/>
                <w:lang w:eastAsia="ru-RU"/>
              </w:rPr>
              <w:t>твет: 2</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правильного ответа: Если срок не указан, исполнение должно произойти в разумный срок после заключения договора.</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Договоры в предпринимательской деятельности</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5,6</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19</w:t>
            </w:r>
          </w:p>
        </w:tc>
      </w:tr>
      <w:tr w:rsidR="00B236CA" w:rsidRPr="00DE6DA3" w:rsidTr="00B236CA">
        <w:trPr>
          <w:trHeight w:val="46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360</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3.3</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открытого типа</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Дайте определение термина «договор». Ответ должен быть на одно предложение.</w:t>
            </w: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Ответ:</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Договор – соглашение двух или нескольких лиц об установлении, изменении или прекращении гражданских прав и обязанностей.</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Договоры в предпринимательской деятельности</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5,6</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19</w:t>
            </w:r>
          </w:p>
        </w:tc>
      </w:tr>
      <w:tr w:rsidR="00B236CA" w:rsidRPr="00DE6DA3" w:rsidTr="00B236CA">
        <w:trPr>
          <w:trHeight w:val="1879"/>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361</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3.3</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нескольких верных ответов и развёрнутым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Выберите два принципа договорного права. Обоснуйте выбор каждого ответа одним предложением.</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Варианты ответов:</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 Свобода договора</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 Обязательность исполнения обязательств</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 Равенство сторон</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Платность</w:t>
            </w:r>
          </w:p>
          <w:p w:rsidR="00B236CA" w:rsidRPr="00E13168" w:rsidRDefault="00B236CA" w:rsidP="005E72DB">
            <w:pPr>
              <w:spacing w:after="0" w:line="240" w:lineRule="auto"/>
              <w:rPr>
                <w:rFonts w:ascii="Times New Roman" w:hAnsi="Times New Roman" w:cs="Times New Roman"/>
                <w:sz w:val="16"/>
                <w:szCs w:val="16"/>
              </w:rPr>
            </w:pPr>
          </w:p>
          <w:p w:rsidR="00B236CA" w:rsidRPr="00934930"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934930">
              <w:rPr>
                <w:rFonts w:ascii="Times New Roman" w:eastAsia="Times New Roman" w:hAnsi="Times New Roman" w:cs="Times New Roman"/>
                <w:sz w:val="16"/>
                <w:szCs w:val="16"/>
                <w:lang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w:t>
            </w:r>
            <w:r w:rsidRPr="00DE6DA3">
              <w:rPr>
                <w:rFonts w:ascii="Times New Roman" w:eastAsia="Times New Roman" w:hAnsi="Times New Roman" w:cs="Times New Roman"/>
                <w:sz w:val="16"/>
                <w:szCs w:val="16"/>
                <w:lang w:eastAsia="ru-RU"/>
              </w:rPr>
              <w:t>тветы: 1, 3</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Обоснования:</w:t>
            </w:r>
            <w:r>
              <w:rPr>
                <w:rFonts w:ascii="Times New Roman" w:eastAsia="Times New Roman" w:hAnsi="Times New Roman" w:cs="Times New Roman"/>
                <w:sz w:val="16"/>
                <w:szCs w:val="16"/>
                <w:lang w:eastAsia="ru-RU"/>
              </w:rPr>
              <w:t xml:space="preserve">  </w:t>
            </w:r>
            <w:r w:rsidRPr="00DE6DA3">
              <w:rPr>
                <w:rFonts w:ascii="Times New Roman" w:eastAsia="Times New Roman" w:hAnsi="Times New Roman" w:cs="Times New Roman"/>
                <w:sz w:val="16"/>
                <w:szCs w:val="16"/>
                <w:lang w:eastAsia="ru-RU"/>
              </w:rPr>
              <w:t>Свобода договора – стороны свободны в выборе контрагента и условий договора.</w:t>
            </w:r>
            <w:r>
              <w:rPr>
                <w:rFonts w:ascii="Times New Roman" w:eastAsia="Times New Roman" w:hAnsi="Times New Roman" w:cs="Times New Roman"/>
                <w:sz w:val="16"/>
                <w:szCs w:val="16"/>
                <w:lang w:eastAsia="ru-RU"/>
              </w:rPr>
              <w:t xml:space="preserve"> </w:t>
            </w:r>
            <w:r w:rsidRPr="00DE6DA3">
              <w:rPr>
                <w:rFonts w:ascii="Times New Roman" w:eastAsia="Times New Roman" w:hAnsi="Times New Roman" w:cs="Times New Roman"/>
                <w:sz w:val="16"/>
                <w:szCs w:val="16"/>
                <w:lang w:eastAsia="ru-RU"/>
              </w:rPr>
              <w:t>Равенство сторон – все участники договорных отношений равны перед законом.</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Договоры в предпринимательской деятельности</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5,6</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19</w:t>
            </w:r>
          </w:p>
        </w:tc>
      </w:tr>
      <w:tr w:rsidR="00B236CA" w:rsidRPr="00DE6DA3" w:rsidTr="00B236CA">
        <w:trPr>
          <w:trHeight w:val="1879"/>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362</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3.3</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proofErr w:type="spellStart"/>
            <w:proofErr w:type="gramStart"/>
            <w:r>
              <w:rPr>
                <w:rFonts w:ascii="Times New Roman" w:eastAsia="Times New Roman" w:hAnsi="Times New Roman" w:cs="Times New Roman"/>
                <w:sz w:val="16"/>
                <w:szCs w:val="16"/>
                <w:lang w:eastAsia="ru-RU"/>
              </w:rPr>
              <w:t>Практи-ческий</w:t>
            </w:r>
            <w:proofErr w:type="spellEnd"/>
            <w:proofErr w:type="gramEnd"/>
            <w:r>
              <w:rPr>
                <w:rFonts w:ascii="Times New Roman" w:eastAsia="Times New Roman" w:hAnsi="Times New Roman" w:cs="Times New Roman"/>
                <w:sz w:val="16"/>
                <w:szCs w:val="16"/>
                <w:lang w:eastAsia="ru-RU"/>
              </w:rPr>
              <w:t xml:space="preserve"> опыт</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нескольких верных ответов и развёрнутым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Выберите два существенных условия договора купли-продажи. Обоснуйте выбор каждого ответа одним предложением.</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Варианты ответов:</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 Предмет договора</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 Цена товара</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 Срок договора</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Место заключения</w:t>
            </w:r>
          </w:p>
          <w:p w:rsidR="00B236CA" w:rsidRPr="00E13168" w:rsidRDefault="00B236CA" w:rsidP="005E72DB">
            <w:pPr>
              <w:spacing w:after="0" w:line="240" w:lineRule="auto"/>
              <w:rPr>
                <w:rFonts w:ascii="Times New Roman" w:hAnsi="Times New Roman" w:cs="Times New Roman"/>
                <w:sz w:val="16"/>
                <w:szCs w:val="16"/>
              </w:rPr>
            </w:pPr>
          </w:p>
          <w:p w:rsidR="00B236CA" w:rsidRPr="008F74D2"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8F74D2">
              <w:rPr>
                <w:rFonts w:ascii="Times New Roman" w:eastAsia="Times New Roman" w:hAnsi="Times New Roman" w:cs="Times New Roman"/>
                <w:sz w:val="16"/>
                <w:szCs w:val="16"/>
                <w:lang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w:t>
            </w:r>
            <w:r w:rsidRPr="00DE6DA3">
              <w:rPr>
                <w:rFonts w:ascii="Times New Roman" w:eastAsia="Times New Roman" w:hAnsi="Times New Roman" w:cs="Times New Roman"/>
                <w:sz w:val="16"/>
                <w:szCs w:val="16"/>
                <w:lang w:eastAsia="ru-RU"/>
              </w:rPr>
              <w:t>тветы: 1, 2</w:t>
            </w:r>
            <w:r>
              <w:rPr>
                <w:rFonts w:ascii="Times New Roman" w:eastAsia="Times New Roman" w:hAnsi="Times New Roman" w:cs="Times New Roman"/>
                <w:sz w:val="16"/>
                <w:szCs w:val="16"/>
                <w:lang w:eastAsia="ru-RU"/>
              </w:rPr>
              <w:t xml:space="preserve">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Обоснования:</w:t>
            </w:r>
            <w:r>
              <w:rPr>
                <w:rFonts w:ascii="Times New Roman" w:eastAsia="Times New Roman" w:hAnsi="Times New Roman" w:cs="Times New Roman"/>
                <w:sz w:val="16"/>
                <w:szCs w:val="16"/>
                <w:lang w:eastAsia="ru-RU"/>
              </w:rPr>
              <w:t xml:space="preserve">  </w:t>
            </w:r>
            <w:r w:rsidRPr="00DE6DA3">
              <w:rPr>
                <w:rFonts w:ascii="Times New Roman" w:eastAsia="Times New Roman" w:hAnsi="Times New Roman" w:cs="Times New Roman"/>
                <w:sz w:val="16"/>
                <w:szCs w:val="16"/>
                <w:lang w:eastAsia="ru-RU"/>
              </w:rPr>
              <w:t>Предмет договора – без его определения договор не считается заключённым.</w:t>
            </w:r>
            <w:r>
              <w:rPr>
                <w:rFonts w:ascii="Times New Roman" w:eastAsia="Times New Roman" w:hAnsi="Times New Roman" w:cs="Times New Roman"/>
                <w:sz w:val="16"/>
                <w:szCs w:val="16"/>
                <w:lang w:eastAsia="ru-RU"/>
              </w:rPr>
              <w:t xml:space="preserve"> </w:t>
            </w:r>
            <w:r w:rsidRPr="00DE6DA3">
              <w:rPr>
                <w:rFonts w:ascii="Times New Roman" w:eastAsia="Times New Roman" w:hAnsi="Times New Roman" w:cs="Times New Roman"/>
                <w:sz w:val="16"/>
                <w:szCs w:val="16"/>
                <w:lang w:eastAsia="ru-RU"/>
              </w:rPr>
              <w:t>Цена товара – является существенным условием для договора купли-продажи.</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Договоры в предпринимательской деятельности</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5,6</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19</w:t>
            </w:r>
          </w:p>
        </w:tc>
      </w:tr>
      <w:tr w:rsidR="00B236CA" w:rsidRPr="00DE6DA3" w:rsidTr="00B236CA">
        <w:trPr>
          <w:trHeight w:val="1879"/>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lastRenderedPageBreak/>
              <w:t>363</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3.3</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последовательности</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Расположите этапы составления подборки судебной практики в правильной последовательности.</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Этапы:</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 Поиск судебных решений</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 Анализ судебных решений</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 Оформление подборки</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Определение круга вопросов</w:t>
            </w:r>
          </w:p>
          <w:p w:rsidR="00B236CA" w:rsidRPr="0042314C" w:rsidRDefault="00B236CA" w:rsidP="005E72DB">
            <w:pPr>
              <w:spacing w:after="0" w:line="240" w:lineRule="auto"/>
              <w:rPr>
                <w:rFonts w:ascii="Times New Roman" w:hAnsi="Times New Roman" w:cs="Times New Roman"/>
                <w:sz w:val="16"/>
                <w:szCs w:val="16"/>
              </w:rPr>
            </w:pPr>
          </w:p>
          <w:p w:rsidR="00B236CA" w:rsidRPr="0042314C" w:rsidRDefault="00B236CA" w:rsidP="005E72DB">
            <w:pPr>
              <w:spacing w:after="0" w:line="240" w:lineRule="auto"/>
              <w:rPr>
                <w:rFonts w:ascii="Times New Roman" w:hAnsi="Times New Roman" w:cs="Times New Roman"/>
                <w:sz w:val="16"/>
                <w:szCs w:val="16"/>
              </w:rPr>
            </w:pPr>
            <w:r w:rsidRPr="0042314C">
              <w:rPr>
                <w:rFonts w:ascii="Times New Roman" w:hAnsi="Times New Roman" w:cs="Times New Roman"/>
                <w:sz w:val="16"/>
                <w:szCs w:val="16"/>
              </w:rPr>
              <w:t>Запишите соответствующую последовательность цифр слева направо:</w:t>
            </w:r>
          </w:p>
          <w:tbl>
            <w:tblPr>
              <w:tblStyle w:val="a7"/>
              <w:tblW w:w="0" w:type="auto"/>
              <w:tblLook w:val="04A0"/>
            </w:tblPr>
            <w:tblGrid>
              <w:gridCol w:w="964"/>
              <w:gridCol w:w="963"/>
              <w:gridCol w:w="963"/>
              <w:gridCol w:w="963"/>
            </w:tblGrid>
            <w:tr w:rsidR="00B236CA" w:rsidRPr="0042314C" w:rsidTr="00BD12E6">
              <w:tc>
                <w:tcPr>
                  <w:tcW w:w="1246" w:type="dxa"/>
                </w:tcPr>
                <w:p w:rsidR="00B236CA" w:rsidRPr="0042314C" w:rsidRDefault="00B236CA" w:rsidP="005E72DB">
                  <w:pPr>
                    <w:jc w:val="center"/>
                    <w:rPr>
                      <w:rFonts w:ascii="Times New Roman" w:hAnsi="Times New Roman" w:cs="Times New Roman"/>
                      <w:sz w:val="16"/>
                      <w:szCs w:val="16"/>
                    </w:rPr>
                  </w:pPr>
                </w:p>
              </w:tc>
              <w:tc>
                <w:tcPr>
                  <w:tcW w:w="1246" w:type="dxa"/>
                </w:tcPr>
                <w:p w:rsidR="00B236CA" w:rsidRPr="0042314C" w:rsidRDefault="00B236CA" w:rsidP="005E72DB">
                  <w:pPr>
                    <w:jc w:val="center"/>
                    <w:rPr>
                      <w:rFonts w:ascii="Times New Roman" w:hAnsi="Times New Roman" w:cs="Times New Roman"/>
                      <w:sz w:val="16"/>
                      <w:szCs w:val="16"/>
                    </w:rPr>
                  </w:pPr>
                </w:p>
              </w:tc>
              <w:tc>
                <w:tcPr>
                  <w:tcW w:w="1246" w:type="dxa"/>
                </w:tcPr>
                <w:p w:rsidR="00B236CA" w:rsidRPr="0042314C" w:rsidRDefault="00B236CA" w:rsidP="005E72DB">
                  <w:pPr>
                    <w:jc w:val="center"/>
                    <w:rPr>
                      <w:rFonts w:ascii="Times New Roman" w:hAnsi="Times New Roman" w:cs="Times New Roman"/>
                      <w:sz w:val="16"/>
                      <w:szCs w:val="16"/>
                    </w:rPr>
                  </w:pPr>
                </w:p>
              </w:tc>
              <w:tc>
                <w:tcPr>
                  <w:tcW w:w="1246" w:type="dxa"/>
                </w:tcPr>
                <w:p w:rsidR="00B236CA" w:rsidRPr="0042314C" w:rsidRDefault="00B236CA" w:rsidP="005E72DB">
                  <w:pPr>
                    <w:jc w:val="center"/>
                    <w:rPr>
                      <w:rFonts w:ascii="Times New Roman" w:hAnsi="Times New Roman" w:cs="Times New Roman"/>
                      <w:sz w:val="16"/>
                      <w:szCs w:val="16"/>
                    </w:rPr>
                  </w:pPr>
                </w:p>
              </w:tc>
            </w:tr>
          </w:tbl>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Ответ:</w:t>
            </w:r>
          </w:p>
          <w:tbl>
            <w:tblPr>
              <w:tblStyle w:val="a7"/>
              <w:tblW w:w="0" w:type="auto"/>
              <w:tblLook w:val="04A0"/>
            </w:tblPr>
            <w:tblGrid>
              <w:gridCol w:w="704"/>
              <w:gridCol w:w="704"/>
              <w:gridCol w:w="703"/>
              <w:gridCol w:w="703"/>
            </w:tblGrid>
            <w:tr w:rsidR="00B236CA" w:rsidRPr="001A63C3" w:rsidTr="00BD12E6">
              <w:tc>
                <w:tcPr>
                  <w:tcW w:w="1246" w:type="dxa"/>
                </w:tcPr>
                <w:p w:rsidR="00B236CA" w:rsidRPr="001A63C3" w:rsidRDefault="00B236C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4</w:t>
                  </w:r>
                </w:p>
              </w:tc>
              <w:tc>
                <w:tcPr>
                  <w:tcW w:w="1246" w:type="dxa"/>
                </w:tcPr>
                <w:p w:rsidR="00B236CA" w:rsidRPr="001A63C3" w:rsidRDefault="00B236C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1</w:t>
                  </w:r>
                </w:p>
              </w:tc>
              <w:tc>
                <w:tcPr>
                  <w:tcW w:w="1246" w:type="dxa"/>
                </w:tcPr>
                <w:p w:rsidR="00B236CA" w:rsidRPr="001A63C3" w:rsidRDefault="00B236C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2</w:t>
                  </w:r>
                </w:p>
              </w:tc>
              <w:tc>
                <w:tcPr>
                  <w:tcW w:w="1246" w:type="dxa"/>
                </w:tcPr>
                <w:p w:rsidR="00B236CA" w:rsidRPr="001A63C3" w:rsidRDefault="00B236C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3</w:t>
                  </w:r>
                </w:p>
              </w:tc>
            </w:tr>
          </w:tbl>
          <w:p w:rsidR="00B236CA" w:rsidRDefault="00B236CA" w:rsidP="005E72DB">
            <w:pPr>
              <w:spacing w:after="0" w:line="240" w:lineRule="auto"/>
              <w:rPr>
                <w:rFonts w:ascii="Times New Roman" w:eastAsia="Times New Roman" w:hAnsi="Times New Roman" w:cs="Times New Roman"/>
                <w:sz w:val="16"/>
                <w:szCs w:val="16"/>
                <w:lang w:eastAsia="ru-RU"/>
              </w:rPr>
            </w:pP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Договоры в предпринимательской деятельности</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5,6</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19</w:t>
            </w:r>
          </w:p>
        </w:tc>
      </w:tr>
      <w:tr w:rsidR="00B236CA" w:rsidRPr="00DE6DA3" w:rsidTr="00B236CA">
        <w:trPr>
          <w:trHeight w:val="138"/>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364</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3.3</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соответствия</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Default="00B236CA" w:rsidP="00706064">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Установите соответствие между термином (А–Г) и его определением (1–4).</w:t>
            </w:r>
          </w:p>
          <w:p w:rsidR="00B236CA" w:rsidRPr="00CD7982" w:rsidRDefault="00B236CA" w:rsidP="00706064">
            <w:pPr>
              <w:rPr>
                <w:rFonts w:ascii="Times New Roman" w:hAnsi="Times New Roman" w:cs="Times New Roman"/>
                <w:sz w:val="16"/>
                <w:szCs w:val="16"/>
              </w:rPr>
            </w:pPr>
            <w:r w:rsidRPr="00CD7982">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0" w:type="auto"/>
              <w:tblLook w:val="04A0"/>
            </w:tblPr>
            <w:tblGrid>
              <w:gridCol w:w="351"/>
              <w:gridCol w:w="1548"/>
              <w:gridCol w:w="309"/>
              <w:gridCol w:w="1645"/>
            </w:tblGrid>
            <w:tr w:rsidR="00B236CA" w:rsidRPr="00CD7982" w:rsidTr="00BD12E6">
              <w:tc>
                <w:tcPr>
                  <w:tcW w:w="2534" w:type="dxa"/>
                  <w:gridSpan w:val="2"/>
                </w:tcPr>
                <w:p w:rsidR="00B236CA" w:rsidRPr="00CD7982" w:rsidRDefault="00B236CA"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Термины</w:t>
                  </w:r>
                </w:p>
              </w:tc>
              <w:tc>
                <w:tcPr>
                  <w:tcW w:w="2864" w:type="dxa"/>
                  <w:gridSpan w:val="2"/>
                </w:tcPr>
                <w:p w:rsidR="00B236CA" w:rsidRPr="00CD7982" w:rsidRDefault="00B236CA"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Определения</w:t>
                  </w:r>
                </w:p>
              </w:tc>
            </w:tr>
            <w:tr w:rsidR="00B236CA" w:rsidRPr="00CD7982" w:rsidTr="00BD12E6">
              <w:tc>
                <w:tcPr>
                  <w:tcW w:w="390"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А</w:t>
                  </w:r>
                </w:p>
              </w:tc>
              <w:tc>
                <w:tcPr>
                  <w:tcW w:w="2144"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Оферта</w:t>
                  </w:r>
                </w:p>
              </w:tc>
              <w:tc>
                <w:tcPr>
                  <w:tcW w:w="336"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1</w:t>
                  </w:r>
                </w:p>
              </w:tc>
              <w:tc>
                <w:tcPr>
                  <w:tcW w:w="2528"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Согласие на заключение договора</w:t>
                  </w:r>
                </w:p>
              </w:tc>
            </w:tr>
            <w:tr w:rsidR="00B236CA" w:rsidRPr="00CD7982" w:rsidTr="00BD12E6">
              <w:tc>
                <w:tcPr>
                  <w:tcW w:w="390"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Б</w:t>
                  </w:r>
                </w:p>
              </w:tc>
              <w:tc>
                <w:tcPr>
                  <w:tcW w:w="2144"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Акцепт</w:t>
                  </w:r>
                </w:p>
              </w:tc>
              <w:tc>
                <w:tcPr>
                  <w:tcW w:w="336"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2</w:t>
                  </w:r>
                </w:p>
              </w:tc>
              <w:tc>
                <w:tcPr>
                  <w:tcW w:w="2528"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Предложение заключить договор</w:t>
                  </w:r>
                </w:p>
              </w:tc>
            </w:tr>
            <w:tr w:rsidR="00B236CA" w:rsidRPr="00CD7982" w:rsidTr="00BD12E6">
              <w:tc>
                <w:tcPr>
                  <w:tcW w:w="390"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В</w:t>
                  </w:r>
                </w:p>
              </w:tc>
              <w:tc>
                <w:tcPr>
                  <w:tcW w:w="2144"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Публичный договор</w:t>
                  </w:r>
                </w:p>
              </w:tc>
              <w:tc>
                <w:tcPr>
                  <w:tcW w:w="336"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3</w:t>
                  </w:r>
                </w:p>
              </w:tc>
              <w:tc>
                <w:tcPr>
                  <w:tcW w:w="2528"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Договор, в котором одной из сторон является коммерческая организация, обязанная заключить договор с любым обратившимся</w:t>
                  </w:r>
                </w:p>
              </w:tc>
            </w:tr>
            <w:tr w:rsidR="00B236CA" w:rsidRPr="00CD7982" w:rsidTr="00BD12E6">
              <w:tc>
                <w:tcPr>
                  <w:tcW w:w="390"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Г</w:t>
                  </w:r>
                </w:p>
              </w:tc>
              <w:tc>
                <w:tcPr>
                  <w:tcW w:w="2144"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Договор присоединения</w:t>
                  </w:r>
                </w:p>
              </w:tc>
              <w:tc>
                <w:tcPr>
                  <w:tcW w:w="336"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4</w:t>
                  </w:r>
                </w:p>
              </w:tc>
              <w:tc>
                <w:tcPr>
                  <w:tcW w:w="2528"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Договор, условия которого определены одной стороной в формулярах или иных стандартных формах</w:t>
                  </w:r>
                </w:p>
              </w:tc>
            </w:tr>
          </w:tbl>
          <w:p w:rsidR="00B236CA" w:rsidRPr="00CD7982" w:rsidRDefault="00B236CA" w:rsidP="00706064">
            <w:pPr>
              <w:rPr>
                <w:rFonts w:ascii="Times New Roman" w:hAnsi="Times New Roman" w:cs="Times New Roman"/>
                <w:sz w:val="16"/>
                <w:szCs w:val="16"/>
              </w:rPr>
            </w:pPr>
            <w:r w:rsidRPr="00CD7982">
              <w:rPr>
                <w:rFonts w:ascii="Times New Roman" w:hAnsi="Times New Roman" w:cs="Times New Roman"/>
                <w:sz w:val="16"/>
                <w:szCs w:val="16"/>
              </w:rPr>
              <w:t>Запишите выбранные цифры под соответствующими буквами:</w:t>
            </w:r>
          </w:p>
          <w:tbl>
            <w:tblPr>
              <w:tblStyle w:val="a7"/>
              <w:tblW w:w="0" w:type="auto"/>
              <w:tblLook w:val="04A0"/>
            </w:tblPr>
            <w:tblGrid>
              <w:gridCol w:w="968"/>
              <w:gridCol w:w="960"/>
              <w:gridCol w:w="965"/>
              <w:gridCol w:w="960"/>
            </w:tblGrid>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p>
              </w:tc>
              <w:tc>
                <w:tcPr>
                  <w:tcW w:w="1245" w:type="dxa"/>
                </w:tcPr>
                <w:p w:rsidR="00B236CA" w:rsidRPr="00CD7982" w:rsidRDefault="00B236CA" w:rsidP="00BD12E6">
                  <w:pPr>
                    <w:jc w:val="center"/>
                    <w:rPr>
                      <w:rFonts w:ascii="Times New Roman" w:hAnsi="Times New Roman" w:cs="Times New Roman"/>
                      <w:sz w:val="16"/>
                      <w:szCs w:val="16"/>
                    </w:rPr>
                  </w:pPr>
                </w:p>
              </w:tc>
              <w:tc>
                <w:tcPr>
                  <w:tcW w:w="1247" w:type="dxa"/>
                </w:tcPr>
                <w:p w:rsidR="00B236CA" w:rsidRPr="00CD7982" w:rsidRDefault="00B236CA" w:rsidP="00BD12E6">
                  <w:pPr>
                    <w:jc w:val="center"/>
                    <w:rPr>
                      <w:rFonts w:ascii="Times New Roman" w:hAnsi="Times New Roman" w:cs="Times New Roman"/>
                      <w:sz w:val="16"/>
                      <w:szCs w:val="16"/>
                    </w:rPr>
                  </w:pPr>
                </w:p>
              </w:tc>
              <w:tc>
                <w:tcPr>
                  <w:tcW w:w="1245" w:type="dxa"/>
                </w:tcPr>
                <w:p w:rsidR="00B236CA" w:rsidRPr="00CD7982" w:rsidRDefault="00B236CA" w:rsidP="00BD12E6">
                  <w:pPr>
                    <w:jc w:val="center"/>
                    <w:rPr>
                      <w:rFonts w:ascii="Times New Roman" w:hAnsi="Times New Roman" w:cs="Times New Roman"/>
                      <w:sz w:val="16"/>
                      <w:szCs w:val="16"/>
                    </w:rPr>
                  </w:pPr>
                </w:p>
              </w:tc>
            </w:tr>
          </w:tbl>
          <w:p w:rsidR="00B236CA" w:rsidRPr="00DE6DA3" w:rsidRDefault="00B236CA" w:rsidP="00667516">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Pr="00CD7982" w:rsidRDefault="00B236CA" w:rsidP="00C00353">
            <w:pPr>
              <w:rPr>
                <w:rFonts w:ascii="Times New Roman" w:hAnsi="Times New Roman" w:cs="Times New Roman"/>
                <w:sz w:val="16"/>
                <w:szCs w:val="16"/>
              </w:rPr>
            </w:pPr>
            <w:r>
              <w:rPr>
                <w:rFonts w:ascii="Times New Roman" w:hAnsi="Times New Roman" w:cs="Times New Roman"/>
                <w:sz w:val="16"/>
                <w:szCs w:val="16"/>
              </w:rPr>
              <w:t>О</w:t>
            </w:r>
            <w:r w:rsidRPr="00CD7982">
              <w:rPr>
                <w:rFonts w:ascii="Times New Roman" w:hAnsi="Times New Roman" w:cs="Times New Roman"/>
                <w:sz w:val="16"/>
                <w:szCs w:val="16"/>
              </w:rPr>
              <w:t>твет:</w:t>
            </w:r>
          </w:p>
          <w:tbl>
            <w:tblPr>
              <w:tblStyle w:val="a7"/>
              <w:tblW w:w="0" w:type="auto"/>
              <w:tblLook w:val="04A0"/>
            </w:tblPr>
            <w:tblGrid>
              <w:gridCol w:w="712"/>
              <w:gridCol w:w="697"/>
              <w:gridCol w:w="707"/>
              <w:gridCol w:w="698"/>
            </w:tblGrid>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2</w:t>
                  </w:r>
                </w:p>
              </w:tc>
              <w:tc>
                <w:tcPr>
                  <w:tcW w:w="1245"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1</w:t>
                  </w:r>
                </w:p>
              </w:tc>
              <w:tc>
                <w:tcPr>
                  <w:tcW w:w="1247"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3</w:t>
                  </w:r>
                </w:p>
              </w:tc>
              <w:tc>
                <w:tcPr>
                  <w:tcW w:w="1245"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4</w:t>
                  </w:r>
                </w:p>
              </w:tc>
            </w:tr>
          </w:tbl>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Договоры в предпринимательской деятельности</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5,6</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20</w:t>
            </w:r>
          </w:p>
        </w:tc>
      </w:tr>
      <w:tr w:rsidR="00B236CA" w:rsidRPr="00DE6DA3" w:rsidTr="00B236CA">
        <w:trPr>
          <w:trHeight w:val="70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365</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3.4</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proofErr w:type="spellStart"/>
            <w:proofErr w:type="gramStart"/>
            <w:r>
              <w:rPr>
                <w:rFonts w:ascii="Times New Roman" w:eastAsia="Times New Roman" w:hAnsi="Times New Roman" w:cs="Times New Roman"/>
                <w:sz w:val="16"/>
                <w:szCs w:val="16"/>
                <w:lang w:eastAsia="ru-RU"/>
              </w:rPr>
              <w:t>Практи-ческий</w:t>
            </w:r>
            <w:proofErr w:type="spellEnd"/>
            <w:proofErr w:type="gramEnd"/>
            <w:r>
              <w:rPr>
                <w:rFonts w:ascii="Times New Roman" w:eastAsia="Times New Roman" w:hAnsi="Times New Roman" w:cs="Times New Roman"/>
                <w:sz w:val="16"/>
                <w:szCs w:val="16"/>
                <w:lang w:eastAsia="ru-RU"/>
              </w:rPr>
              <w:t xml:space="preserve"> опыт</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открытого типа</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Перечислите условия договора, которые являются существенными для договора розничной купли-продажи (ст. 492, 494, 495 ГК РФ) (не менее трёх).</w:t>
            </w: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Ответы:</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Предмет (наименование и количество товара);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Цена товара (указывается продавцом, является публичной офертой);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Качество товара (соответствие требованиям, предъявляемым к товару);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Срок и порядок оплаты.</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Договоры в предпринимательской деятельности</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5,6</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20</w:t>
            </w:r>
          </w:p>
        </w:tc>
      </w:tr>
      <w:tr w:rsidR="00B236CA" w:rsidRPr="00DE6DA3" w:rsidTr="00B236CA">
        <w:trPr>
          <w:trHeight w:val="70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lastRenderedPageBreak/>
              <w:t>366</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3.4</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proofErr w:type="spellStart"/>
            <w:proofErr w:type="gramStart"/>
            <w:r>
              <w:rPr>
                <w:rFonts w:ascii="Times New Roman" w:eastAsia="Times New Roman" w:hAnsi="Times New Roman" w:cs="Times New Roman"/>
                <w:sz w:val="16"/>
                <w:szCs w:val="16"/>
                <w:lang w:eastAsia="ru-RU"/>
              </w:rPr>
              <w:t>Практи-ческий</w:t>
            </w:r>
            <w:proofErr w:type="spellEnd"/>
            <w:proofErr w:type="gramEnd"/>
            <w:r>
              <w:rPr>
                <w:rFonts w:ascii="Times New Roman" w:eastAsia="Times New Roman" w:hAnsi="Times New Roman" w:cs="Times New Roman"/>
                <w:sz w:val="16"/>
                <w:szCs w:val="16"/>
                <w:lang w:eastAsia="ru-RU"/>
              </w:rPr>
              <w:t xml:space="preserve"> опыт</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открытого типа</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Опишите, какие реквизиты должны быть указаны в протоколе общего собрания участников ООО.</w:t>
            </w: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Ответ:</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 протоколе общего собрания участников ООО должны быть указаны дата, место проведения, повестка дня, результаты голосования и подписи председателя и секретаря собрания.</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Корпоративное право</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5,6</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18</w:t>
            </w:r>
          </w:p>
        </w:tc>
      </w:tr>
      <w:tr w:rsidR="00B236CA" w:rsidRPr="00DE6DA3" w:rsidTr="00B236CA">
        <w:trPr>
          <w:trHeight w:val="70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367</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3.4</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proofErr w:type="spellStart"/>
            <w:proofErr w:type="gramStart"/>
            <w:r>
              <w:rPr>
                <w:rFonts w:ascii="Times New Roman" w:eastAsia="Times New Roman" w:hAnsi="Times New Roman" w:cs="Times New Roman"/>
                <w:sz w:val="16"/>
                <w:szCs w:val="16"/>
                <w:lang w:eastAsia="ru-RU"/>
              </w:rPr>
              <w:t>Практи-ческий</w:t>
            </w:r>
            <w:proofErr w:type="spellEnd"/>
            <w:proofErr w:type="gramEnd"/>
            <w:r>
              <w:rPr>
                <w:rFonts w:ascii="Times New Roman" w:eastAsia="Times New Roman" w:hAnsi="Times New Roman" w:cs="Times New Roman"/>
                <w:sz w:val="16"/>
                <w:szCs w:val="16"/>
                <w:lang w:eastAsia="ru-RU"/>
              </w:rPr>
              <w:t xml:space="preserve"> опыт</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открытого типа</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Перечислите способы защиты прав участников корпорации, предусмотренные законодательством (не менее трёх).</w:t>
            </w:r>
          </w:p>
        </w:tc>
        <w:tc>
          <w:tcPr>
            <w:tcW w:w="3040" w:type="dxa"/>
            <w:shd w:val="clear" w:color="auto" w:fill="auto"/>
            <w:hideMark/>
          </w:tcPr>
          <w:p w:rsidR="00B236CA" w:rsidRDefault="00B236CA" w:rsidP="00667516">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Ответы:</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Оспаривание решений органов управления;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Взыскание убытков, причинённых обществу;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Исключение участника из общества (для ООО);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4) Выход из общества (для ООО);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 Требование о выкупе акций (для АО).</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Корпоративное право</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5,6</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18</w:t>
            </w:r>
          </w:p>
        </w:tc>
      </w:tr>
      <w:tr w:rsidR="00B236CA" w:rsidRPr="00DE6DA3" w:rsidTr="00B236CA">
        <w:trPr>
          <w:trHeight w:val="1879"/>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368</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3.4</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proofErr w:type="spellStart"/>
            <w:proofErr w:type="gramStart"/>
            <w:r>
              <w:rPr>
                <w:rFonts w:ascii="Times New Roman" w:eastAsia="Times New Roman" w:hAnsi="Times New Roman" w:cs="Times New Roman"/>
                <w:sz w:val="16"/>
                <w:szCs w:val="16"/>
                <w:lang w:eastAsia="ru-RU"/>
              </w:rPr>
              <w:t>Практи-ческий</w:t>
            </w:r>
            <w:proofErr w:type="spellEnd"/>
            <w:proofErr w:type="gramEnd"/>
            <w:r>
              <w:rPr>
                <w:rFonts w:ascii="Times New Roman" w:eastAsia="Times New Roman" w:hAnsi="Times New Roman" w:cs="Times New Roman"/>
                <w:sz w:val="16"/>
                <w:szCs w:val="16"/>
                <w:lang w:eastAsia="ru-RU"/>
              </w:rPr>
              <w:t xml:space="preserve"> опыт</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При составлении договора купли-продажи недвижимости студент забыл указать цену товара. Какое последствие это повлечёт?</w:t>
            </w:r>
            <w:r>
              <w:rPr>
                <w:rFonts w:ascii="Times New Roman" w:eastAsia="Times New Roman" w:hAnsi="Times New Roman" w:cs="Times New Roman"/>
                <w:sz w:val="16"/>
                <w:szCs w:val="16"/>
                <w:lang w:eastAsia="ru-RU"/>
              </w:rPr>
              <w:t xml:space="preserve">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Варианты ответов:</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 Договор будет считаться незаключённым</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 Договор будет считаться недействительным</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 Договор будет исполнен по рыночной цене</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4. Договор </w:t>
            </w:r>
            <w:proofErr w:type="gramStart"/>
            <w:r w:rsidRPr="00DE6DA3">
              <w:rPr>
                <w:rFonts w:ascii="Times New Roman" w:eastAsia="Times New Roman" w:hAnsi="Times New Roman" w:cs="Times New Roman"/>
                <w:sz w:val="16"/>
                <w:szCs w:val="16"/>
                <w:lang w:eastAsia="ru-RU"/>
              </w:rPr>
              <w:t>будет</w:t>
            </w:r>
            <w:proofErr w:type="gramEnd"/>
            <w:r w:rsidRPr="00DE6DA3">
              <w:rPr>
                <w:rFonts w:ascii="Times New Roman" w:eastAsia="Times New Roman" w:hAnsi="Times New Roman" w:cs="Times New Roman"/>
                <w:sz w:val="16"/>
                <w:szCs w:val="16"/>
                <w:lang w:eastAsia="ru-RU"/>
              </w:rPr>
              <w:t xml:space="preserve"> расторгнут</w:t>
            </w: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w:t>
            </w:r>
            <w:r w:rsidRPr="00DE6DA3">
              <w:rPr>
                <w:rFonts w:ascii="Times New Roman" w:eastAsia="Times New Roman" w:hAnsi="Times New Roman" w:cs="Times New Roman"/>
                <w:sz w:val="16"/>
                <w:szCs w:val="16"/>
                <w:lang w:eastAsia="ru-RU"/>
              </w:rPr>
              <w:t>твет: 1</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правильного ответа: Цена является существенным условием договора купли-продажи недвижимости, без неё договор не считается заключённым.</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Договоры в предпринимательской деятельности</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5,6</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20</w:t>
            </w:r>
          </w:p>
        </w:tc>
      </w:tr>
      <w:tr w:rsidR="00B236CA" w:rsidRPr="00DE6DA3" w:rsidTr="00B236CA">
        <w:trPr>
          <w:trHeight w:val="1879"/>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369</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3.4</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последовательности</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Расположите этапы составления проекта договора в правильной последовательности.</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Этапы:</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 Сбор информации о сторонах</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 Определение существенных условий</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 Написание текста договора</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Проверка договора</w:t>
            </w:r>
          </w:p>
          <w:p w:rsidR="00B236CA" w:rsidRPr="0042314C" w:rsidRDefault="00B236CA" w:rsidP="005E72DB">
            <w:pPr>
              <w:spacing w:after="0" w:line="240" w:lineRule="auto"/>
              <w:rPr>
                <w:rFonts w:ascii="Times New Roman" w:hAnsi="Times New Roman" w:cs="Times New Roman"/>
                <w:sz w:val="16"/>
                <w:szCs w:val="16"/>
              </w:rPr>
            </w:pPr>
          </w:p>
          <w:p w:rsidR="00B236CA" w:rsidRPr="0042314C" w:rsidRDefault="00B236CA" w:rsidP="005E72DB">
            <w:pPr>
              <w:spacing w:after="0" w:line="240" w:lineRule="auto"/>
              <w:rPr>
                <w:rFonts w:ascii="Times New Roman" w:hAnsi="Times New Roman" w:cs="Times New Roman"/>
                <w:sz w:val="16"/>
                <w:szCs w:val="16"/>
              </w:rPr>
            </w:pPr>
            <w:r w:rsidRPr="0042314C">
              <w:rPr>
                <w:rFonts w:ascii="Times New Roman" w:hAnsi="Times New Roman" w:cs="Times New Roman"/>
                <w:sz w:val="16"/>
                <w:szCs w:val="16"/>
              </w:rPr>
              <w:t>Запишите соответствующую последовательность цифр слева направо:</w:t>
            </w:r>
          </w:p>
          <w:tbl>
            <w:tblPr>
              <w:tblStyle w:val="a7"/>
              <w:tblW w:w="0" w:type="auto"/>
              <w:tblLook w:val="04A0"/>
            </w:tblPr>
            <w:tblGrid>
              <w:gridCol w:w="964"/>
              <w:gridCol w:w="963"/>
              <w:gridCol w:w="963"/>
              <w:gridCol w:w="963"/>
            </w:tblGrid>
            <w:tr w:rsidR="00B236CA" w:rsidRPr="0042314C" w:rsidTr="00BD12E6">
              <w:tc>
                <w:tcPr>
                  <w:tcW w:w="1246" w:type="dxa"/>
                </w:tcPr>
                <w:p w:rsidR="00B236CA" w:rsidRPr="0042314C" w:rsidRDefault="00B236CA" w:rsidP="005E72DB">
                  <w:pPr>
                    <w:jc w:val="center"/>
                    <w:rPr>
                      <w:rFonts w:ascii="Times New Roman" w:hAnsi="Times New Roman" w:cs="Times New Roman"/>
                      <w:sz w:val="16"/>
                      <w:szCs w:val="16"/>
                    </w:rPr>
                  </w:pPr>
                </w:p>
              </w:tc>
              <w:tc>
                <w:tcPr>
                  <w:tcW w:w="1246" w:type="dxa"/>
                </w:tcPr>
                <w:p w:rsidR="00B236CA" w:rsidRPr="0042314C" w:rsidRDefault="00B236CA" w:rsidP="005E72DB">
                  <w:pPr>
                    <w:jc w:val="center"/>
                    <w:rPr>
                      <w:rFonts w:ascii="Times New Roman" w:hAnsi="Times New Roman" w:cs="Times New Roman"/>
                      <w:sz w:val="16"/>
                      <w:szCs w:val="16"/>
                    </w:rPr>
                  </w:pPr>
                </w:p>
              </w:tc>
              <w:tc>
                <w:tcPr>
                  <w:tcW w:w="1246" w:type="dxa"/>
                </w:tcPr>
                <w:p w:rsidR="00B236CA" w:rsidRPr="0042314C" w:rsidRDefault="00B236CA" w:rsidP="005E72DB">
                  <w:pPr>
                    <w:jc w:val="center"/>
                    <w:rPr>
                      <w:rFonts w:ascii="Times New Roman" w:hAnsi="Times New Roman" w:cs="Times New Roman"/>
                      <w:sz w:val="16"/>
                      <w:szCs w:val="16"/>
                    </w:rPr>
                  </w:pPr>
                </w:p>
              </w:tc>
              <w:tc>
                <w:tcPr>
                  <w:tcW w:w="1246" w:type="dxa"/>
                </w:tcPr>
                <w:p w:rsidR="00B236CA" w:rsidRPr="0042314C" w:rsidRDefault="00B236CA" w:rsidP="005E72DB">
                  <w:pPr>
                    <w:jc w:val="center"/>
                    <w:rPr>
                      <w:rFonts w:ascii="Times New Roman" w:hAnsi="Times New Roman" w:cs="Times New Roman"/>
                      <w:sz w:val="16"/>
                      <w:szCs w:val="16"/>
                    </w:rPr>
                  </w:pPr>
                </w:p>
              </w:tc>
            </w:tr>
          </w:tbl>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Ответ:</w:t>
            </w:r>
          </w:p>
          <w:tbl>
            <w:tblPr>
              <w:tblStyle w:val="a7"/>
              <w:tblW w:w="0" w:type="auto"/>
              <w:tblLook w:val="04A0"/>
            </w:tblPr>
            <w:tblGrid>
              <w:gridCol w:w="704"/>
              <w:gridCol w:w="704"/>
              <w:gridCol w:w="703"/>
              <w:gridCol w:w="703"/>
            </w:tblGrid>
            <w:tr w:rsidR="00B236CA" w:rsidRPr="001A63C3" w:rsidTr="00BD12E6">
              <w:tc>
                <w:tcPr>
                  <w:tcW w:w="1246" w:type="dxa"/>
                </w:tcPr>
                <w:p w:rsidR="00B236CA" w:rsidRPr="001A63C3" w:rsidRDefault="00B236C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1</w:t>
                  </w:r>
                </w:p>
              </w:tc>
              <w:tc>
                <w:tcPr>
                  <w:tcW w:w="1246" w:type="dxa"/>
                </w:tcPr>
                <w:p w:rsidR="00B236CA" w:rsidRPr="001A63C3" w:rsidRDefault="00B236C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2</w:t>
                  </w:r>
                </w:p>
              </w:tc>
              <w:tc>
                <w:tcPr>
                  <w:tcW w:w="1246" w:type="dxa"/>
                </w:tcPr>
                <w:p w:rsidR="00B236CA" w:rsidRPr="001A63C3" w:rsidRDefault="00B236C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3</w:t>
                  </w:r>
                </w:p>
              </w:tc>
              <w:tc>
                <w:tcPr>
                  <w:tcW w:w="1246" w:type="dxa"/>
                </w:tcPr>
                <w:p w:rsidR="00B236CA" w:rsidRPr="001A63C3" w:rsidRDefault="00B236C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4</w:t>
                  </w:r>
                </w:p>
              </w:tc>
            </w:tr>
          </w:tbl>
          <w:p w:rsidR="00B236CA" w:rsidRDefault="00B236CA" w:rsidP="005E72DB">
            <w:pPr>
              <w:spacing w:after="0" w:line="240" w:lineRule="auto"/>
              <w:rPr>
                <w:rFonts w:ascii="Times New Roman" w:eastAsia="Times New Roman" w:hAnsi="Times New Roman" w:cs="Times New Roman"/>
                <w:sz w:val="16"/>
                <w:szCs w:val="16"/>
                <w:lang w:eastAsia="ru-RU"/>
              </w:rPr>
            </w:pP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Договоры в предпринимательской деятельности</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5,6</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20</w:t>
            </w:r>
          </w:p>
        </w:tc>
      </w:tr>
      <w:tr w:rsidR="00B236CA" w:rsidRPr="00DE6DA3" w:rsidTr="00B64FD5">
        <w:trPr>
          <w:trHeight w:val="550"/>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370</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3.4</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соответствия</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Default="00B236CA" w:rsidP="00706064">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Установите соответствие между реквизитом договора и его назначением</w:t>
            </w:r>
            <w:proofErr w:type="gramStart"/>
            <w:r w:rsidRPr="00DE6DA3">
              <w:rPr>
                <w:rFonts w:ascii="Times New Roman" w:eastAsia="Times New Roman" w:hAnsi="Times New Roman" w:cs="Times New Roman"/>
                <w:sz w:val="16"/>
                <w:szCs w:val="16"/>
                <w:lang w:eastAsia="ru-RU"/>
              </w:rPr>
              <w:t xml:space="preserve"> .</w:t>
            </w:r>
            <w:proofErr w:type="gramEnd"/>
          </w:p>
          <w:p w:rsidR="00B236CA" w:rsidRPr="00CD7982" w:rsidRDefault="00B236CA" w:rsidP="00706064">
            <w:pPr>
              <w:rPr>
                <w:rFonts w:ascii="Times New Roman" w:hAnsi="Times New Roman" w:cs="Times New Roman"/>
                <w:sz w:val="16"/>
                <w:szCs w:val="16"/>
              </w:rPr>
            </w:pPr>
            <w:r w:rsidRPr="00CD7982">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0" w:type="auto"/>
              <w:tblLook w:val="04A0"/>
            </w:tblPr>
            <w:tblGrid>
              <w:gridCol w:w="353"/>
              <w:gridCol w:w="1448"/>
              <w:gridCol w:w="310"/>
              <w:gridCol w:w="1742"/>
            </w:tblGrid>
            <w:tr w:rsidR="00B236CA" w:rsidRPr="00CD7982" w:rsidTr="00BD12E6">
              <w:tc>
                <w:tcPr>
                  <w:tcW w:w="2534" w:type="dxa"/>
                  <w:gridSpan w:val="2"/>
                </w:tcPr>
                <w:p w:rsidR="00B236CA" w:rsidRPr="00CD7982" w:rsidRDefault="00B236CA"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Реквизиты</w:t>
                  </w:r>
                </w:p>
              </w:tc>
              <w:tc>
                <w:tcPr>
                  <w:tcW w:w="2864" w:type="dxa"/>
                  <w:gridSpan w:val="2"/>
                </w:tcPr>
                <w:p w:rsidR="00B236CA" w:rsidRPr="00CD7982" w:rsidRDefault="00B236CA"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Назначения</w:t>
                  </w:r>
                </w:p>
              </w:tc>
            </w:tr>
            <w:tr w:rsidR="00B236CA" w:rsidRPr="00CD7982" w:rsidTr="00BD12E6">
              <w:tc>
                <w:tcPr>
                  <w:tcW w:w="390"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А</w:t>
                  </w:r>
                </w:p>
              </w:tc>
              <w:tc>
                <w:tcPr>
                  <w:tcW w:w="2144"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Преамбула</w:t>
                  </w:r>
                </w:p>
              </w:tc>
              <w:tc>
                <w:tcPr>
                  <w:tcW w:w="336"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1</w:t>
                  </w:r>
                </w:p>
              </w:tc>
              <w:tc>
                <w:tcPr>
                  <w:tcW w:w="2528"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Указание сторон договора</w:t>
                  </w:r>
                </w:p>
              </w:tc>
            </w:tr>
            <w:tr w:rsidR="00B236CA" w:rsidRPr="00CD7982" w:rsidTr="00BD12E6">
              <w:tc>
                <w:tcPr>
                  <w:tcW w:w="390"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Б</w:t>
                  </w:r>
                </w:p>
              </w:tc>
              <w:tc>
                <w:tcPr>
                  <w:tcW w:w="2144"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Предмет договора</w:t>
                  </w:r>
                </w:p>
              </w:tc>
              <w:tc>
                <w:tcPr>
                  <w:tcW w:w="336"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2</w:t>
                  </w:r>
                </w:p>
              </w:tc>
              <w:tc>
                <w:tcPr>
                  <w:tcW w:w="2528"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Определение сути соглашения</w:t>
                  </w:r>
                </w:p>
              </w:tc>
            </w:tr>
            <w:tr w:rsidR="00B236CA" w:rsidRPr="00CD7982" w:rsidTr="00BD12E6">
              <w:tc>
                <w:tcPr>
                  <w:tcW w:w="390"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В</w:t>
                  </w:r>
                </w:p>
              </w:tc>
              <w:tc>
                <w:tcPr>
                  <w:tcW w:w="2144"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Права и обязанности сторон</w:t>
                  </w:r>
                </w:p>
              </w:tc>
              <w:tc>
                <w:tcPr>
                  <w:tcW w:w="336"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3</w:t>
                  </w:r>
                </w:p>
              </w:tc>
              <w:tc>
                <w:tcPr>
                  <w:tcW w:w="2528"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Определение действий сторон</w:t>
                  </w:r>
                </w:p>
              </w:tc>
            </w:tr>
            <w:tr w:rsidR="00B236CA" w:rsidRPr="00CD7982" w:rsidTr="00BD12E6">
              <w:tc>
                <w:tcPr>
                  <w:tcW w:w="390"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Г</w:t>
                  </w:r>
                </w:p>
              </w:tc>
              <w:tc>
                <w:tcPr>
                  <w:tcW w:w="2144"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Реквизиты сторон</w:t>
                  </w:r>
                </w:p>
              </w:tc>
              <w:tc>
                <w:tcPr>
                  <w:tcW w:w="336"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4</w:t>
                  </w:r>
                </w:p>
              </w:tc>
              <w:tc>
                <w:tcPr>
                  <w:tcW w:w="2528"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Идентификация сторон</w:t>
                  </w:r>
                </w:p>
              </w:tc>
            </w:tr>
          </w:tbl>
          <w:p w:rsidR="00B236CA" w:rsidRPr="00CD7982" w:rsidRDefault="00B236CA" w:rsidP="00706064">
            <w:pPr>
              <w:rPr>
                <w:rFonts w:ascii="Times New Roman" w:hAnsi="Times New Roman" w:cs="Times New Roman"/>
                <w:sz w:val="16"/>
                <w:szCs w:val="16"/>
              </w:rPr>
            </w:pPr>
            <w:r w:rsidRPr="00CD7982">
              <w:rPr>
                <w:rFonts w:ascii="Times New Roman" w:hAnsi="Times New Roman" w:cs="Times New Roman"/>
                <w:sz w:val="16"/>
                <w:szCs w:val="16"/>
              </w:rPr>
              <w:t>Запишите выбранные цифры под соответствующими буквами:</w:t>
            </w:r>
          </w:p>
          <w:tbl>
            <w:tblPr>
              <w:tblStyle w:val="a7"/>
              <w:tblW w:w="0" w:type="auto"/>
              <w:tblLook w:val="04A0"/>
            </w:tblPr>
            <w:tblGrid>
              <w:gridCol w:w="968"/>
              <w:gridCol w:w="960"/>
              <w:gridCol w:w="965"/>
              <w:gridCol w:w="960"/>
            </w:tblGrid>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lastRenderedPageBreak/>
                    <w:t>А</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p>
              </w:tc>
              <w:tc>
                <w:tcPr>
                  <w:tcW w:w="1245" w:type="dxa"/>
                </w:tcPr>
                <w:p w:rsidR="00B236CA" w:rsidRPr="00CD7982" w:rsidRDefault="00B236CA" w:rsidP="00BD12E6">
                  <w:pPr>
                    <w:jc w:val="center"/>
                    <w:rPr>
                      <w:rFonts w:ascii="Times New Roman" w:hAnsi="Times New Roman" w:cs="Times New Roman"/>
                      <w:sz w:val="16"/>
                      <w:szCs w:val="16"/>
                    </w:rPr>
                  </w:pPr>
                </w:p>
              </w:tc>
              <w:tc>
                <w:tcPr>
                  <w:tcW w:w="1247" w:type="dxa"/>
                </w:tcPr>
                <w:p w:rsidR="00B236CA" w:rsidRPr="00CD7982" w:rsidRDefault="00B236CA" w:rsidP="00BD12E6">
                  <w:pPr>
                    <w:jc w:val="center"/>
                    <w:rPr>
                      <w:rFonts w:ascii="Times New Roman" w:hAnsi="Times New Roman" w:cs="Times New Roman"/>
                      <w:sz w:val="16"/>
                      <w:szCs w:val="16"/>
                    </w:rPr>
                  </w:pPr>
                </w:p>
              </w:tc>
              <w:tc>
                <w:tcPr>
                  <w:tcW w:w="1245" w:type="dxa"/>
                </w:tcPr>
                <w:p w:rsidR="00B236CA" w:rsidRPr="00CD7982" w:rsidRDefault="00B236CA" w:rsidP="00BD12E6">
                  <w:pPr>
                    <w:jc w:val="center"/>
                    <w:rPr>
                      <w:rFonts w:ascii="Times New Roman" w:hAnsi="Times New Roman" w:cs="Times New Roman"/>
                      <w:sz w:val="16"/>
                      <w:szCs w:val="16"/>
                    </w:rPr>
                  </w:pPr>
                </w:p>
              </w:tc>
            </w:tr>
          </w:tbl>
          <w:p w:rsidR="00B236CA" w:rsidRPr="00DE6DA3" w:rsidRDefault="00B236CA" w:rsidP="00A86ACD">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 </w:t>
            </w:r>
          </w:p>
        </w:tc>
        <w:tc>
          <w:tcPr>
            <w:tcW w:w="3040" w:type="dxa"/>
            <w:shd w:val="clear" w:color="auto" w:fill="auto"/>
            <w:hideMark/>
          </w:tcPr>
          <w:p w:rsidR="00B236CA" w:rsidRPr="00CD7982" w:rsidRDefault="00B236CA" w:rsidP="00C00353">
            <w:pPr>
              <w:rPr>
                <w:rFonts w:ascii="Times New Roman" w:hAnsi="Times New Roman" w:cs="Times New Roman"/>
                <w:sz w:val="16"/>
                <w:szCs w:val="16"/>
              </w:rPr>
            </w:pPr>
            <w:r>
              <w:rPr>
                <w:rFonts w:ascii="Times New Roman" w:hAnsi="Times New Roman" w:cs="Times New Roman"/>
                <w:sz w:val="16"/>
                <w:szCs w:val="16"/>
              </w:rPr>
              <w:lastRenderedPageBreak/>
              <w:t>О</w:t>
            </w:r>
            <w:r w:rsidRPr="00CD7982">
              <w:rPr>
                <w:rFonts w:ascii="Times New Roman" w:hAnsi="Times New Roman" w:cs="Times New Roman"/>
                <w:sz w:val="16"/>
                <w:szCs w:val="16"/>
              </w:rPr>
              <w:t>твет:</w:t>
            </w:r>
          </w:p>
          <w:tbl>
            <w:tblPr>
              <w:tblStyle w:val="a7"/>
              <w:tblW w:w="0" w:type="auto"/>
              <w:tblLook w:val="04A0"/>
            </w:tblPr>
            <w:tblGrid>
              <w:gridCol w:w="712"/>
              <w:gridCol w:w="697"/>
              <w:gridCol w:w="707"/>
              <w:gridCol w:w="698"/>
            </w:tblGrid>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1</w:t>
                  </w:r>
                </w:p>
              </w:tc>
              <w:tc>
                <w:tcPr>
                  <w:tcW w:w="1245"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2</w:t>
                  </w:r>
                </w:p>
              </w:tc>
              <w:tc>
                <w:tcPr>
                  <w:tcW w:w="1247"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3</w:t>
                  </w:r>
                </w:p>
              </w:tc>
              <w:tc>
                <w:tcPr>
                  <w:tcW w:w="1245"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4</w:t>
                  </w:r>
                </w:p>
              </w:tc>
            </w:tr>
          </w:tbl>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Договоры в предпринимательской деятельности</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5,6</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20</w:t>
            </w:r>
          </w:p>
        </w:tc>
      </w:tr>
      <w:tr w:rsidR="00B236CA" w:rsidRPr="00DE6DA3" w:rsidTr="00B236CA">
        <w:trPr>
          <w:trHeight w:val="1879"/>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lastRenderedPageBreak/>
              <w:t>371</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3.4</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нескольких верных ответов и развёрнутым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Выберите два раздела, которые являются приоритетными для договора поставки. Обоснуйте выбор каждого ответа одним предложением.</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Варианты ответов:</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 Предмет договора</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 Сроки поставки</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 Валюта, в которой производится оплата</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Порядок урегулирования споров</w:t>
            </w:r>
          </w:p>
          <w:p w:rsidR="00B236CA" w:rsidRPr="00E13168" w:rsidRDefault="00B236CA" w:rsidP="005E72DB">
            <w:pPr>
              <w:spacing w:after="0" w:line="240" w:lineRule="auto"/>
              <w:rPr>
                <w:rFonts w:ascii="Times New Roman" w:hAnsi="Times New Roman" w:cs="Times New Roman"/>
                <w:sz w:val="16"/>
                <w:szCs w:val="16"/>
              </w:rPr>
            </w:pPr>
          </w:p>
          <w:p w:rsidR="00B236CA" w:rsidRPr="00E13168" w:rsidRDefault="00B236CA"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Ответы: 1, 2</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Предмет договора – определяет, что поставляется.</w:t>
            </w:r>
            <w:r w:rsidRPr="00DE6DA3">
              <w:rPr>
                <w:rFonts w:ascii="Times New Roman" w:eastAsia="Times New Roman" w:hAnsi="Times New Roman" w:cs="Times New Roman"/>
                <w:sz w:val="16"/>
                <w:szCs w:val="16"/>
                <w:lang w:eastAsia="ru-RU"/>
              </w:rPr>
              <w:br/>
              <w:t>Сроки поставки – определяют, когда поставляется товар.</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Договоры в предпринимательской деятельности</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5,6</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21</w:t>
            </w:r>
          </w:p>
        </w:tc>
      </w:tr>
      <w:tr w:rsidR="00B236CA" w:rsidRPr="00DE6DA3" w:rsidTr="00B236CA">
        <w:trPr>
          <w:trHeight w:val="1879"/>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372</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3.4</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Студент должен составить подборку судебной практики по договору аренды. С чего ему начать?</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Варианты ответов:</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 С поиска судебных решений в справочно-правовой системе</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 С написания искового заявления</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 С заключения договора</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С обращения в суд</w:t>
            </w:r>
          </w:p>
          <w:p w:rsidR="00B236CA" w:rsidRPr="00E13168" w:rsidRDefault="00B236CA" w:rsidP="005E72DB">
            <w:pPr>
              <w:spacing w:after="0" w:line="240" w:lineRule="auto"/>
              <w:rPr>
                <w:rFonts w:ascii="Times New Roman" w:hAnsi="Times New Roman" w:cs="Times New Roman"/>
                <w:sz w:val="16"/>
                <w:szCs w:val="16"/>
              </w:rPr>
            </w:pPr>
          </w:p>
          <w:p w:rsidR="00B236CA" w:rsidRPr="008F74D2"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8F74D2">
              <w:rPr>
                <w:rFonts w:ascii="Times New Roman" w:eastAsia="Times New Roman" w:hAnsi="Times New Roman" w:cs="Times New Roman"/>
                <w:sz w:val="16"/>
                <w:szCs w:val="16"/>
                <w:lang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w:t>
            </w:r>
            <w:r w:rsidRPr="00DE6DA3">
              <w:rPr>
                <w:rFonts w:ascii="Times New Roman" w:eastAsia="Times New Roman" w:hAnsi="Times New Roman" w:cs="Times New Roman"/>
                <w:sz w:val="16"/>
                <w:szCs w:val="16"/>
                <w:lang w:eastAsia="ru-RU"/>
              </w:rPr>
              <w:t>твет: 1</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Для подборки судебной практики необходимо сначала найти соответствующие судебные решения.</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Договоры в предпринимательской деятельности</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5,6</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21</w:t>
            </w:r>
          </w:p>
        </w:tc>
      </w:tr>
      <w:tr w:rsidR="00B236CA" w:rsidRPr="00DE6DA3" w:rsidTr="00B236CA">
        <w:trPr>
          <w:trHeight w:val="1981"/>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373</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3.4</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Студент составляет проект договора аренды. Какой раздел должен содержать описание имущества, передаваемого в аренду?</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Варианты ответов:</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 Преамбула</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 Предмет договора</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 Права и обязанности сторон</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Реквизиты сторон</w:t>
            </w:r>
          </w:p>
          <w:p w:rsidR="00B236CA" w:rsidRPr="00E13168" w:rsidRDefault="00B236CA" w:rsidP="005E72DB">
            <w:pPr>
              <w:spacing w:after="0" w:line="240" w:lineRule="auto"/>
              <w:rPr>
                <w:rFonts w:ascii="Times New Roman" w:hAnsi="Times New Roman" w:cs="Times New Roman"/>
                <w:sz w:val="16"/>
                <w:szCs w:val="16"/>
              </w:rPr>
            </w:pPr>
          </w:p>
          <w:p w:rsidR="00B236CA" w:rsidRPr="008F74D2"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8F74D2">
              <w:rPr>
                <w:rFonts w:ascii="Times New Roman" w:eastAsia="Times New Roman" w:hAnsi="Times New Roman" w:cs="Times New Roman"/>
                <w:sz w:val="16"/>
                <w:szCs w:val="16"/>
                <w:lang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w:t>
            </w:r>
            <w:r w:rsidRPr="00DE6DA3">
              <w:rPr>
                <w:rFonts w:ascii="Times New Roman" w:eastAsia="Times New Roman" w:hAnsi="Times New Roman" w:cs="Times New Roman"/>
                <w:sz w:val="16"/>
                <w:szCs w:val="16"/>
                <w:lang w:eastAsia="ru-RU"/>
              </w:rPr>
              <w:t>твет: 2</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Предмет договора содержит описание имущества, передаваемого в аренду.</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Договоры в предпринимательской деятельности</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5,6</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21</w:t>
            </w:r>
          </w:p>
        </w:tc>
      </w:tr>
      <w:tr w:rsidR="00B236CA" w:rsidRPr="00DE6DA3" w:rsidTr="00B236CA">
        <w:trPr>
          <w:trHeight w:val="1879"/>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374</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3.4</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нескольких верных ответов и развёрнутым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Выберите два обязательных реквизита договора. Обоснуйте выбор каждого ответа одним предложением.</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Варианты:</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 Наименование сторон</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 Предмет договора</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 Цвет бумаги</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Количество страниц</w:t>
            </w:r>
          </w:p>
          <w:p w:rsidR="00B236CA" w:rsidRPr="00E13168" w:rsidRDefault="00B236CA" w:rsidP="005E72DB">
            <w:pPr>
              <w:spacing w:after="0" w:line="240" w:lineRule="auto"/>
              <w:rPr>
                <w:rFonts w:ascii="Times New Roman" w:hAnsi="Times New Roman" w:cs="Times New Roman"/>
                <w:sz w:val="16"/>
                <w:szCs w:val="16"/>
              </w:rPr>
            </w:pPr>
          </w:p>
          <w:p w:rsidR="00B236CA" w:rsidRPr="008F74D2"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8F74D2">
              <w:rPr>
                <w:rFonts w:ascii="Times New Roman" w:eastAsia="Times New Roman" w:hAnsi="Times New Roman" w:cs="Times New Roman"/>
                <w:sz w:val="16"/>
                <w:szCs w:val="16"/>
                <w:lang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w:t>
            </w:r>
            <w:r w:rsidRPr="00DE6DA3">
              <w:rPr>
                <w:rFonts w:ascii="Times New Roman" w:eastAsia="Times New Roman" w:hAnsi="Times New Roman" w:cs="Times New Roman"/>
                <w:sz w:val="16"/>
                <w:szCs w:val="16"/>
                <w:lang w:eastAsia="ru-RU"/>
              </w:rPr>
              <w:t>тветы: 1, 2</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Обоснования:</w:t>
            </w:r>
            <w:r>
              <w:rPr>
                <w:rFonts w:ascii="Times New Roman" w:eastAsia="Times New Roman" w:hAnsi="Times New Roman" w:cs="Times New Roman"/>
                <w:sz w:val="16"/>
                <w:szCs w:val="16"/>
                <w:lang w:eastAsia="ru-RU"/>
              </w:rPr>
              <w:t xml:space="preserve"> </w:t>
            </w:r>
            <w:r w:rsidRPr="00DE6DA3">
              <w:rPr>
                <w:rFonts w:ascii="Times New Roman" w:eastAsia="Times New Roman" w:hAnsi="Times New Roman" w:cs="Times New Roman"/>
                <w:sz w:val="16"/>
                <w:szCs w:val="16"/>
                <w:lang w:eastAsia="ru-RU"/>
              </w:rPr>
              <w:t>Наименование сторон – позволяет идентифицировать участников договора.</w:t>
            </w:r>
            <w:r>
              <w:rPr>
                <w:rFonts w:ascii="Times New Roman" w:eastAsia="Times New Roman" w:hAnsi="Times New Roman" w:cs="Times New Roman"/>
                <w:sz w:val="16"/>
                <w:szCs w:val="16"/>
                <w:lang w:eastAsia="ru-RU"/>
              </w:rPr>
              <w:t xml:space="preserve"> </w:t>
            </w:r>
            <w:r w:rsidRPr="00DE6DA3">
              <w:rPr>
                <w:rFonts w:ascii="Times New Roman" w:eastAsia="Times New Roman" w:hAnsi="Times New Roman" w:cs="Times New Roman"/>
                <w:sz w:val="16"/>
                <w:szCs w:val="16"/>
                <w:lang w:eastAsia="ru-RU"/>
              </w:rPr>
              <w:t>Предмет договора – определяет суть соглашения.</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Договоры в предпринимательской деятельности</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5,6</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21</w:t>
            </w:r>
          </w:p>
        </w:tc>
      </w:tr>
      <w:tr w:rsidR="00B236CA" w:rsidRPr="00DE6DA3" w:rsidTr="00B236CA">
        <w:trPr>
          <w:trHeight w:val="118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lastRenderedPageBreak/>
              <w:t>375</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3.4</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нескольких верных ответов и развёрнутым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Юрист составляет исковое заявление в арбитражный суд. Какие обязательные элементы должны быть указаны в исковом заявлении? Выберите все верные варианты и обоснуйте.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Варианты: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1) Наименование истца и ответчика;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2) Цена иска;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3) Доказательства;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4) Требования к ответчику;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 Перечень прилагаемых документов.</w:t>
            </w:r>
          </w:p>
          <w:p w:rsidR="00B236CA" w:rsidRPr="00E13168" w:rsidRDefault="00B236CA" w:rsidP="005E72DB">
            <w:pPr>
              <w:spacing w:after="0" w:line="240" w:lineRule="auto"/>
              <w:rPr>
                <w:rFonts w:ascii="Times New Roman" w:hAnsi="Times New Roman" w:cs="Times New Roman"/>
                <w:sz w:val="16"/>
                <w:szCs w:val="16"/>
              </w:rPr>
            </w:pPr>
          </w:p>
          <w:p w:rsidR="00B236CA" w:rsidRPr="008F74D2"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8F74D2">
              <w:rPr>
                <w:rFonts w:ascii="Times New Roman" w:eastAsia="Times New Roman" w:hAnsi="Times New Roman" w:cs="Times New Roman"/>
                <w:sz w:val="16"/>
                <w:szCs w:val="16"/>
                <w:lang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Ответы: 1, 2, 4, 5.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Согласно ст. 125 АПК РФ, исковое заявление должно содержать: наименование сторон, требования истца, цену иска, перечень прилагаемых документов. Доказательства прилагаются к исковому заявлению (ст. 126 АПК РФ), но не являются обязательным элементом текста заявления.</w:t>
            </w:r>
          </w:p>
        </w:tc>
        <w:tc>
          <w:tcPr>
            <w:tcW w:w="1657" w:type="dxa"/>
            <w:shd w:val="clear" w:color="auto" w:fill="auto"/>
            <w:hideMark/>
          </w:tcPr>
          <w:p w:rsidR="00B236CA" w:rsidRPr="00DE6DA3" w:rsidRDefault="00B236CA" w:rsidP="003E659C">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Судебные и альтернативные формы защиты прав организаций и физических лиц </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6</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19</w:t>
            </w:r>
          </w:p>
        </w:tc>
      </w:tr>
      <w:tr w:rsidR="00B236CA" w:rsidRPr="00DE6DA3" w:rsidTr="00B236CA">
        <w:trPr>
          <w:trHeight w:val="70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376</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3.4</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открытого типа</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Перечислите основания для отмены решения третейского суда (не менее четырёх).</w:t>
            </w: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Отсутствие арбитражного соглашения, нарушение состава суда, превышение полномочий, нарушение принципов арбитража, решение затрагивает права третьих лиц.</w:t>
            </w:r>
          </w:p>
        </w:tc>
        <w:tc>
          <w:tcPr>
            <w:tcW w:w="1657" w:type="dxa"/>
            <w:shd w:val="clear" w:color="auto" w:fill="auto"/>
            <w:hideMark/>
          </w:tcPr>
          <w:p w:rsidR="00B236CA" w:rsidRPr="00DE6DA3" w:rsidRDefault="00B236CA" w:rsidP="003E659C">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Судебные и альтернативные формы защиты прав организаций и физических лиц </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6</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19</w:t>
            </w:r>
          </w:p>
        </w:tc>
      </w:tr>
      <w:tr w:rsidR="00B236CA" w:rsidRPr="00DE6DA3" w:rsidTr="00B236CA">
        <w:trPr>
          <w:trHeight w:val="70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377</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3.4</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открытого типа</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Перечислите  реквизиты (разделы) мирового соглашения (не менее четырёх).</w:t>
            </w: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Стороны, предмет соглашения, условия о порядке и сроках исполнения, размер денежных сумм (при наличии), распределение судебных расходов, подписи сторон.</w:t>
            </w:r>
          </w:p>
        </w:tc>
        <w:tc>
          <w:tcPr>
            <w:tcW w:w="1657" w:type="dxa"/>
            <w:shd w:val="clear" w:color="auto" w:fill="auto"/>
            <w:hideMark/>
          </w:tcPr>
          <w:p w:rsidR="00B236CA" w:rsidRPr="00DE6DA3" w:rsidRDefault="00B236CA" w:rsidP="003E659C">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Судебные и альтернативные формы защиты прав организаций и физических лиц </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6</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19</w:t>
            </w:r>
          </w:p>
        </w:tc>
      </w:tr>
      <w:tr w:rsidR="00B236CA" w:rsidRPr="00DE6DA3" w:rsidTr="00B236CA">
        <w:trPr>
          <w:trHeight w:val="142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378</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3.5</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соответствия</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Установите соответствие между стадиями кассационного производства в арбитражном суде и их характеристиками. </w:t>
            </w:r>
          </w:p>
          <w:p w:rsidR="00B236CA" w:rsidRPr="00CD7982" w:rsidRDefault="00B236CA" w:rsidP="00706064">
            <w:pPr>
              <w:rPr>
                <w:rFonts w:ascii="Times New Roman" w:hAnsi="Times New Roman" w:cs="Times New Roman"/>
                <w:sz w:val="16"/>
                <w:szCs w:val="16"/>
              </w:rPr>
            </w:pPr>
            <w:r w:rsidRPr="00CD7982">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0" w:type="auto"/>
              <w:tblLook w:val="04A0"/>
            </w:tblPr>
            <w:tblGrid>
              <w:gridCol w:w="349"/>
              <w:gridCol w:w="1492"/>
              <w:gridCol w:w="307"/>
              <w:gridCol w:w="1705"/>
            </w:tblGrid>
            <w:tr w:rsidR="00B236CA" w:rsidRPr="00CD7982" w:rsidTr="00BD12E6">
              <w:tc>
                <w:tcPr>
                  <w:tcW w:w="2534" w:type="dxa"/>
                  <w:gridSpan w:val="2"/>
                </w:tcPr>
                <w:p w:rsidR="00B236CA" w:rsidRPr="00CD7982" w:rsidRDefault="00B236CA"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Стадии</w:t>
                  </w:r>
                </w:p>
              </w:tc>
              <w:tc>
                <w:tcPr>
                  <w:tcW w:w="2864" w:type="dxa"/>
                  <w:gridSpan w:val="2"/>
                </w:tcPr>
                <w:p w:rsidR="00B236CA" w:rsidRPr="00CD7982" w:rsidRDefault="00B236CA"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Характеристики</w:t>
                  </w:r>
                </w:p>
              </w:tc>
            </w:tr>
            <w:tr w:rsidR="00B236CA" w:rsidRPr="00CD7982" w:rsidTr="00BD12E6">
              <w:tc>
                <w:tcPr>
                  <w:tcW w:w="390"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А</w:t>
                  </w:r>
                </w:p>
              </w:tc>
              <w:tc>
                <w:tcPr>
                  <w:tcW w:w="2144"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Подача кассационной жалобы</w:t>
                  </w:r>
                </w:p>
              </w:tc>
              <w:tc>
                <w:tcPr>
                  <w:tcW w:w="336"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1</w:t>
                  </w:r>
                </w:p>
              </w:tc>
              <w:tc>
                <w:tcPr>
                  <w:tcW w:w="2528"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Проверка законности судебных актов</w:t>
                  </w:r>
                </w:p>
              </w:tc>
            </w:tr>
            <w:tr w:rsidR="00B236CA" w:rsidRPr="00CD7982" w:rsidTr="00BD12E6">
              <w:tc>
                <w:tcPr>
                  <w:tcW w:w="390"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Б</w:t>
                  </w:r>
                </w:p>
              </w:tc>
              <w:tc>
                <w:tcPr>
                  <w:tcW w:w="2144"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Принятие к производству</w:t>
                  </w:r>
                </w:p>
              </w:tc>
              <w:tc>
                <w:tcPr>
                  <w:tcW w:w="336"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2</w:t>
                  </w:r>
                </w:p>
              </w:tc>
              <w:tc>
                <w:tcPr>
                  <w:tcW w:w="2528"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Оформление итогового процессуального документа</w:t>
                  </w:r>
                </w:p>
              </w:tc>
            </w:tr>
            <w:tr w:rsidR="00B236CA" w:rsidRPr="00CD7982" w:rsidTr="00BD12E6">
              <w:tc>
                <w:tcPr>
                  <w:tcW w:w="390"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В</w:t>
                  </w:r>
                </w:p>
              </w:tc>
              <w:tc>
                <w:tcPr>
                  <w:tcW w:w="2144"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Рассмотрение дела</w:t>
                  </w:r>
                </w:p>
              </w:tc>
              <w:tc>
                <w:tcPr>
                  <w:tcW w:w="336"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3</w:t>
                  </w:r>
                </w:p>
              </w:tc>
              <w:tc>
                <w:tcPr>
                  <w:tcW w:w="2528"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Соблюдение срока и формы обжалования</w:t>
                  </w:r>
                </w:p>
              </w:tc>
            </w:tr>
            <w:tr w:rsidR="00B236CA" w:rsidRPr="00CD7982" w:rsidTr="00BD12E6">
              <w:tc>
                <w:tcPr>
                  <w:tcW w:w="390"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Г</w:t>
                  </w:r>
                </w:p>
              </w:tc>
              <w:tc>
                <w:tcPr>
                  <w:tcW w:w="2144"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Вынесение постановления</w:t>
                  </w:r>
                </w:p>
              </w:tc>
              <w:tc>
                <w:tcPr>
                  <w:tcW w:w="336"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4</w:t>
                  </w:r>
                </w:p>
              </w:tc>
              <w:tc>
                <w:tcPr>
                  <w:tcW w:w="2528"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Решение вопроса о принятии жалобы.</w:t>
                  </w:r>
                </w:p>
              </w:tc>
            </w:tr>
          </w:tbl>
          <w:p w:rsidR="00B236CA" w:rsidRPr="00CD7982" w:rsidRDefault="00B236CA" w:rsidP="00706064">
            <w:pPr>
              <w:rPr>
                <w:rFonts w:ascii="Times New Roman" w:hAnsi="Times New Roman" w:cs="Times New Roman"/>
                <w:sz w:val="16"/>
                <w:szCs w:val="16"/>
              </w:rPr>
            </w:pPr>
            <w:r w:rsidRPr="00CD7982">
              <w:rPr>
                <w:rFonts w:ascii="Times New Roman" w:hAnsi="Times New Roman" w:cs="Times New Roman"/>
                <w:sz w:val="16"/>
                <w:szCs w:val="16"/>
              </w:rPr>
              <w:t>Запишите выбранные цифры под соответствующими буквами:</w:t>
            </w:r>
          </w:p>
          <w:tbl>
            <w:tblPr>
              <w:tblStyle w:val="a7"/>
              <w:tblW w:w="0" w:type="auto"/>
              <w:tblLook w:val="04A0"/>
            </w:tblPr>
            <w:tblGrid>
              <w:gridCol w:w="968"/>
              <w:gridCol w:w="960"/>
              <w:gridCol w:w="965"/>
              <w:gridCol w:w="960"/>
            </w:tblGrid>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p>
              </w:tc>
              <w:tc>
                <w:tcPr>
                  <w:tcW w:w="1245" w:type="dxa"/>
                </w:tcPr>
                <w:p w:rsidR="00B236CA" w:rsidRPr="00CD7982" w:rsidRDefault="00B236CA" w:rsidP="00BD12E6">
                  <w:pPr>
                    <w:jc w:val="center"/>
                    <w:rPr>
                      <w:rFonts w:ascii="Times New Roman" w:hAnsi="Times New Roman" w:cs="Times New Roman"/>
                      <w:sz w:val="16"/>
                      <w:szCs w:val="16"/>
                    </w:rPr>
                  </w:pPr>
                </w:p>
              </w:tc>
              <w:tc>
                <w:tcPr>
                  <w:tcW w:w="1247" w:type="dxa"/>
                </w:tcPr>
                <w:p w:rsidR="00B236CA" w:rsidRPr="00CD7982" w:rsidRDefault="00B236CA" w:rsidP="00BD12E6">
                  <w:pPr>
                    <w:jc w:val="center"/>
                    <w:rPr>
                      <w:rFonts w:ascii="Times New Roman" w:hAnsi="Times New Roman" w:cs="Times New Roman"/>
                      <w:sz w:val="16"/>
                      <w:szCs w:val="16"/>
                    </w:rPr>
                  </w:pPr>
                </w:p>
              </w:tc>
              <w:tc>
                <w:tcPr>
                  <w:tcW w:w="1245" w:type="dxa"/>
                </w:tcPr>
                <w:p w:rsidR="00B236CA" w:rsidRPr="00CD7982" w:rsidRDefault="00B236CA" w:rsidP="00BD12E6">
                  <w:pPr>
                    <w:jc w:val="center"/>
                    <w:rPr>
                      <w:rFonts w:ascii="Times New Roman" w:hAnsi="Times New Roman" w:cs="Times New Roman"/>
                      <w:sz w:val="16"/>
                      <w:szCs w:val="16"/>
                    </w:rPr>
                  </w:pPr>
                </w:p>
              </w:tc>
            </w:tr>
          </w:tbl>
          <w:p w:rsidR="00B236CA" w:rsidRPr="00DE6DA3" w:rsidRDefault="00B236CA" w:rsidP="0062443F">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 </w:t>
            </w:r>
          </w:p>
        </w:tc>
        <w:tc>
          <w:tcPr>
            <w:tcW w:w="3040" w:type="dxa"/>
            <w:shd w:val="clear" w:color="auto" w:fill="auto"/>
            <w:hideMark/>
          </w:tcPr>
          <w:p w:rsidR="00B236CA" w:rsidRPr="00CD7982" w:rsidRDefault="00B236CA" w:rsidP="00C00353">
            <w:pPr>
              <w:rPr>
                <w:rFonts w:ascii="Times New Roman" w:hAnsi="Times New Roman" w:cs="Times New Roman"/>
                <w:sz w:val="16"/>
                <w:szCs w:val="16"/>
              </w:rPr>
            </w:pPr>
            <w:r>
              <w:rPr>
                <w:rFonts w:ascii="Times New Roman" w:hAnsi="Times New Roman" w:cs="Times New Roman"/>
                <w:sz w:val="16"/>
                <w:szCs w:val="16"/>
              </w:rPr>
              <w:t>О</w:t>
            </w:r>
            <w:r w:rsidRPr="00CD7982">
              <w:rPr>
                <w:rFonts w:ascii="Times New Roman" w:hAnsi="Times New Roman" w:cs="Times New Roman"/>
                <w:sz w:val="16"/>
                <w:szCs w:val="16"/>
              </w:rPr>
              <w:t>твет:</w:t>
            </w:r>
          </w:p>
          <w:tbl>
            <w:tblPr>
              <w:tblStyle w:val="a7"/>
              <w:tblW w:w="0" w:type="auto"/>
              <w:tblLook w:val="04A0"/>
            </w:tblPr>
            <w:tblGrid>
              <w:gridCol w:w="712"/>
              <w:gridCol w:w="697"/>
              <w:gridCol w:w="707"/>
              <w:gridCol w:w="698"/>
            </w:tblGrid>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3</w:t>
                  </w:r>
                </w:p>
              </w:tc>
              <w:tc>
                <w:tcPr>
                  <w:tcW w:w="1245"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4</w:t>
                  </w:r>
                </w:p>
              </w:tc>
              <w:tc>
                <w:tcPr>
                  <w:tcW w:w="1247"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1</w:t>
                  </w:r>
                </w:p>
              </w:tc>
              <w:tc>
                <w:tcPr>
                  <w:tcW w:w="1245"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2</w:t>
                  </w:r>
                </w:p>
              </w:tc>
            </w:tr>
          </w:tbl>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1657" w:type="dxa"/>
            <w:shd w:val="clear" w:color="auto" w:fill="auto"/>
            <w:hideMark/>
          </w:tcPr>
          <w:p w:rsidR="00B236CA" w:rsidRPr="00DE6DA3" w:rsidRDefault="00B236CA" w:rsidP="003E659C">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Судебные и альтернативные формы защиты прав организаций и физических лиц </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6</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20</w:t>
            </w:r>
          </w:p>
        </w:tc>
      </w:tr>
      <w:tr w:rsidR="00B236CA" w:rsidRPr="00DE6DA3" w:rsidTr="00B236CA">
        <w:trPr>
          <w:trHeight w:val="3060"/>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lastRenderedPageBreak/>
              <w:t>379</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3.4</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соответствия</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Default="00B236CA" w:rsidP="00B52E2C">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Установите соответствие между видом договора  и его предметом</w:t>
            </w:r>
            <w:proofErr w:type="gramStart"/>
            <w:r w:rsidRPr="00DE6DA3">
              <w:rPr>
                <w:rFonts w:ascii="Times New Roman" w:eastAsia="Times New Roman" w:hAnsi="Times New Roman" w:cs="Times New Roman"/>
                <w:sz w:val="16"/>
                <w:szCs w:val="16"/>
                <w:lang w:eastAsia="ru-RU"/>
              </w:rPr>
              <w:t xml:space="preserve"> .</w:t>
            </w:r>
            <w:proofErr w:type="gramEnd"/>
          </w:p>
          <w:p w:rsidR="00B236CA" w:rsidRPr="00CD7982" w:rsidRDefault="00B236CA" w:rsidP="00B52E2C">
            <w:pPr>
              <w:rPr>
                <w:rFonts w:ascii="Times New Roman" w:hAnsi="Times New Roman" w:cs="Times New Roman"/>
                <w:sz w:val="16"/>
                <w:szCs w:val="16"/>
              </w:rPr>
            </w:pPr>
            <w:r w:rsidRPr="00CD7982">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0" w:type="auto"/>
              <w:tblLook w:val="04A0"/>
            </w:tblPr>
            <w:tblGrid>
              <w:gridCol w:w="357"/>
              <w:gridCol w:w="1393"/>
              <w:gridCol w:w="314"/>
              <w:gridCol w:w="1789"/>
            </w:tblGrid>
            <w:tr w:rsidR="00B236CA" w:rsidRPr="00CD7982" w:rsidTr="00BD12E6">
              <w:tc>
                <w:tcPr>
                  <w:tcW w:w="2534" w:type="dxa"/>
                  <w:gridSpan w:val="2"/>
                </w:tcPr>
                <w:p w:rsidR="00B236CA" w:rsidRPr="00CD7982" w:rsidRDefault="00B236CA"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Виды договоров</w:t>
                  </w:r>
                </w:p>
              </w:tc>
              <w:tc>
                <w:tcPr>
                  <w:tcW w:w="2864" w:type="dxa"/>
                  <w:gridSpan w:val="2"/>
                </w:tcPr>
                <w:p w:rsidR="00B236CA" w:rsidRPr="00CD7982" w:rsidRDefault="00B236CA"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Предметы</w:t>
                  </w:r>
                </w:p>
              </w:tc>
            </w:tr>
            <w:tr w:rsidR="00B236CA" w:rsidRPr="00CD7982" w:rsidTr="00BD12E6">
              <w:tc>
                <w:tcPr>
                  <w:tcW w:w="390"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А</w:t>
                  </w:r>
                </w:p>
              </w:tc>
              <w:tc>
                <w:tcPr>
                  <w:tcW w:w="2144"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Купля-продажа</w:t>
                  </w:r>
                </w:p>
              </w:tc>
              <w:tc>
                <w:tcPr>
                  <w:tcW w:w="336"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1</w:t>
                  </w:r>
                </w:p>
              </w:tc>
              <w:tc>
                <w:tcPr>
                  <w:tcW w:w="2528"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Передача имущества в собственность</w:t>
                  </w:r>
                </w:p>
              </w:tc>
            </w:tr>
            <w:tr w:rsidR="00B236CA" w:rsidRPr="00CD7982" w:rsidTr="00BD12E6">
              <w:tc>
                <w:tcPr>
                  <w:tcW w:w="390"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Б</w:t>
                  </w:r>
                </w:p>
              </w:tc>
              <w:tc>
                <w:tcPr>
                  <w:tcW w:w="2144"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Аренда</w:t>
                  </w:r>
                </w:p>
              </w:tc>
              <w:tc>
                <w:tcPr>
                  <w:tcW w:w="336"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2</w:t>
                  </w:r>
                </w:p>
              </w:tc>
              <w:tc>
                <w:tcPr>
                  <w:tcW w:w="2528"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Передача имущества во временное владение и пользование</w:t>
                  </w:r>
                </w:p>
              </w:tc>
            </w:tr>
            <w:tr w:rsidR="00B236CA" w:rsidRPr="00CD7982" w:rsidTr="00BD12E6">
              <w:tc>
                <w:tcPr>
                  <w:tcW w:w="390"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В</w:t>
                  </w:r>
                </w:p>
              </w:tc>
              <w:tc>
                <w:tcPr>
                  <w:tcW w:w="2144"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Подряд</w:t>
                  </w:r>
                </w:p>
              </w:tc>
              <w:tc>
                <w:tcPr>
                  <w:tcW w:w="336"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3</w:t>
                  </w:r>
                </w:p>
              </w:tc>
              <w:tc>
                <w:tcPr>
                  <w:tcW w:w="2528"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Выполнение работ</w:t>
                  </w:r>
                </w:p>
              </w:tc>
            </w:tr>
            <w:tr w:rsidR="00B236CA" w:rsidRPr="00CD7982" w:rsidTr="00BD12E6">
              <w:tc>
                <w:tcPr>
                  <w:tcW w:w="390"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Г</w:t>
                  </w:r>
                </w:p>
              </w:tc>
              <w:tc>
                <w:tcPr>
                  <w:tcW w:w="2144"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Услуги</w:t>
                  </w:r>
                </w:p>
              </w:tc>
              <w:tc>
                <w:tcPr>
                  <w:tcW w:w="336"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4</w:t>
                  </w:r>
                </w:p>
              </w:tc>
              <w:tc>
                <w:tcPr>
                  <w:tcW w:w="2528"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Оказание услуг</w:t>
                  </w:r>
                </w:p>
              </w:tc>
            </w:tr>
          </w:tbl>
          <w:p w:rsidR="00B236CA" w:rsidRPr="00CD7982" w:rsidRDefault="00B236CA" w:rsidP="00B52E2C">
            <w:pPr>
              <w:rPr>
                <w:rFonts w:ascii="Times New Roman" w:hAnsi="Times New Roman" w:cs="Times New Roman"/>
                <w:sz w:val="16"/>
                <w:szCs w:val="16"/>
              </w:rPr>
            </w:pPr>
            <w:r w:rsidRPr="00CD7982">
              <w:rPr>
                <w:rFonts w:ascii="Times New Roman" w:hAnsi="Times New Roman" w:cs="Times New Roman"/>
                <w:sz w:val="16"/>
                <w:szCs w:val="16"/>
              </w:rPr>
              <w:t>Запишите выбранные цифры под соответствующими буквами:</w:t>
            </w:r>
          </w:p>
          <w:tbl>
            <w:tblPr>
              <w:tblStyle w:val="a7"/>
              <w:tblW w:w="0" w:type="auto"/>
              <w:tblLook w:val="04A0"/>
            </w:tblPr>
            <w:tblGrid>
              <w:gridCol w:w="968"/>
              <w:gridCol w:w="960"/>
              <w:gridCol w:w="965"/>
              <w:gridCol w:w="960"/>
            </w:tblGrid>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p>
              </w:tc>
              <w:tc>
                <w:tcPr>
                  <w:tcW w:w="1245" w:type="dxa"/>
                </w:tcPr>
                <w:p w:rsidR="00B236CA" w:rsidRPr="00CD7982" w:rsidRDefault="00B236CA" w:rsidP="00BD12E6">
                  <w:pPr>
                    <w:jc w:val="center"/>
                    <w:rPr>
                      <w:rFonts w:ascii="Times New Roman" w:hAnsi="Times New Roman" w:cs="Times New Roman"/>
                      <w:sz w:val="16"/>
                      <w:szCs w:val="16"/>
                    </w:rPr>
                  </w:pPr>
                </w:p>
              </w:tc>
              <w:tc>
                <w:tcPr>
                  <w:tcW w:w="1247" w:type="dxa"/>
                </w:tcPr>
                <w:p w:rsidR="00B236CA" w:rsidRPr="00CD7982" w:rsidRDefault="00B236CA" w:rsidP="00BD12E6">
                  <w:pPr>
                    <w:jc w:val="center"/>
                    <w:rPr>
                      <w:rFonts w:ascii="Times New Roman" w:hAnsi="Times New Roman" w:cs="Times New Roman"/>
                      <w:sz w:val="16"/>
                      <w:szCs w:val="16"/>
                    </w:rPr>
                  </w:pPr>
                </w:p>
              </w:tc>
              <w:tc>
                <w:tcPr>
                  <w:tcW w:w="1245" w:type="dxa"/>
                </w:tcPr>
                <w:p w:rsidR="00B236CA" w:rsidRPr="00CD7982" w:rsidRDefault="00B236CA" w:rsidP="00BD12E6">
                  <w:pPr>
                    <w:jc w:val="center"/>
                    <w:rPr>
                      <w:rFonts w:ascii="Times New Roman" w:hAnsi="Times New Roman" w:cs="Times New Roman"/>
                      <w:sz w:val="16"/>
                      <w:szCs w:val="16"/>
                    </w:rPr>
                  </w:pPr>
                </w:p>
              </w:tc>
            </w:tr>
          </w:tbl>
          <w:p w:rsidR="00B236CA" w:rsidRPr="00DE6DA3" w:rsidRDefault="00B236CA" w:rsidP="0062443F">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 </w:t>
            </w:r>
          </w:p>
        </w:tc>
        <w:tc>
          <w:tcPr>
            <w:tcW w:w="3040" w:type="dxa"/>
            <w:shd w:val="clear" w:color="auto" w:fill="auto"/>
            <w:hideMark/>
          </w:tcPr>
          <w:p w:rsidR="00B236CA" w:rsidRPr="00CD7982" w:rsidRDefault="00B236CA" w:rsidP="00C00353">
            <w:pPr>
              <w:rPr>
                <w:rFonts w:ascii="Times New Roman" w:hAnsi="Times New Roman" w:cs="Times New Roman"/>
                <w:sz w:val="16"/>
                <w:szCs w:val="16"/>
              </w:rPr>
            </w:pPr>
            <w:r>
              <w:rPr>
                <w:rFonts w:ascii="Times New Roman" w:hAnsi="Times New Roman" w:cs="Times New Roman"/>
                <w:sz w:val="16"/>
                <w:szCs w:val="16"/>
              </w:rPr>
              <w:t>О</w:t>
            </w:r>
            <w:r w:rsidRPr="00CD7982">
              <w:rPr>
                <w:rFonts w:ascii="Times New Roman" w:hAnsi="Times New Roman" w:cs="Times New Roman"/>
                <w:sz w:val="16"/>
                <w:szCs w:val="16"/>
              </w:rPr>
              <w:t>твет:</w:t>
            </w:r>
          </w:p>
          <w:tbl>
            <w:tblPr>
              <w:tblStyle w:val="a7"/>
              <w:tblW w:w="0" w:type="auto"/>
              <w:tblLook w:val="04A0"/>
            </w:tblPr>
            <w:tblGrid>
              <w:gridCol w:w="712"/>
              <w:gridCol w:w="697"/>
              <w:gridCol w:w="707"/>
              <w:gridCol w:w="698"/>
            </w:tblGrid>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1</w:t>
                  </w:r>
                </w:p>
              </w:tc>
              <w:tc>
                <w:tcPr>
                  <w:tcW w:w="1245"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2</w:t>
                  </w:r>
                </w:p>
              </w:tc>
              <w:tc>
                <w:tcPr>
                  <w:tcW w:w="1247"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3</w:t>
                  </w:r>
                </w:p>
              </w:tc>
              <w:tc>
                <w:tcPr>
                  <w:tcW w:w="1245"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4</w:t>
                  </w:r>
                </w:p>
              </w:tc>
            </w:tr>
          </w:tbl>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Договоры в предпринимательской деятельности</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5,6</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22</w:t>
            </w:r>
          </w:p>
        </w:tc>
      </w:tr>
      <w:tr w:rsidR="00B236CA" w:rsidRPr="00DE6DA3" w:rsidTr="00B236CA">
        <w:trPr>
          <w:trHeight w:val="46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380</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3.4</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proofErr w:type="spellStart"/>
            <w:proofErr w:type="gramStart"/>
            <w:r>
              <w:rPr>
                <w:rFonts w:ascii="Times New Roman" w:eastAsia="Times New Roman" w:hAnsi="Times New Roman" w:cs="Times New Roman"/>
                <w:sz w:val="16"/>
                <w:szCs w:val="16"/>
                <w:lang w:eastAsia="ru-RU"/>
              </w:rPr>
              <w:t>Практи-ческий</w:t>
            </w:r>
            <w:proofErr w:type="spellEnd"/>
            <w:proofErr w:type="gramEnd"/>
            <w:r>
              <w:rPr>
                <w:rFonts w:ascii="Times New Roman" w:eastAsia="Times New Roman" w:hAnsi="Times New Roman" w:cs="Times New Roman"/>
                <w:sz w:val="16"/>
                <w:szCs w:val="16"/>
                <w:lang w:eastAsia="ru-RU"/>
              </w:rPr>
              <w:t xml:space="preserve"> опыт</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открытого типа</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Опишите, что должно быть указано в преамбуле договора. Ответ должен быть на одно предложение.</w:t>
            </w: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Ответ:</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 преамбуле договора должны быть указаны наименования сторон, их представители и основания их полномочий.</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Договоры в предпринимательской деятельности</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5,6</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22</w:t>
            </w:r>
          </w:p>
        </w:tc>
      </w:tr>
      <w:tr w:rsidR="00B236CA" w:rsidRPr="00DE6DA3" w:rsidTr="00B236CA">
        <w:trPr>
          <w:trHeight w:val="46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381</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3.5</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proofErr w:type="spellStart"/>
            <w:proofErr w:type="gramStart"/>
            <w:r>
              <w:rPr>
                <w:rFonts w:ascii="Times New Roman" w:eastAsia="Times New Roman" w:hAnsi="Times New Roman" w:cs="Times New Roman"/>
                <w:sz w:val="16"/>
                <w:szCs w:val="16"/>
                <w:lang w:eastAsia="ru-RU"/>
              </w:rPr>
              <w:t>Практи-ческий</w:t>
            </w:r>
            <w:proofErr w:type="spellEnd"/>
            <w:proofErr w:type="gramEnd"/>
            <w:r>
              <w:rPr>
                <w:rFonts w:ascii="Times New Roman" w:eastAsia="Times New Roman" w:hAnsi="Times New Roman" w:cs="Times New Roman"/>
                <w:sz w:val="16"/>
                <w:szCs w:val="16"/>
                <w:lang w:eastAsia="ru-RU"/>
              </w:rPr>
              <w:t xml:space="preserve"> опыт</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открытого типа</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Назовите основной документ, который разрабатывается для фиксации соглашения сторон. Ответ должен быть на одно предложение.</w:t>
            </w:r>
          </w:p>
        </w:tc>
        <w:tc>
          <w:tcPr>
            <w:tcW w:w="3040" w:type="dxa"/>
            <w:shd w:val="clear" w:color="auto" w:fill="auto"/>
            <w:hideMark/>
          </w:tcPr>
          <w:p w:rsidR="00B236CA" w:rsidRDefault="00B236CA" w:rsidP="0062443F">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Ответ:</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Основным документом, фиксирующим соглашение сторон, является договор.</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Договоры в предпринимательской деятельности</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5,6</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22</w:t>
            </w:r>
          </w:p>
        </w:tc>
      </w:tr>
      <w:tr w:rsidR="00B236CA" w:rsidRPr="00DE6DA3" w:rsidTr="00B236CA">
        <w:trPr>
          <w:trHeight w:val="70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382</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3.5</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proofErr w:type="spellStart"/>
            <w:proofErr w:type="gramStart"/>
            <w:r>
              <w:rPr>
                <w:rFonts w:ascii="Times New Roman" w:eastAsia="Times New Roman" w:hAnsi="Times New Roman" w:cs="Times New Roman"/>
                <w:sz w:val="16"/>
                <w:szCs w:val="16"/>
                <w:lang w:eastAsia="ru-RU"/>
              </w:rPr>
              <w:t>Практи-ческий</w:t>
            </w:r>
            <w:proofErr w:type="spellEnd"/>
            <w:proofErr w:type="gramEnd"/>
            <w:r>
              <w:rPr>
                <w:rFonts w:ascii="Times New Roman" w:eastAsia="Times New Roman" w:hAnsi="Times New Roman" w:cs="Times New Roman"/>
                <w:sz w:val="16"/>
                <w:szCs w:val="16"/>
                <w:lang w:eastAsia="ru-RU"/>
              </w:rPr>
              <w:t xml:space="preserve"> опыт</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соответствия</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Установите соответствие между договором и его видом в зависимости от момента заключения (ГК РФ).</w:t>
            </w:r>
          </w:p>
          <w:p w:rsidR="00B236CA" w:rsidRPr="00CD7982" w:rsidRDefault="00B236CA" w:rsidP="00B52E2C">
            <w:pPr>
              <w:rPr>
                <w:rFonts w:ascii="Times New Roman" w:hAnsi="Times New Roman" w:cs="Times New Roman"/>
                <w:sz w:val="16"/>
                <w:szCs w:val="16"/>
              </w:rPr>
            </w:pPr>
            <w:r w:rsidRPr="00CD7982">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0" w:type="auto"/>
              <w:tblLook w:val="04A0"/>
            </w:tblPr>
            <w:tblGrid>
              <w:gridCol w:w="364"/>
              <w:gridCol w:w="1580"/>
              <w:gridCol w:w="318"/>
              <w:gridCol w:w="1478"/>
            </w:tblGrid>
            <w:tr w:rsidR="00B236CA" w:rsidRPr="00CD7982" w:rsidTr="0062443F">
              <w:tc>
                <w:tcPr>
                  <w:tcW w:w="1944" w:type="dxa"/>
                  <w:gridSpan w:val="2"/>
                </w:tcPr>
                <w:p w:rsidR="00B236CA" w:rsidRPr="00CD7982" w:rsidRDefault="00B236CA"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Договоры</w:t>
                  </w:r>
                </w:p>
              </w:tc>
              <w:tc>
                <w:tcPr>
                  <w:tcW w:w="1796" w:type="dxa"/>
                  <w:gridSpan w:val="2"/>
                </w:tcPr>
                <w:p w:rsidR="00B236CA" w:rsidRPr="00CD7982" w:rsidRDefault="00B236CA"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Виды</w:t>
                  </w:r>
                </w:p>
              </w:tc>
            </w:tr>
            <w:tr w:rsidR="00B236CA" w:rsidRPr="00CD7982" w:rsidTr="0062443F">
              <w:tc>
                <w:tcPr>
                  <w:tcW w:w="364"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А</w:t>
                  </w:r>
                </w:p>
              </w:tc>
              <w:tc>
                <w:tcPr>
                  <w:tcW w:w="1580"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Договор займа</w:t>
                  </w:r>
                </w:p>
              </w:tc>
              <w:tc>
                <w:tcPr>
                  <w:tcW w:w="318"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1</w:t>
                  </w:r>
                </w:p>
              </w:tc>
              <w:tc>
                <w:tcPr>
                  <w:tcW w:w="1478" w:type="dxa"/>
                  <w:shd w:val="clear" w:color="auto" w:fill="auto"/>
                </w:tcPr>
                <w:p w:rsidR="00B236CA" w:rsidRPr="00CD7982" w:rsidRDefault="00B236CA" w:rsidP="00BD12E6">
                  <w:pPr>
                    <w:pStyle w:val="a9"/>
                    <w:spacing w:before="0" w:beforeAutospacing="0" w:after="0" w:afterAutospacing="0"/>
                    <w:rPr>
                      <w:sz w:val="16"/>
                      <w:szCs w:val="16"/>
                    </w:rPr>
                  </w:pPr>
                  <w:proofErr w:type="spellStart"/>
                  <w:r w:rsidRPr="00DE6DA3">
                    <w:rPr>
                      <w:sz w:val="16"/>
                      <w:szCs w:val="16"/>
                    </w:rPr>
                    <w:t>Консенсуальный</w:t>
                  </w:r>
                  <w:proofErr w:type="spellEnd"/>
                </w:p>
              </w:tc>
            </w:tr>
            <w:tr w:rsidR="00B236CA" w:rsidRPr="00CD7982" w:rsidTr="0062443F">
              <w:tc>
                <w:tcPr>
                  <w:tcW w:w="364"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Б</w:t>
                  </w:r>
                </w:p>
              </w:tc>
              <w:tc>
                <w:tcPr>
                  <w:tcW w:w="1580"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Договор купли-продажи</w:t>
                  </w:r>
                </w:p>
              </w:tc>
              <w:tc>
                <w:tcPr>
                  <w:tcW w:w="318"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2</w:t>
                  </w:r>
                </w:p>
              </w:tc>
              <w:tc>
                <w:tcPr>
                  <w:tcW w:w="1478"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Реальный</w:t>
                  </w:r>
                </w:p>
              </w:tc>
            </w:tr>
            <w:tr w:rsidR="00B236CA" w:rsidRPr="00CD7982" w:rsidTr="0062443F">
              <w:tc>
                <w:tcPr>
                  <w:tcW w:w="364"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В</w:t>
                  </w:r>
                </w:p>
              </w:tc>
              <w:tc>
                <w:tcPr>
                  <w:tcW w:w="1580"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Договор перевозки груза</w:t>
                  </w:r>
                </w:p>
              </w:tc>
              <w:tc>
                <w:tcPr>
                  <w:tcW w:w="318"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3</w:t>
                  </w:r>
                </w:p>
              </w:tc>
              <w:tc>
                <w:tcPr>
                  <w:tcW w:w="1478" w:type="dxa"/>
                  <w:shd w:val="clear" w:color="auto" w:fill="auto"/>
                </w:tcPr>
                <w:p w:rsidR="00B236CA" w:rsidRPr="00CD7982" w:rsidRDefault="00B236CA" w:rsidP="00BD12E6">
                  <w:pPr>
                    <w:pStyle w:val="a9"/>
                    <w:spacing w:before="0" w:beforeAutospacing="0" w:after="0" w:afterAutospacing="0"/>
                    <w:rPr>
                      <w:sz w:val="16"/>
                      <w:szCs w:val="16"/>
                    </w:rPr>
                  </w:pPr>
                </w:p>
              </w:tc>
            </w:tr>
          </w:tbl>
          <w:p w:rsidR="00B236CA" w:rsidRPr="00CD7982" w:rsidRDefault="00B236CA" w:rsidP="00B52E2C">
            <w:pPr>
              <w:rPr>
                <w:rFonts w:ascii="Times New Roman" w:hAnsi="Times New Roman" w:cs="Times New Roman"/>
                <w:sz w:val="16"/>
                <w:szCs w:val="16"/>
              </w:rPr>
            </w:pPr>
            <w:r w:rsidRPr="00CD7982">
              <w:rPr>
                <w:rFonts w:ascii="Times New Roman" w:hAnsi="Times New Roman" w:cs="Times New Roman"/>
                <w:sz w:val="16"/>
                <w:szCs w:val="16"/>
              </w:rPr>
              <w:t>Запишите выбранные цифры под соответствующими буквами:</w:t>
            </w:r>
          </w:p>
          <w:tbl>
            <w:tblPr>
              <w:tblStyle w:val="a7"/>
              <w:tblW w:w="0" w:type="auto"/>
              <w:tblLook w:val="04A0"/>
            </w:tblPr>
            <w:tblGrid>
              <w:gridCol w:w="968"/>
              <w:gridCol w:w="960"/>
              <w:gridCol w:w="965"/>
              <w:gridCol w:w="960"/>
            </w:tblGrid>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p>
              </w:tc>
              <w:tc>
                <w:tcPr>
                  <w:tcW w:w="1245" w:type="dxa"/>
                </w:tcPr>
                <w:p w:rsidR="00B236CA" w:rsidRPr="00CD7982" w:rsidRDefault="00B236CA" w:rsidP="00BD12E6">
                  <w:pPr>
                    <w:jc w:val="center"/>
                    <w:rPr>
                      <w:rFonts w:ascii="Times New Roman" w:hAnsi="Times New Roman" w:cs="Times New Roman"/>
                      <w:sz w:val="16"/>
                      <w:szCs w:val="16"/>
                    </w:rPr>
                  </w:pPr>
                </w:p>
              </w:tc>
              <w:tc>
                <w:tcPr>
                  <w:tcW w:w="1247" w:type="dxa"/>
                </w:tcPr>
                <w:p w:rsidR="00B236CA" w:rsidRPr="00CD7982" w:rsidRDefault="00B236CA" w:rsidP="00BD12E6">
                  <w:pPr>
                    <w:jc w:val="center"/>
                    <w:rPr>
                      <w:rFonts w:ascii="Times New Roman" w:hAnsi="Times New Roman" w:cs="Times New Roman"/>
                      <w:sz w:val="16"/>
                      <w:szCs w:val="16"/>
                    </w:rPr>
                  </w:pPr>
                </w:p>
              </w:tc>
              <w:tc>
                <w:tcPr>
                  <w:tcW w:w="1245" w:type="dxa"/>
                </w:tcPr>
                <w:p w:rsidR="00B236CA" w:rsidRPr="00CD7982" w:rsidRDefault="00B236CA" w:rsidP="00BD12E6">
                  <w:pPr>
                    <w:jc w:val="center"/>
                    <w:rPr>
                      <w:rFonts w:ascii="Times New Roman" w:hAnsi="Times New Roman" w:cs="Times New Roman"/>
                      <w:sz w:val="16"/>
                      <w:szCs w:val="16"/>
                    </w:rPr>
                  </w:pPr>
                </w:p>
              </w:tc>
            </w:tr>
          </w:tbl>
          <w:p w:rsidR="00B236CA" w:rsidRPr="00DE6DA3" w:rsidRDefault="00B236CA" w:rsidP="0062443F">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Pr="00CD7982" w:rsidRDefault="00B236CA" w:rsidP="00C00353">
            <w:pPr>
              <w:rPr>
                <w:rFonts w:ascii="Times New Roman" w:hAnsi="Times New Roman" w:cs="Times New Roman"/>
                <w:sz w:val="16"/>
                <w:szCs w:val="16"/>
              </w:rPr>
            </w:pPr>
            <w:r>
              <w:rPr>
                <w:rFonts w:ascii="Times New Roman" w:hAnsi="Times New Roman" w:cs="Times New Roman"/>
                <w:sz w:val="16"/>
                <w:szCs w:val="16"/>
              </w:rPr>
              <w:t>О</w:t>
            </w:r>
            <w:r w:rsidRPr="00CD7982">
              <w:rPr>
                <w:rFonts w:ascii="Times New Roman" w:hAnsi="Times New Roman" w:cs="Times New Roman"/>
                <w:sz w:val="16"/>
                <w:szCs w:val="16"/>
              </w:rPr>
              <w:t>твет:</w:t>
            </w:r>
          </w:p>
          <w:tbl>
            <w:tblPr>
              <w:tblStyle w:val="a7"/>
              <w:tblW w:w="0" w:type="auto"/>
              <w:tblLook w:val="04A0"/>
            </w:tblPr>
            <w:tblGrid>
              <w:gridCol w:w="508"/>
              <w:gridCol w:w="487"/>
              <w:gridCol w:w="500"/>
            </w:tblGrid>
            <w:tr w:rsidR="00B236CA" w:rsidRPr="00CD7982" w:rsidTr="0062443F">
              <w:tc>
                <w:tcPr>
                  <w:tcW w:w="508"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48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500"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r>
            <w:tr w:rsidR="00B236CA" w:rsidRPr="00CD7982" w:rsidTr="0062443F">
              <w:tc>
                <w:tcPr>
                  <w:tcW w:w="508"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2</w:t>
                  </w:r>
                </w:p>
              </w:tc>
              <w:tc>
                <w:tcPr>
                  <w:tcW w:w="487"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1</w:t>
                  </w:r>
                </w:p>
              </w:tc>
              <w:tc>
                <w:tcPr>
                  <w:tcW w:w="500"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2</w:t>
                  </w:r>
                </w:p>
              </w:tc>
            </w:tr>
          </w:tbl>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Договоры в предпринимательской деятельности</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5,6</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22</w:t>
            </w:r>
          </w:p>
        </w:tc>
      </w:tr>
      <w:tr w:rsidR="00B236CA" w:rsidRPr="00DE6DA3" w:rsidTr="00B236CA">
        <w:trPr>
          <w:trHeight w:val="142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383</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3.5</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proofErr w:type="spellStart"/>
            <w:proofErr w:type="gramStart"/>
            <w:r>
              <w:rPr>
                <w:rFonts w:ascii="Times New Roman" w:eastAsia="Times New Roman" w:hAnsi="Times New Roman" w:cs="Times New Roman"/>
                <w:sz w:val="16"/>
                <w:szCs w:val="16"/>
                <w:lang w:eastAsia="ru-RU"/>
              </w:rPr>
              <w:t>Практи-ческий</w:t>
            </w:r>
            <w:proofErr w:type="spellEnd"/>
            <w:proofErr w:type="gramEnd"/>
            <w:r>
              <w:rPr>
                <w:rFonts w:ascii="Times New Roman" w:eastAsia="Times New Roman" w:hAnsi="Times New Roman" w:cs="Times New Roman"/>
                <w:sz w:val="16"/>
                <w:szCs w:val="16"/>
                <w:lang w:eastAsia="ru-RU"/>
              </w:rPr>
              <w:t xml:space="preserve"> опыт</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соответствия</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Установите соответствие между документом корпорации и его назначением (ГК РФ, ФЗ «Об АО», ФЗ «Об ООО»). </w:t>
            </w:r>
          </w:p>
          <w:p w:rsidR="00B236CA" w:rsidRPr="00CD7982" w:rsidRDefault="00B236CA" w:rsidP="00C455EF">
            <w:pPr>
              <w:rPr>
                <w:rFonts w:ascii="Times New Roman" w:hAnsi="Times New Roman" w:cs="Times New Roman"/>
                <w:sz w:val="16"/>
                <w:szCs w:val="16"/>
              </w:rPr>
            </w:pPr>
            <w:r w:rsidRPr="00CD7982">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0" w:type="auto"/>
              <w:tblLook w:val="04A0"/>
            </w:tblPr>
            <w:tblGrid>
              <w:gridCol w:w="360"/>
              <w:gridCol w:w="1717"/>
              <w:gridCol w:w="316"/>
              <w:gridCol w:w="1347"/>
            </w:tblGrid>
            <w:tr w:rsidR="00B236CA" w:rsidRPr="00CD7982" w:rsidTr="0062443F">
              <w:tc>
                <w:tcPr>
                  <w:tcW w:w="2077" w:type="dxa"/>
                  <w:gridSpan w:val="2"/>
                </w:tcPr>
                <w:p w:rsidR="00B236CA" w:rsidRPr="00CD7982" w:rsidRDefault="00B236CA"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Документы</w:t>
                  </w:r>
                </w:p>
              </w:tc>
              <w:tc>
                <w:tcPr>
                  <w:tcW w:w="1663" w:type="dxa"/>
                  <w:gridSpan w:val="2"/>
                </w:tcPr>
                <w:p w:rsidR="00B236CA" w:rsidRPr="00CD7982" w:rsidRDefault="00B236CA"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Назначение</w:t>
                  </w:r>
                </w:p>
              </w:tc>
            </w:tr>
            <w:tr w:rsidR="00B236CA" w:rsidRPr="00CD7982" w:rsidTr="0062443F">
              <w:tc>
                <w:tcPr>
                  <w:tcW w:w="360"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А</w:t>
                  </w:r>
                </w:p>
              </w:tc>
              <w:tc>
                <w:tcPr>
                  <w:tcW w:w="1717"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Устав</w:t>
                  </w:r>
                </w:p>
              </w:tc>
              <w:tc>
                <w:tcPr>
                  <w:tcW w:w="316"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1</w:t>
                  </w:r>
                </w:p>
              </w:tc>
              <w:tc>
                <w:tcPr>
                  <w:tcW w:w="1347"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 xml:space="preserve">Регулирование отношений </w:t>
                  </w:r>
                  <w:r w:rsidRPr="00DE6DA3">
                    <w:rPr>
                      <w:sz w:val="16"/>
                      <w:szCs w:val="16"/>
                    </w:rPr>
                    <w:lastRenderedPageBreak/>
                    <w:t>между участниками по осуществлению корпоративных прав</w:t>
                  </w:r>
                </w:p>
              </w:tc>
            </w:tr>
            <w:tr w:rsidR="00B236CA" w:rsidRPr="00CD7982" w:rsidTr="0062443F">
              <w:tc>
                <w:tcPr>
                  <w:tcW w:w="360"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lastRenderedPageBreak/>
                    <w:t>Б</w:t>
                  </w:r>
                </w:p>
              </w:tc>
              <w:tc>
                <w:tcPr>
                  <w:tcW w:w="1717"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Корпоративный договор</w:t>
                  </w:r>
                </w:p>
              </w:tc>
              <w:tc>
                <w:tcPr>
                  <w:tcW w:w="316"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2</w:t>
                  </w:r>
                </w:p>
              </w:tc>
              <w:tc>
                <w:tcPr>
                  <w:tcW w:w="1347"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Основной учредительный документ, определяющий правовой статус</w:t>
                  </w:r>
                </w:p>
              </w:tc>
            </w:tr>
            <w:tr w:rsidR="00B236CA" w:rsidRPr="00CD7982" w:rsidTr="0062443F">
              <w:tc>
                <w:tcPr>
                  <w:tcW w:w="360"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В</w:t>
                  </w:r>
                </w:p>
              </w:tc>
              <w:tc>
                <w:tcPr>
                  <w:tcW w:w="1717"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Протокол общего собрания</w:t>
                  </w:r>
                </w:p>
              </w:tc>
              <w:tc>
                <w:tcPr>
                  <w:tcW w:w="316"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3</w:t>
                  </w:r>
                </w:p>
              </w:tc>
              <w:tc>
                <w:tcPr>
                  <w:tcW w:w="1347"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Официальный документ, фиксирующий решения, принятые на собрании</w:t>
                  </w:r>
                </w:p>
              </w:tc>
            </w:tr>
          </w:tbl>
          <w:p w:rsidR="00B236CA" w:rsidRPr="00CD7982" w:rsidRDefault="00B236CA" w:rsidP="00C455EF">
            <w:pPr>
              <w:rPr>
                <w:rFonts w:ascii="Times New Roman" w:hAnsi="Times New Roman" w:cs="Times New Roman"/>
                <w:sz w:val="16"/>
                <w:szCs w:val="16"/>
              </w:rPr>
            </w:pPr>
            <w:r w:rsidRPr="00CD7982">
              <w:rPr>
                <w:rFonts w:ascii="Times New Roman" w:hAnsi="Times New Roman" w:cs="Times New Roman"/>
                <w:sz w:val="16"/>
                <w:szCs w:val="16"/>
              </w:rPr>
              <w:t>Запишите выбранные цифры под соответствующими буквами:</w:t>
            </w:r>
          </w:p>
          <w:tbl>
            <w:tblPr>
              <w:tblStyle w:val="a7"/>
              <w:tblW w:w="0" w:type="auto"/>
              <w:tblLook w:val="04A0"/>
            </w:tblPr>
            <w:tblGrid>
              <w:gridCol w:w="968"/>
              <w:gridCol w:w="960"/>
              <w:gridCol w:w="965"/>
              <w:gridCol w:w="960"/>
            </w:tblGrid>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p>
              </w:tc>
              <w:tc>
                <w:tcPr>
                  <w:tcW w:w="1245" w:type="dxa"/>
                </w:tcPr>
                <w:p w:rsidR="00B236CA" w:rsidRPr="00CD7982" w:rsidRDefault="00B236CA" w:rsidP="00BD12E6">
                  <w:pPr>
                    <w:jc w:val="center"/>
                    <w:rPr>
                      <w:rFonts w:ascii="Times New Roman" w:hAnsi="Times New Roman" w:cs="Times New Roman"/>
                      <w:sz w:val="16"/>
                      <w:szCs w:val="16"/>
                    </w:rPr>
                  </w:pPr>
                </w:p>
              </w:tc>
              <w:tc>
                <w:tcPr>
                  <w:tcW w:w="1247" w:type="dxa"/>
                </w:tcPr>
                <w:p w:rsidR="00B236CA" w:rsidRPr="00CD7982" w:rsidRDefault="00B236CA" w:rsidP="00BD12E6">
                  <w:pPr>
                    <w:jc w:val="center"/>
                    <w:rPr>
                      <w:rFonts w:ascii="Times New Roman" w:hAnsi="Times New Roman" w:cs="Times New Roman"/>
                      <w:sz w:val="16"/>
                      <w:szCs w:val="16"/>
                    </w:rPr>
                  </w:pPr>
                </w:p>
              </w:tc>
              <w:tc>
                <w:tcPr>
                  <w:tcW w:w="1245" w:type="dxa"/>
                </w:tcPr>
                <w:p w:rsidR="00B236CA" w:rsidRPr="00CD7982" w:rsidRDefault="00B236CA" w:rsidP="00BD12E6">
                  <w:pPr>
                    <w:jc w:val="center"/>
                    <w:rPr>
                      <w:rFonts w:ascii="Times New Roman" w:hAnsi="Times New Roman" w:cs="Times New Roman"/>
                      <w:sz w:val="16"/>
                      <w:szCs w:val="16"/>
                    </w:rPr>
                  </w:pPr>
                </w:p>
              </w:tc>
            </w:tr>
          </w:tbl>
          <w:p w:rsidR="00B236CA" w:rsidRPr="00DE6DA3" w:rsidRDefault="00B236CA" w:rsidP="0062443F">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Pr="00CD7982" w:rsidRDefault="00B236CA" w:rsidP="00C00353">
            <w:pPr>
              <w:rPr>
                <w:rFonts w:ascii="Times New Roman" w:hAnsi="Times New Roman" w:cs="Times New Roman"/>
                <w:sz w:val="16"/>
                <w:szCs w:val="16"/>
              </w:rPr>
            </w:pPr>
            <w:r>
              <w:rPr>
                <w:rFonts w:ascii="Times New Roman" w:hAnsi="Times New Roman" w:cs="Times New Roman"/>
                <w:sz w:val="16"/>
                <w:szCs w:val="16"/>
              </w:rPr>
              <w:lastRenderedPageBreak/>
              <w:t>О</w:t>
            </w:r>
            <w:r w:rsidRPr="00CD7982">
              <w:rPr>
                <w:rFonts w:ascii="Times New Roman" w:hAnsi="Times New Roman" w:cs="Times New Roman"/>
                <w:sz w:val="16"/>
                <w:szCs w:val="16"/>
              </w:rPr>
              <w:t>твет:</w:t>
            </w:r>
          </w:p>
          <w:tbl>
            <w:tblPr>
              <w:tblStyle w:val="a7"/>
              <w:tblW w:w="0" w:type="auto"/>
              <w:tblLook w:val="04A0"/>
            </w:tblPr>
            <w:tblGrid>
              <w:gridCol w:w="508"/>
              <w:gridCol w:w="487"/>
              <w:gridCol w:w="500"/>
            </w:tblGrid>
            <w:tr w:rsidR="00B236CA" w:rsidRPr="00CD7982" w:rsidTr="0062443F">
              <w:tc>
                <w:tcPr>
                  <w:tcW w:w="508"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48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500"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r>
            <w:tr w:rsidR="00B236CA" w:rsidRPr="00CD7982" w:rsidTr="0062443F">
              <w:tc>
                <w:tcPr>
                  <w:tcW w:w="508"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2</w:t>
                  </w:r>
                </w:p>
              </w:tc>
              <w:tc>
                <w:tcPr>
                  <w:tcW w:w="487"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1</w:t>
                  </w:r>
                </w:p>
              </w:tc>
              <w:tc>
                <w:tcPr>
                  <w:tcW w:w="500"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3</w:t>
                  </w:r>
                </w:p>
              </w:tc>
            </w:tr>
          </w:tbl>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Корпоративное право</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5,6</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19</w:t>
            </w:r>
          </w:p>
        </w:tc>
      </w:tr>
      <w:tr w:rsidR="00B236CA" w:rsidRPr="00DE6DA3" w:rsidTr="00B64FD5">
        <w:trPr>
          <w:trHeight w:val="1259"/>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lastRenderedPageBreak/>
              <w:t>384</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3.5</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proofErr w:type="spellStart"/>
            <w:proofErr w:type="gramStart"/>
            <w:r>
              <w:rPr>
                <w:rFonts w:ascii="Times New Roman" w:eastAsia="Times New Roman" w:hAnsi="Times New Roman" w:cs="Times New Roman"/>
                <w:sz w:val="16"/>
                <w:szCs w:val="16"/>
                <w:lang w:eastAsia="ru-RU"/>
              </w:rPr>
              <w:t>Практи-ческий</w:t>
            </w:r>
            <w:proofErr w:type="spellEnd"/>
            <w:proofErr w:type="gramEnd"/>
            <w:r>
              <w:rPr>
                <w:rFonts w:ascii="Times New Roman" w:eastAsia="Times New Roman" w:hAnsi="Times New Roman" w:cs="Times New Roman"/>
                <w:sz w:val="16"/>
                <w:szCs w:val="16"/>
                <w:lang w:eastAsia="ru-RU"/>
              </w:rPr>
              <w:t xml:space="preserve"> опыт</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соответствия</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Установите соответствие между требованием закона и видом сделки, к которой оно применяется (ФЗ «Об АО»). </w:t>
            </w:r>
          </w:p>
          <w:p w:rsidR="00B236CA" w:rsidRPr="00CD7982" w:rsidRDefault="00B236CA" w:rsidP="00C455EF">
            <w:pPr>
              <w:rPr>
                <w:rFonts w:ascii="Times New Roman" w:hAnsi="Times New Roman" w:cs="Times New Roman"/>
                <w:sz w:val="16"/>
                <w:szCs w:val="16"/>
              </w:rPr>
            </w:pPr>
            <w:r w:rsidRPr="00CD7982">
              <w:rPr>
                <w:rFonts w:ascii="Times New Roman" w:hAnsi="Times New Roman" w:cs="Times New Roman"/>
                <w:sz w:val="16"/>
                <w:szCs w:val="16"/>
              </w:rPr>
              <w:t>К каждой позиции, данной в левом столбце, подберите соответствующую позицию из правого столбца</w:t>
            </w:r>
          </w:p>
          <w:tbl>
            <w:tblPr>
              <w:tblStyle w:val="a7"/>
              <w:tblW w:w="0" w:type="auto"/>
              <w:tblLook w:val="04A0"/>
            </w:tblPr>
            <w:tblGrid>
              <w:gridCol w:w="357"/>
              <w:gridCol w:w="1863"/>
              <w:gridCol w:w="313"/>
              <w:gridCol w:w="1207"/>
            </w:tblGrid>
            <w:tr w:rsidR="00B236CA" w:rsidRPr="00CD7982" w:rsidTr="0062443F">
              <w:tc>
                <w:tcPr>
                  <w:tcW w:w="2220" w:type="dxa"/>
                  <w:gridSpan w:val="2"/>
                </w:tcPr>
                <w:p w:rsidR="00B236CA" w:rsidRPr="00CD7982" w:rsidRDefault="00B236CA"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Требования</w:t>
                  </w:r>
                </w:p>
              </w:tc>
              <w:tc>
                <w:tcPr>
                  <w:tcW w:w="1520" w:type="dxa"/>
                  <w:gridSpan w:val="2"/>
                </w:tcPr>
                <w:p w:rsidR="00B236CA" w:rsidRPr="00CD7982" w:rsidRDefault="00B236CA" w:rsidP="00BD12E6">
                  <w:pPr>
                    <w:jc w:val="cente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Сделки</w:t>
                  </w:r>
                </w:p>
              </w:tc>
            </w:tr>
            <w:tr w:rsidR="00B236CA" w:rsidRPr="00CD7982" w:rsidTr="0062443F">
              <w:tc>
                <w:tcPr>
                  <w:tcW w:w="357"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А</w:t>
                  </w:r>
                </w:p>
              </w:tc>
              <w:tc>
                <w:tcPr>
                  <w:tcW w:w="1863"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Решение совета директоров (единогласно) или общего собрания акционеров</w:t>
                  </w:r>
                </w:p>
              </w:tc>
              <w:tc>
                <w:tcPr>
                  <w:tcW w:w="313"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1</w:t>
                  </w:r>
                </w:p>
              </w:tc>
              <w:tc>
                <w:tcPr>
                  <w:tcW w:w="1207"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Приобретение 30 и более процентов акций открытого АО</w:t>
                  </w:r>
                </w:p>
              </w:tc>
            </w:tr>
            <w:tr w:rsidR="00B236CA" w:rsidRPr="00CD7982" w:rsidTr="0062443F">
              <w:tc>
                <w:tcPr>
                  <w:tcW w:w="357"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Б</w:t>
                  </w:r>
                </w:p>
              </w:tc>
              <w:tc>
                <w:tcPr>
                  <w:tcW w:w="1863"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Решение общего собрания акционеров квалифицированным большинством (3/4)</w:t>
                  </w:r>
                </w:p>
              </w:tc>
              <w:tc>
                <w:tcPr>
                  <w:tcW w:w="313"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2</w:t>
                  </w:r>
                </w:p>
              </w:tc>
              <w:tc>
                <w:tcPr>
                  <w:tcW w:w="1207"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Крупная сделка (от 25 до 50% балансовой стоимости активов)</w:t>
                  </w:r>
                </w:p>
              </w:tc>
            </w:tr>
            <w:tr w:rsidR="00B236CA" w:rsidRPr="00CD7982" w:rsidTr="0062443F">
              <w:tc>
                <w:tcPr>
                  <w:tcW w:w="357" w:type="dxa"/>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В</w:t>
                  </w:r>
                </w:p>
              </w:tc>
              <w:tc>
                <w:tcPr>
                  <w:tcW w:w="1863" w:type="dxa"/>
                  <w:shd w:val="clear" w:color="auto" w:fill="auto"/>
                </w:tcPr>
                <w:p w:rsidR="00B236CA" w:rsidRPr="00CD7982" w:rsidRDefault="00B236CA" w:rsidP="00BD12E6">
                  <w:pPr>
                    <w:rPr>
                      <w:rFonts w:ascii="Times New Roman" w:hAnsi="Times New Roman" w:cs="Times New Roman"/>
                      <w:sz w:val="16"/>
                      <w:szCs w:val="16"/>
                    </w:rPr>
                  </w:pPr>
                  <w:r w:rsidRPr="00DE6DA3">
                    <w:rPr>
                      <w:rFonts w:ascii="Times New Roman" w:eastAsia="Times New Roman" w:hAnsi="Times New Roman" w:cs="Times New Roman"/>
                      <w:sz w:val="16"/>
                      <w:szCs w:val="16"/>
                      <w:lang w:eastAsia="ru-RU"/>
                    </w:rPr>
                    <w:t>Уведомление антимонопольного органа</w:t>
                  </w:r>
                </w:p>
              </w:tc>
              <w:tc>
                <w:tcPr>
                  <w:tcW w:w="313" w:type="dxa"/>
                  <w:shd w:val="clear" w:color="auto" w:fill="auto"/>
                </w:tcPr>
                <w:p w:rsidR="00B236CA" w:rsidRPr="00CD7982" w:rsidRDefault="00B236CA" w:rsidP="00BD12E6">
                  <w:pPr>
                    <w:rPr>
                      <w:rFonts w:ascii="Times New Roman" w:hAnsi="Times New Roman" w:cs="Times New Roman"/>
                      <w:sz w:val="16"/>
                      <w:szCs w:val="16"/>
                    </w:rPr>
                  </w:pPr>
                  <w:r w:rsidRPr="00CD7982">
                    <w:rPr>
                      <w:rFonts w:ascii="Times New Roman" w:hAnsi="Times New Roman" w:cs="Times New Roman"/>
                      <w:sz w:val="16"/>
                      <w:szCs w:val="16"/>
                    </w:rPr>
                    <w:t>3</w:t>
                  </w:r>
                </w:p>
              </w:tc>
              <w:tc>
                <w:tcPr>
                  <w:tcW w:w="1207" w:type="dxa"/>
                  <w:shd w:val="clear" w:color="auto" w:fill="auto"/>
                </w:tcPr>
                <w:p w:rsidR="00B236CA" w:rsidRPr="00CD7982" w:rsidRDefault="00B236CA" w:rsidP="00BD12E6">
                  <w:pPr>
                    <w:pStyle w:val="a9"/>
                    <w:spacing w:before="0" w:beforeAutospacing="0" w:after="0" w:afterAutospacing="0"/>
                    <w:rPr>
                      <w:sz w:val="16"/>
                      <w:szCs w:val="16"/>
                    </w:rPr>
                  </w:pPr>
                  <w:r w:rsidRPr="00DE6DA3">
                    <w:rPr>
                      <w:sz w:val="16"/>
                      <w:szCs w:val="16"/>
                    </w:rPr>
                    <w:t>Внесение изменений в устав, связанных с увеличением уставного капитала</w:t>
                  </w:r>
                </w:p>
              </w:tc>
            </w:tr>
          </w:tbl>
          <w:p w:rsidR="00B236CA" w:rsidRPr="00CD7982" w:rsidRDefault="00B236CA" w:rsidP="00C455EF">
            <w:pPr>
              <w:rPr>
                <w:rFonts w:ascii="Times New Roman" w:hAnsi="Times New Roman" w:cs="Times New Roman"/>
                <w:sz w:val="16"/>
                <w:szCs w:val="16"/>
              </w:rPr>
            </w:pPr>
            <w:r w:rsidRPr="00CD7982">
              <w:rPr>
                <w:rFonts w:ascii="Times New Roman" w:hAnsi="Times New Roman" w:cs="Times New Roman"/>
                <w:sz w:val="16"/>
                <w:szCs w:val="16"/>
              </w:rPr>
              <w:t>Запишите выбранные цифры под соответствующими буквами:</w:t>
            </w:r>
          </w:p>
          <w:tbl>
            <w:tblPr>
              <w:tblStyle w:val="a7"/>
              <w:tblW w:w="0" w:type="auto"/>
              <w:tblLook w:val="04A0"/>
            </w:tblPr>
            <w:tblGrid>
              <w:gridCol w:w="968"/>
              <w:gridCol w:w="960"/>
              <w:gridCol w:w="965"/>
              <w:gridCol w:w="960"/>
            </w:tblGrid>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124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c>
                <w:tcPr>
                  <w:tcW w:w="1245"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Г</w:t>
                  </w:r>
                </w:p>
              </w:tc>
            </w:tr>
            <w:tr w:rsidR="00B236CA" w:rsidRPr="00CD7982" w:rsidTr="00BD12E6">
              <w:tc>
                <w:tcPr>
                  <w:tcW w:w="1247" w:type="dxa"/>
                </w:tcPr>
                <w:p w:rsidR="00B236CA" w:rsidRPr="00CD7982" w:rsidRDefault="00B236CA" w:rsidP="00BD12E6">
                  <w:pPr>
                    <w:jc w:val="center"/>
                    <w:rPr>
                      <w:rFonts w:ascii="Times New Roman" w:hAnsi="Times New Roman" w:cs="Times New Roman"/>
                      <w:sz w:val="16"/>
                      <w:szCs w:val="16"/>
                    </w:rPr>
                  </w:pPr>
                </w:p>
              </w:tc>
              <w:tc>
                <w:tcPr>
                  <w:tcW w:w="1245" w:type="dxa"/>
                </w:tcPr>
                <w:p w:rsidR="00B236CA" w:rsidRPr="00CD7982" w:rsidRDefault="00B236CA" w:rsidP="00BD12E6">
                  <w:pPr>
                    <w:jc w:val="center"/>
                    <w:rPr>
                      <w:rFonts w:ascii="Times New Roman" w:hAnsi="Times New Roman" w:cs="Times New Roman"/>
                      <w:sz w:val="16"/>
                      <w:szCs w:val="16"/>
                    </w:rPr>
                  </w:pPr>
                </w:p>
              </w:tc>
              <w:tc>
                <w:tcPr>
                  <w:tcW w:w="1247" w:type="dxa"/>
                </w:tcPr>
                <w:p w:rsidR="00B236CA" w:rsidRPr="00CD7982" w:rsidRDefault="00B236CA" w:rsidP="00BD12E6">
                  <w:pPr>
                    <w:jc w:val="center"/>
                    <w:rPr>
                      <w:rFonts w:ascii="Times New Roman" w:hAnsi="Times New Roman" w:cs="Times New Roman"/>
                      <w:sz w:val="16"/>
                      <w:szCs w:val="16"/>
                    </w:rPr>
                  </w:pPr>
                </w:p>
              </w:tc>
              <w:tc>
                <w:tcPr>
                  <w:tcW w:w="1245" w:type="dxa"/>
                </w:tcPr>
                <w:p w:rsidR="00B236CA" w:rsidRPr="00CD7982" w:rsidRDefault="00B236CA" w:rsidP="00BD12E6">
                  <w:pPr>
                    <w:jc w:val="center"/>
                    <w:rPr>
                      <w:rFonts w:ascii="Times New Roman" w:hAnsi="Times New Roman" w:cs="Times New Roman"/>
                      <w:sz w:val="16"/>
                      <w:szCs w:val="16"/>
                    </w:rPr>
                  </w:pPr>
                </w:p>
              </w:tc>
            </w:tr>
          </w:tbl>
          <w:p w:rsidR="00B236CA" w:rsidRPr="00DE6DA3" w:rsidRDefault="00B236CA" w:rsidP="0062443F">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Pr="00CD7982" w:rsidRDefault="00B236CA" w:rsidP="00C00353">
            <w:pPr>
              <w:rPr>
                <w:rFonts w:ascii="Times New Roman" w:hAnsi="Times New Roman" w:cs="Times New Roman"/>
                <w:sz w:val="16"/>
                <w:szCs w:val="16"/>
              </w:rPr>
            </w:pPr>
            <w:r>
              <w:rPr>
                <w:rFonts w:ascii="Times New Roman" w:hAnsi="Times New Roman" w:cs="Times New Roman"/>
                <w:sz w:val="16"/>
                <w:szCs w:val="16"/>
              </w:rPr>
              <w:t>О</w:t>
            </w:r>
            <w:r w:rsidRPr="00CD7982">
              <w:rPr>
                <w:rFonts w:ascii="Times New Roman" w:hAnsi="Times New Roman" w:cs="Times New Roman"/>
                <w:sz w:val="16"/>
                <w:szCs w:val="16"/>
              </w:rPr>
              <w:t>твет:</w:t>
            </w:r>
          </w:p>
          <w:tbl>
            <w:tblPr>
              <w:tblStyle w:val="a7"/>
              <w:tblW w:w="0" w:type="auto"/>
              <w:tblLook w:val="04A0"/>
            </w:tblPr>
            <w:tblGrid>
              <w:gridCol w:w="508"/>
              <w:gridCol w:w="487"/>
              <w:gridCol w:w="500"/>
            </w:tblGrid>
            <w:tr w:rsidR="00B236CA" w:rsidRPr="00CD7982" w:rsidTr="0062443F">
              <w:tc>
                <w:tcPr>
                  <w:tcW w:w="508"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А</w:t>
                  </w:r>
                </w:p>
              </w:tc>
              <w:tc>
                <w:tcPr>
                  <w:tcW w:w="487"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Б</w:t>
                  </w:r>
                </w:p>
              </w:tc>
              <w:tc>
                <w:tcPr>
                  <w:tcW w:w="500" w:type="dxa"/>
                </w:tcPr>
                <w:p w:rsidR="00B236CA" w:rsidRPr="00CD7982" w:rsidRDefault="00B236CA" w:rsidP="00BD12E6">
                  <w:pPr>
                    <w:jc w:val="center"/>
                    <w:rPr>
                      <w:rFonts w:ascii="Times New Roman" w:hAnsi="Times New Roman" w:cs="Times New Roman"/>
                      <w:sz w:val="16"/>
                      <w:szCs w:val="16"/>
                    </w:rPr>
                  </w:pPr>
                  <w:r w:rsidRPr="00CD7982">
                    <w:rPr>
                      <w:rFonts w:ascii="Times New Roman" w:hAnsi="Times New Roman" w:cs="Times New Roman"/>
                      <w:sz w:val="16"/>
                      <w:szCs w:val="16"/>
                    </w:rPr>
                    <w:t>В</w:t>
                  </w:r>
                </w:p>
              </w:tc>
            </w:tr>
            <w:tr w:rsidR="00B236CA" w:rsidRPr="00CD7982" w:rsidTr="0062443F">
              <w:tc>
                <w:tcPr>
                  <w:tcW w:w="508"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2</w:t>
                  </w:r>
                </w:p>
              </w:tc>
              <w:tc>
                <w:tcPr>
                  <w:tcW w:w="487"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3</w:t>
                  </w:r>
                </w:p>
              </w:tc>
              <w:tc>
                <w:tcPr>
                  <w:tcW w:w="500" w:type="dxa"/>
                </w:tcPr>
                <w:p w:rsidR="00B236CA" w:rsidRPr="00CD7982" w:rsidRDefault="00B236CA" w:rsidP="00BD12E6">
                  <w:pPr>
                    <w:jc w:val="center"/>
                    <w:rPr>
                      <w:rFonts w:ascii="Times New Roman" w:hAnsi="Times New Roman" w:cs="Times New Roman"/>
                      <w:sz w:val="16"/>
                      <w:szCs w:val="16"/>
                    </w:rPr>
                  </w:pPr>
                  <w:r>
                    <w:rPr>
                      <w:rFonts w:ascii="Times New Roman" w:hAnsi="Times New Roman" w:cs="Times New Roman"/>
                      <w:sz w:val="16"/>
                      <w:szCs w:val="16"/>
                    </w:rPr>
                    <w:t>1</w:t>
                  </w:r>
                </w:p>
              </w:tc>
            </w:tr>
          </w:tbl>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Корпоративное право</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5,6</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19</w:t>
            </w:r>
          </w:p>
        </w:tc>
      </w:tr>
      <w:tr w:rsidR="00B236CA" w:rsidRPr="00DE6DA3" w:rsidTr="00B236CA">
        <w:trPr>
          <w:trHeight w:val="1639"/>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lastRenderedPageBreak/>
              <w:t>385</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3.5</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Базовый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 минуты</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Выберите правильное определение термина «проект договора».</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Варианты ответов:</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 Предварительный текст договора</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 Подписанный договор</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 Устное соглашение</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Судебное решение</w:t>
            </w:r>
          </w:p>
          <w:p w:rsidR="00B236CA" w:rsidRPr="00E13168" w:rsidRDefault="00B236CA" w:rsidP="005E72DB">
            <w:pPr>
              <w:spacing w:after="0" w:line="240" w:lineRule="auto"/>
              <w:rPr>
                <w:rFonts w:ascii="Times New Roman" w:hAnsi="Times New Roman" w:cs="Times New Roman"/>
                <w:sz w:val="16"/>
                <w:szCs w:val="16"/>
              </w:rPr>
            </w:pPr>
          </w:p>
          <w:p w:rsidR="00B236CA" w:rsidRPr="008F74D2"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8F74D2">
              <w:rPr>
                <w:rFonts w:ascii="Times New Roman" w:eastAsia="Times New Roman" w:hAnsi="Times New Roman" w:cs="Times New Roman"/>
                <w:sz w:val="16"/>
                <w:szCs w:val="16"/>
                <w:lang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w:t>
            </w:r>
            <w:r w:rsidRPr="00DE6DA3">
              <w:rPr>
                <w:rFonts w:ascii="Times New Roman" w:eastAsia="Times New Roman" w:hAnsi="Times New Roman" w:cs="Times New Roman"/>
                <w:sz w:val="16"/>
                <w:szCs w:val="16"/>
                <w:lang w:eastAsia="ru-RU"/>
              </w:rPr>
              <w:t>твет: 1</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Проект договора – это предварительный текст, который дорабатывается и подписывается сторонами.</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Договоры в предпринимательской деятельности</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5,6</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22</w:t>
            </w:r>
          </w:p>
        </w:tc>
      </w:tr>
      <w:tr w:rsidR="00B236CA" w:rsidRPr="00DE6DA3" w:rsidTr="00B236CA">
        <w:trPr>
          <w:trHeight w:val="1879"/>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386</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3.5</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нескольких верных ответов и развёрнутым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Выберите два требования к оформлению договора. Обоснуйте выбор каждого ответа одним предложением.</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Варианты:</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 Письменная форма</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 Указание реквизитов сторон</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 Устная форма</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Отсутствие подписей</w:t>
            </w:r>
          </w:p>
          <w:p w:rsidR="00B236CA" w:rsidRPr="00E13168" w:rsidRDefault="00B236CA" w:rsidP="005E72DB">
            <w:pPr>
              <w:spacing w:after="0" w:line="240" w:lineRule="auto"/>
              <w:rPr>
                <w:rFonts w:ascii="Times New Roman" w:hAnsi="Times New Roman" w:cs="Times New Roman"/>
                <w:sz w:val="16"/>
                <w:szCs w:val="16"/>
              </w:rPr>
            </w:pPr>
          </w:p>
          <w:p w:rsidR="00B236CA" w:rsidRPr="008F74D2"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8F74D2">
              <w:rPr>
                <w:rFonts w:ascii="Times New Roman" w:eastAsia="Times New Roman" w:hAnsi="Times New Roman" w:cs="Times New Roman"/>
                <w:sz w:val="16"/>
                <w:szCs w:val="16"/>
                <w:lang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w:t>
            </w:r>
            <w:r w:rsidRPr="00DE6DA3">
              <w:rPr>
                <w:rFonts w:ascii="Times New Roman" w:eastAsia="Times New Roman" w:hAnsi="Times New Roman" w:cs="Times New Roman"/>
                <w:sz w:val="16"/>
                <w:szCs w:val="16"/>
                <w:lang w:eastAsia="ru-RU"/>
              </w:rPr>
              <w:t>тветы: 1, 2</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Обоснования:</w:t>
            </w:r>
            <w:r>
              <w:rPr>
                <w:rFonts w:ascii="Times New Roman" w:eastAsia="Times New Roman" w:hAnsi="Times New Roman" w:cs="Times New Roman"/>
                <w:sz w:val="16"/>
                <w:szCs w:val="16"/>
                <w:lang w:eastAsia="ru-RU"/>
              </w:rPr>
              <w:t xml:space="preserve"> </w:t>
            </w:r>
            <w:r w:rsidRPr="00DE6DA3">
              <w:rPr>
                <w:rFonts w:ascii="Times New Roman" w:eastAsia="Times New Roman" w:hAnsi="Times New Roman" w:cs="Times New Roman"/>
                <w:sz w:val="16"/>
                <w:szCs w:val="16"/>
                <w:lang w:eastAsia="ru-RU"/>
              </w:rPr>
              <w:t>Письменная форма – обеспечивает доказательство заключения договора.</w:t>
            </w:r>
            <w:r>
              <w:rPr>
                <w:rFonts w:ascii="Times New Roman" w:eastAsia="Times New Roman" w:hAnsi="Times New Roman" w:cs="Times New Roman"/>
                <w:sz w:val="16"/>
                <w:szCs w:val="16"/>
                <w:lang w:eastAsia="ru-RU"/>
              </w:rPr>
              <w:t xml:space="preserve"> </w:t>
            </w:r>
            <w:r w:rsidRPr="00DE6DA3">
              <w:rPr>
                <w:rFonts w:ascii="Times New Roman" w:eastAsia="Times New Roman" w:hAnsi="Times New Roman" w:cs="Times New Roman"/>
                <w:sz w:val="16"/>
                <w:szCs w:val="16"/>
                <w:lang w:eastAsia="ru-RU"/>
              </w:rPr>
              <w:t>Указание реквизитов сторон – позволяет идентифицировать участников</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Договоры в предпринимательской деятельности</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5,6</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23</w:t>
            </w:r>
          </w:p>
        </w:tc>
      </w:tr>
      <w:tr w:rsidR="00B236CA" w:rsidRPr="00DE6DA3" w:rsidTr="00B236CA">
        <w:trPr>
          <w:trHeight w:val="1879"/>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387</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3.5</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Базовый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 минуты</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При экспертизе протокола общего собрания участников ООО юрист выявил отсутствие кворума. Какое последствие это влечет?</w:t>
            </w:r>
            <w:r>
              <w:rPr>
                <w:rFonts w:ascii="Times New Roman" w:eastAsia="Times New Roman" w:hAnsi="Times New Roman" w:cs="Times New Roman"/>
                <w:sz w:val="16"/>
                <w:szCs w:val="16"/>
                <w:lang w:eastAsia="ru-RU"/>
              </w:rPr>
              <w:t xml:space="preserve"> </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Варианты:</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 Решение собрания действительно</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 Решение собрания недействительно</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 Требуется повторное голосование</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Требуется согласование с директором</w:t>
            </w:r>
          </w:p>
          <w:p w:rsidR="00B236CA" w:rsidRPr="00E13168" w:rsidRDefault="00B236CA" w:rsidP="005E72DB">
            <w:pPr>
              <w:spacing w:after="0" w:line="240" w:lineRule="auto"/>
              <w:rPr>
                <w:rFonts w:ascii="Times New Roman" w:hAnsi="Times New Roman" w:cs="Times New Roman"/>
                <w:sz w:val="16"/>
                <w:szCs w:val="16"/>
              </w:rPr>
            </w:pPr>
          </w:p>
          <w:p w:rsidR="00B236CA" w:rsidRPr="00E13168" w:rsidRDefault="00B236CA"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w:t>
            </w:r>
            <w:r w:rsidRPr="00DE6DA3">
              <w:rPr>
                <w:rFonts w:ascii="Times New Roman" w:eastAsia="Times New Roman" w:hAnsi="Times New Roman" w:cs="Times New Roman"/>
                <w:sz w:val="16"/>
                <w:szCs w:val="16"/>
                <w:lang w:eastAsia="ru-RU"/>
              </w:rPr>
              <w:t>твет: 2.</w:t>
            </w:r>
            <w:r>
              <w:rPr>
                <w:rFonts w:ascii="Times New Roman" w:eastAsia="Times New Roman" w:hAnsi="Times New Roman" w:cs="Times New Roman"/>
                <w:sz w:val="16"/>
                <w:szCs w:val="16"/>
                <w:lang w:eastAsia="ru-RU"/>
              </w:rPr>
              <w:t xml:space="preserve">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Отсутствие кворума влечет недействительность решения общего собрания.</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Корпоративное право</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5,6</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19</w:t>
            </w:r>
          </w:p>
        </w:tc>
      </w:tr>
      <w:tr w:rsidR="00B236CA" w:rsidRPr="00DE6DA3" w:rsidTr="00B236CA">
        <w:trPr>
          <w:trHeight w:val="1879"/>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388</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3.5</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Какой термин обозначает официальный документ, подтверждающий факт внесения записи о юридическом лице в государственный реестр?</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Варианты ответов:</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 Устав</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 Свидетельство о государственной регистрации</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 Учредительный договор</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Протокол собрания</w:t>
            </w:r>
          </w:p>
          <w:p w:rsidR="00B236CA" w:rsidRPr="00E13168" w:rsidRDefault="00B236CA" w:rsidP="005E72DB">
            <w:pPr>
              <w:spacing w:after="0" w:line="240" w:lineRule="auto"/>
              <w:rPr>
                <w:rFonts w:ascii="Times New Roman" w:hAnsi="Times New Roman" w:cs="Times New Roman"/>
                <w:sz w:val="16"/>
                <w:szCs w:val="16"/>
              </w:rPr>
            </w:pPr>
          </w:p>
          <w:p w:rsidR="00B236CA" w:rsidRPr="008F74D2"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8F74D2">
              <w:rPr>
                <w:rFonts w:ascii="Times New Roman" w:eastAsia="Times New Roman" w:hAnsi="Times New Roman" w:cs="Times New Roman"/>
                <w:sz w:val="16"/>
                <w:szCs w:val="16"/>
                <w:lang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w:t>
            </w:r>
            <w:r w:rsidRPr="00DE6DA3">
              <w:rPr>
                <w:rFonts w:ascii="Times New Roman" w:eastAsia="Times New Roman" w:hAnsi="Times New Roman" w:cs="Times New Roman"/>
                <w:sz w:val="16"/>
                <w:szCs w:val="16"/>
                <w:lang w:eastAsia="ru-RU"/>
              </w:rPr>
              <w:t>твет: 2.</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Свидетельство о государственной регистрации подтверждает факт внесения записи в ЕГРЮЛ.</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Корпоративное право</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5,6</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20</w:t>
            </w:r>
          </w:p>
        </w:tc>
      </w:tr>
      <w:tr w:rsidR="00B236CA" w:rsidRPr="00DE6DA3" w:rsidTr="00B236CA">
        <w:trPr>
          <w:trHeight w:val="1879"/>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lastRenderedPageBreak/>
              <w:t>389</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3.5</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При составлении проекта устав</w:t>
            </w:r>
            <w:proofErr w:type="gramStart"/>
            <w:r w:rsidRPr="00DE6DA3">
              <w:rPr>
                <w:rFonts w:ascii="Times New Roman" w:eastAsia="Times New Roman" w:hAnsi="Times New Roman" w:cs="Times New Roman"/>
                <w:sz w:val="16"/>
                <w:szCs w:val="16"/>
                <w:lang w:eastAsia="ru-RU"/>
              </w:rPr>
              <w:t>а ООО ю</w:t>
            </w:r>
            <w:proofErr w:type="gramEnd"/>
            <w:r w:rsidRPr="00DE6DA3">
              <w:rPr>
                <w:rFonts w:ascii="Times New Roman" w:eastAsia="Times New Roman" w:hAnsi="Times New Roman" w:cs="Times New Roman"/>
                <w:sz w:val="16"/>
                <w:szCs w:val="16"/>
                <w:lang w:eastAsia="ru-RU"/>
              </w:rPr>
              <w:t>рист включил положение, противоречащее ГК РФ. Какое действие необходимо предпринять?</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Варианты ответов:</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 Оставить положение без изменений</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 Исключить или привести положение в соответствие с ГК РФ</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 Согласовать положение с налоговым органом</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Включить положение в отдельный раздел</w:t>
            </w:r>
          </w:p>
          <w:p w:rsidR="00B236CA" w:rsidRPr="00E13168" w:rsidRDefault="00B236CA" w:rsidP="005E72DB">
            <w:pPr>
              <w:spacing w:after="0" w:line="240" w:lineRule="auto"/>
              <w:rPr>
                <w:rFonts w:ascii="Times New Roman" w:hAnsi="Times New Roman" w:cs="Times New Roman"/>
                <w:sz w:val="16"/>
                <w:szCs w:val="16"/>
              </w:rPr>
            </w:pPr>
          </w:p>
          <w:p w:rsidR="00B236CA" w:rsidRPr="00E13168" w:rsidRDefault="00B236CA"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w:t>
            </w:r>
            <w:r w:rsidRPr="00DE6DA3">
              <w:rPr>
                <w:rFonts w:ascii="Times New Roman" w:eastAsia="Times New Roman" w:hAnsi="Times New Roman" w:cs="Times New Roman"/>
                <w:sz w:val="16"/>
                <w:szCs w:val="16"/>
                <w:lang w:eastAsia="ru-RU"/>
              </w:rPr>
              <w:t>твет: 2.</w:t>
            </w:r>
            <w:r>
              <w:rPr>
                <w:rFonts w:ascii="Times New Roman" w:eastAsia="Times New Roman" w:hAnsi="Times New Roman" w:cs="Times New Roman"/>
                <w:sz w:val="16"/>
                <w:szCs w:val="16"/>
                <w:lang w:eastAsia="ru-RU"/>
              </w:rPr>
              <w:t xml:space="preserve">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Устав не может противоречить ГК РФ.</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Корпоративное право</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5,6</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20</w:t>
            </w:r>
          </w:p>
        </w:tc>
      </w:tr>
      <w:tr w:rsidR="00B236CA" w:rsidRPr="00DE6DA3" w:rsidTr="00B236CA">
        <w:trPr>
          <w:trHeight w:val="46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390</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3.5</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открытого типа</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Перечислите виды примирительных процедур в арбитражном процессе (не менее трёх).</w:t>
            </w: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 xml:space="preserve">Ответ: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Переговоры, посредничество, судебное примирение, медиация.</w:t>
            </w:r>
          </w:p>
        </w:tc>
        <w:tc>
          <w:tcPr>
            <w:tcW w:w="1657" w:type="dxa"/>
            <w:shd w:val="clear" w:color="auto" w:fill="auto"/>
            <w:hideMark/>
          </w:tcPr>
          <w:p w:rsidR="00B236CA" w:rsidRPr="00DE6DA3" w:rsidRDefault="00B236CA" w:rsidP="003E659C">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Судебные и альтернативные формы защиты прав организаций и физических лиц </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6</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20</w:t>
            </w:r>
          </w:p>
        </w:tc>
      </w:tr>
      <w:tr w:rsidR="00B236CA" w:rsidRPr="00DE6DA3" w:rsidTr="00B236CA">
        <w:trPr>
          <w:trHeight w:val="1879"/>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391</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3.5</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Уметь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закрытого типа на установление последовательности</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Повышенный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3-5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Расположите этапы проведения первичной правовой экспертизы документа в правильной последовательности.</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Этапы:</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 Изучение документа</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 Проверка соответствия законодательству</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 Составление заключения</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Выявление ошибок</w:t>
            </w:r>
          </w:p>
          <w:p w:rsidR="00B236CA" w:rsidRPr="0042314C" w:rsidRDefault="00B236CA" w:rsidP="005E72DB">
            <w:pPr>
              <w:spacing w:after="0" w:line="240" w:lineRule="auto"/>
              <w:rPr>
                <w:rFonts w:ascii="Times New Roman" w:hAnsi="Times New Roman" w:cs="Times New Roman"/>
                <w:sz w:val="16"/>
                <w:szCs w:val="16"/>
              </w:rPr>
            </w:pPr>
          </w:p>
          <w:p w:rsidR="00B236CA" w:rsidRPr="0042314C" w:rsidRDefault="00B236CA" w:rsidP="005E72DB">
            <w:pPr>
              <w:spacing w:after="0" w:line="240" w:lineRule="auto"/>
              <w:rPr>
                <w:rFonts w:ascii="Times New Roman" w:hAnsi="Times New Roman" w:cs="Times New Roman"/>
                <w:sz w:val="16"/>
                <w:szCs w:val="16"/>
              </w:rPr>
            </w:pPr>
            <w:r w:rsidRPr="0042314C">
              <w:rPr>
                <w:rFonts w:ascii="Times New Roman" w:hAnsi="Times New Roman" w:cs="Times New Roman"/>
                <w:sz w:val="16"/>
                <w:szCs w:val="16"/>
              </w:rPr>
              <w:t>Запишите соответствующую последовательность цифр слева направо:</w:t>
            </w:r>
          </w:p>
          <w:tbl>
            <w:tblPr>
              <w:tblStyle w:val="a7"/>
              <w:tblW w:w="0" w:type="auto"/>
              <w:tblLook w:val="04A0"/>
            </w:tblPr>
            <w:tblGrid>
              <w:gridCol w:w="964"/>
              <w:gridCol w:w="963"/>
              <w:gridCol w:w="963"/>
              <w:gridCol w:w="963"/>
            </w:tblGrid>
            <w:tr w:rsidR="00B236CA" w:rsidRPr="0042314C" w:rsidTr="00BD12E6">
              <w:tc>
                <w:tcPr>
                  <w:tcW w:w="1246" w:type="dxa"/>
                </w:tcPr>
                <w:p w:rsidR="00B236CA" w:rsidRPr="0042314C" w:rsidRDefault="00B236CA" w:rsidP="005E72DB">
                  <w:pPr>
                    <w:jc w:val="center"/>
                    <w:rPr>
                      <w:rFonts w:ascii="Times New Roman" w:hAnsi="Times New Roman" w:cs="Times New Roman"/>
                      <w:sz w:val="16"/>
                      <w:szCs w:val="16"/>
                    </w:rPr>
                  </w:pPr>
                </w:p>
              </w:tc>
              <w:tc>
                <w:tcPr>
                  <w:tcW w:w="1246" w:type="dxa"/>
                </w:tcPr>
                <w:p w:rsidR="00B236CA" w:rsidRPr="0042314C" w:rsidRDefault="00B236CA" w:rsidP="005E72DB">
                  <w:pPr>
                    <w:jc w:val="center"/>
                    <w:rPr>
                      <w:rFonts w:ascii="Times New Roman" w:hAnsi="Times New Roman" w:cs="Times New Roman"/>
                      <w:sz w:val="16"/>
                      <w:szCs w:val="16"/>
                    </w:rPr>
                  </w:pPr>
                </w:p>
              </w:tc>
              <w:tc>
                <w:tcPr>
                  <w:tcW w:w="1246" w:type="dxa"/>
                </w:tcPr>
                <w:p w:rsidR="00B236CA" w:rsidRPr="0042314C" w:rsidRDefault="00B236CA" w:rsidP="005E72DB">
                  <w:pPr>
                    <w:jc w:val="center"/>
                    <w:rPr>
                      <w:rFonts w:ascii="Times New Roman" w:hAnsi="Times New Roman" w:cs="Times New Roman"/>
                      <w:sz w:val="16"/>
                      <w:szCs w:val="16"/>
                    </w:rPr>
                  </w:pPr>
                </w:p>
              </w:tc>
              <w:tc>
                <w:tcPr>
                  <w:tcW w:w="1246" w:type="dxa"/>
                </w:tcPr>
                <w:p w:rsidR="00B236CA" w:rsidRPr="0042314C" w:rsidRDefault="00B236CA" w:rsidP="005E72DB">
                  <w:pPr>
                    <w:jc w:val="center"/>
                    <w:rPr>
                      <w:rFonts w:ascii="Times New Roman" w:hAnsi="Times New Roman" w:cs="Times New Roman"/>
                      <w:sz w:val="16"/>
                      <w:szCs w:val="16"/>
                    </w:rPr>
                  </w:pPr>
                </w:p>
              </w:tc>
            </w:tr>
          </w:tbl>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Ответ:</w:t>
            </w:r>
          </w:p>
          <w:tbl>
            <w:tblPr>
              <w:tblStyle w:val="a7"/>
              <w:tblW w:w="0" w:type="auto"/>
              <w:tblLook w:val="04A0"/>
            </w:tblPr>
            <w:tblGrid>
              <w:gridCol w:w="704"/>
              <w:gridCol w:w="704"/>
              <w:gridCol w:w="703"/>
              <w:gridCol w:w="703"/>
            </w:tblGrid>
            <w:tr w:rsidR="00B236CA" w:rsidRPr="001A63C3" w:rsidTr="00BD12E6">
              <w:tc>
                <w:tcPr>
                  <w:tcW w:w="1246" w:type="dxa"/>
                </w:tcPr>
                <w:p w:rsidR="00B236CA" w:rsidRPr="001A63C3" w:rsidRDefault="00B236C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1</w:t>
                  </w:r>
                </w:p>
              </w:tc>
              <w:tc>
                <w:tcPr>
                  <w:tcW w:w="1246" w:type="dxa"/>
                </w:tcPr>
                <w:p w:rsidR="00B236CA" w:rsidRPr="001A63C3" w:rsidRDefault="00B236C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2</w:t>
                  </w:r>
                </w:p>
              </w:tc>
              <w:tc>
                <w:tcPr>
                  <w:tcW w:w="1246" w:type="dxa"/>
                </w:tcPr>
                <w:p w:rsidR="00B236CA" w:rsidRPr="001A63C3" w:rsidRDefault="00B236C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4</w:t>
                  </w:r>
                </w:p>
              </w:tc>
              <w:tc>
                <w:tcPr>
                  <w:tcW w:w="1246" w:type="dxa"/>
                </w:tcPr>
                <w:p w:rsidR="00B236CA" w:rsidRPr="001A63C3" w:rsidRDefault="00B236CA" w:rsidP="005E72DB">
                  <w:pPr>
                    <w:jc w:val="center"/>
                    <w:rPr>
                      <w:rFonts w:ascii="Times New Roman" w:eastAsia="Calibri" w:hAnsi="Times New Roman" w:cs="Times New Roman"/>
                      <w:sz w:val="16"/>
                      <w:szCs w:val="16"/>
                    </w:rPr>
                  </w:pPr>
                  <w:r>
                    <w:rPr>
                      <w:rFonts w:ascii="Times New Roman" w:eastAsia="Calibri" w:hAnsi="Times New Roman" w:cs="Times New Roman"/>
                      <w:sz w:val="16"/>
                      <w:szCs w:val="16"/>
                    </w:rPr>
                    <w:t>3</w:t>
                  </w:r>
                </w:p>
              </w:tc>
            </w:tr>
          </w:tbl>
          <w:p w:rsidR="00B236CA" w:rsidRDefault="00B236CA" w:rsidP="005E72DB">
            <w:pPr>
              <w:spacing w:after="0" w:line="240" w:lineRule="auto"/>
              <w:rPr>
                <w:rFonts w:ascii="Times New Roman" w:eastAsia="Times New Roman" w:hAnsi="Times New Roman" w:cs="Times New Roman"/>
                <w:sz w:val="16"/>
                <w:szCs w:val="16"/>
                <w:lang w:eastAsia="ru-RU"/>
              </w:rPr>
            </w:pP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Договоры в предпринимательской деятельности</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5,6</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23</w:t>
            </w:r>
          </w:p>
        </w:tc>
      </w:tr>
      <w:tr w:rsidR="00B236CA" w:rsidRPr="00DE6DA3" w:rsidTr="00B236CA">
        <w:trPr>
          <w:trHeight w:val="1879"/>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392</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3.5</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proofErr w:type="spellStart"/>
            <w:proofErr w:type="gramStart"/>
            <w:r>
              <w:rPr>
                <w:rFonts w:ascii="Times New Roman" w:eastAsia="Times New Roman" w:hAnsi="Times New Roman" w:cs="Times New Roman"/>
                <w:sz w:val="16"/>
                <w:szCs w:val="16"/>
                <w:lang w:eastAsia="ru-RU"/>
              </w:rPr>
              <w:t>Практи-ческий</w:t>
            </w:r>
            <w:proofErr w:type="spellEnd"/>
            <w:proofErr w:type="gramEnd"/>
            <w:r>
              <w:rPr>
                <w:rFonts w:ascii="Times New Roman" w:eastAsia="Times New Roman" w:hAnsi="Times New Roman" w:cs="Times New Roman"/>
                <w:sz w:val="16"/>
                <w:szCs w:val="16"/>
                <w:lang w:eastAsia="ru-RU"/>
              </w:rPr>
              <w:t xml:space="preserve"> опыт</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одного верного ответа и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Базовый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1-3 минуты</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При проверке договора аренды юрист обнаружил, что в нём не указан срок аренды. Является ли это нарушением?</w:t>
            </w:r>
            <w:r>
              <w:rPr>
                <w:rFonts w:ascii="Times New Roman" w:eastAsia="Times New Roman" w:hAnsi="Times New Roman" w:cs="Times New Roman"/>
                <w:sz w:val="16"/>
                <w:szCs w:val="16"/>
                <w:lang w:eastAsia="ru-RU"/>
              </w:rPr>
              <w:t xml:space="preserve"> </w:t>
            </w:r>
          </w:p>
          <w:p w:rsidR="00B236CA"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Варианты</w:t>
            </w:r>
            <w:r w:rsidRPr="00DE6DA3">
              <w:rPr>
                <w:rFonts w:ascii="Times New Roman" w:eastAsia="Times New Roman" w:hAnsi="Times New Roman" w:cs="Times New Roman"/>
                <w:sz w:val="16"/>
                <w:szCs w:val="16"/>
                <w:lang w:eastAsia="ru-RU"/>
              </w:rPr>
              <w:t>:</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 Да, это существенное условие</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 Нет, это необязательное условие</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 Да, договор в таком случае считается незаключенным</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Нет, но договор будет считаться заключенным на неопределенный срок</w:t>
            </w:r>
          </w:p>
          <w:p w:rsidR="00B236CA" w:rsidRPr="00E13168" w:rsidRDefault="00B236CA" w:rsidP="005E72DB">
            <w:pPr>
              <w:spacing w:after="0" w:line="240" w:lineRule="auto"/>
              <w:rPr>
                <w:rFonts w:ascii="Times New Roman" w:hAnsi="Times New Roman" w:cs="Times New Roman"/>
                <w:sz w:val="16"/>
                <w:szCs w:val="16"/>
              </w:rPr>
            </w:pPr>
          </w:p>
          <w:p w:rsidR="00B236CA" w:rsidRPr="00E13168" w:rsidRDefault="00B236CA" w:rsidP="005E72DB">
            <w:pPr>
              <w:spacing w:after="0" w:line="240" w:lineRule="auto"/>
              <w:rPr>
                <w:rFonts w:ascii="Times New Roman" w:eastAsia="Times New Roman" w:hAnsi="Times New Roman" w:cs="Times New Roman"/>
                <w:sz w:val="16"/>
                <w:szCs w:val="16"/>
                <w:lang w:val="en-US"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w:t>
            </w:r>
            <w:r w:rsidRPr="00DE6DA3">
              <w:rPr>
                <w:rFonts w:ascii="Times New Roman" w:eastAsia="Times New Roman" w:hAnsi="Times New Roman" w:cs="Times New Roman"/>
                <w:sz w:val="16"/>
                <w:szCs w:val="16"/>
                <w:lang w:eastAsia="ru-RU"/>
              </w:rPr>
              <w:t>твет: 4</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правильного ответа: Если его не прописать срок аренды в договоре, договоре считается заключённым на неопределённый срок.</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Договоры в предпринимательской деятельности</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5,6</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23</w:t>
            </w:r>
          </w:p>
        </w:tc>
      </w:tr>
      <w:tr w:rsidR="00B236CA" w:rsidRPr="00DE6DA3" w:rsidTr="00B64FD5">
        <w:trPr>
          <w:trHeight w:val="63"/>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t>393</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3.5</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proofErr w:type="spellStart"/>
            <w:proofErr w:type="gramStart"/>
            <w:r>
              <w:rPr>
                <w:rFonts w:ascii="Times New Roman" w:eastAsia="Times New Roman" w:hAnsi="Times New Roman" w:cs="Times New Roman"/>
                <w:sz w:val="16"/>
                <w:szCs w:val="16"/>
                <w:lang w:eastAsia="ru-RU"/>
              </w:rPr>
              <w:t>Практи-ческий</w:t>
            </w:r>
            <w:proofErr w:type="spellEnd"/>
            <w:proofErr w:type="gramEnd"/>
            <w:r>
              <w:rPr>
                <w:rFonts w:ascii="Times New Roman" w:eastAsia="Times New Roman" w:hAnsi="Times New Roman" w:cs="Times New Roman"/>
                <w:sz w:val="16"/>
                <w:szCs w:val="16"/>
                <w:lang w:eastAsia="ru-RU"/>
              </w:rPr>
              <w:t xml:space="preserve"> опыт</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комбинированного типа с выбором нескольких верных ответов и развёрнутым обоснованием</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Выберите два условия, которые должны быть согласованы в договоре аренды здания. Обоснуйте выбор каждого ответа одним предложением.</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Варианты ответов:</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1. Цвет стен</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 Размер арендной платы</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3. Описание здания (адрес, кадастровый номер, площадь и т.д.)</w:t>
            </w:r>
          </w:p>
          <w:p w:rsidR="00B236CA"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4. Мебель в здании</w:t>
            </w:r>
          </w:p>
          <w:p w:rsidR="00B236CA" w:rsidRPr="00E13168" w:rsidRDefault="00B236CA" w:rsidP="005E72DB">
            <w:pPr>
              <w:spacing w:after="0" w:line="240" w:lineRule="auto"/>
              <w:rPr>
                <w:rFonts w:ascii="Times New Roman" w:hAnsi="Times New Roman" w:cs="Times New Roman"/>
                <w:sz w:val="16"/>
                <w:szCs w:val="16"/>
              </w:rPr>
            </w:pPr>
          </w:p>
          <w:p w:rsidR="00B236CA" w:rsidRPr="008F74D2"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Правильный ответ:</w:t>
            </w:r>
            <w:r w:rsidRPr="00C14275">
              <w:rPr>
                <w:rFonts w:ascii="Times New Roman" w:eastAsia="Times New Roman" w:hAnsi="Times New Roman" w:cs="Times New Roman"/>
                <w:sz w:val="16"/>
                <w:szCs w:val="16"/>
                <w:lang w:eastAsia="ru-RU"/>
              </w:rPr>
              <w:t xml:space="preserve"> </w:t>
            </w:r>
            <w:r w:rsidRPr="008F74D2">
              <w:rPr>
                <w:rFonts w:ascii="Times New Roman" w:eastAsia="Times New Roman" w:hAnsi="Times New Roman" w:cs="Times New Roman"/>
                <w:sz w:val="16"/>
                <w:szCs w:val="16"/>
                <w:lang w:eastAsia="ru-RU"/>
              </w:rPr>
              <w:t>_____</w:t>
            </w:r>
          </w:p>
          <w:p w:rsidR="00B236CA" w:rsidRPr="00C14275" w:rsidRDefault="00B236CA" w:rsidP="005E72DB">
            <w:pPr>
              <w:spacing w:after="0" w:line="240" w:lineRule="auto"/>
              <w:rPr>
                <w:rFonts w:ascii="Times New Roman" w:eastAsia="Times New Roman" w:hAnsi="Times New Roman" w:cs="Times New Roman"/>
                <w:sz w:val="16"/>
                <w:szCs w:val="16"/>
                <w:lang w:eastAsia="ru-RU"/>
              </w:rPr>
            </w:pPr>
            <w:r w:rsidRPr="00C14275">
              <w:rPr>
                <w:rFonts w:ascii="Times New Roman" w:eastAsia="Times New Roman" w:hAnsi="Times New Roman" w:cs="Times New Roman"/>
                <w:bCs/>
                <w:sz w:val="16"/>
                <w:szCs w:val="16"/>
                <w:lang w:eastAsia="ru-RU"/>
              </w:rPr>
              <w:t>Обоснование выбора:</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lastRenderedPageBreak/>
              <w:t>О</w:t>
            </w:r>
            <w:r w:rsidRPr="00DE6DA3">
              <w:rPr>
                <w:rFonts w:ascii="Times New Roman" w:eastAsia="Times New Roman" w:hAnsi="Times New Roman" w:cs="Times New Roman"/>
                <w:sz w:val="16"/>
                <w:szCs w:val="16"/>
                <w:lang w:eastAsia="ru-RU"/>
              </w:rPr>
              <w:t xml:space="preserve">тветы: 2, 3. </w:t>
            </w:r>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Обоснование: цвет стен и мебель не является обязательным условием договора.</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Договоры в предпринимательской деятельности</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5,6</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23</w:t>
            </w:r>
          </w:p>
        </w:tc>
      </w:tr>
      <w:tr w:rsidR="00B236CA" w:rsidRPr="00DE6DA3" w:rsidTr="00B236CA">
        <w:trPr>
          <w:trHeight w:val="462"/>
          <w:jc w:val="center"/>
        </w:trPr>
        <w:tc>
          <w:tcPr>
            <w:tcW w:w="719" w:type="dxa"/>
            <w:shd w:val="clear" w:color="auto" w:fill="auto"/>
            <w:hideMark/>
          </w:tcPr>
          <w:p w:rsidR="00B236CA" w:rsidRPr="00B236CA" w:rsidRDefault="00B236CA" w:rsidP="00B236CA">
            <w:pPr>
              <w:jc w:val="center"/>
              <w:rPr>
                <w:rFonts w:ascii="Times New Roman" w:hAnsi="Times New Roman" w:cs="Times New Roman"/>
                <w:color w:val="000000"/>
                <w:sz w:val="16"/>
                <w:szCs w:val="16"/>
              </w:rPr>
            </w:pPr>
            <w:r w:rsidRPr="00B236CA">
              <w:rPr>
                <w:rFonts w:ascii="Times New Roman" w:hAnsi="Times New Roman" w:cs="Times New Roman"/>
                <w:color w:val="000000"/>
                <w:sz w:val="16"/>
                <w:szCs w:val="16"/>
              </w:rPr>
              <w:lastRenderedPageBreak/>
              <w:t>394</w:t>
            </w:r>
          </w:p>
        </w:tc>
        <w:tc>
          <w:tcPr>
            <w:tcW w:w="67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ПК 3.5</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Знать</w:t>
            </w:r>
          </w:p>
        </w:tc>
        <w:tc>
          <w:tcPr>
            <w:tcW w:w="1576"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Задание открытого типа</w:t>
            </w:r>
          </w:p>
        </w:tc>
        <w:tc>
          <w:tcPr>
            <w:tcW w:w="1105"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Высокий</w:t>
            </w:r>
          </w:p>
        </w:tc>
        <w:tc>
          <w:tcPr>
            <w:tcW w:w="718"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5-10 минут</w:t>
            </w:r>
          </w:p>
        </w:tc>
        <w:tc>
          <w:tcPr>
            <w:tcW w:w="4079"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Назовите, какой раздел договора определяет действия сторон.</w:t>
            </w:r>
          </w:p>
        </w:tc>
        <w:tc>
          <w:tcPr>
            <w:tcW w:w="3040" w:type="dxa"/>
            <w:shd w:val="clear" w:color="auto" w:fill="auto"/>
            <w:hideMark/>
          </w:tcPr>
          <w:p w:rsidR="00B236CA"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Ответ:</w:t>
            </w:r>
            <w:bookmarkStart w:id="0" w:name="_GoBack"/>
            <w:bookmarkEnd w:id="0"/>
          </w:p>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Раздел «Права и обязанности сторон» определяет действия сторон по договору.</w:t>
            </w:r>
          </w:p>
        </w:tc>
        <w:tc>
          <w:tcPr>
            <w:tcW w:w="16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Договоры в предпринимательской деятельности</w:t>
            </w:r>
          </w:p>
        </w:tc>
        <w:tc>
          <w:tcPr>
            <w:tcW w:w="75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5,6</w:t>
            </w:r>
          </w:p>
        </w:tc>
        <w:tc>
          <w:tcPr>
            <w:tcW w:w="837" w:type="dxa"/>
            <w:shd w:val="clear" w:color="auto" w:fill="auto"/>
            <w:hideMark/>
          </w:tcPr>
          <w:p w:rsidR="00B236CA" w:rsidRPr="00DE6DA3" w:rsidRDefault="00B236CA" w:rsidP="005E72DB">
            <w:pPr>
              <w:spacing w:after="0" w:line="240" w:lineRule="auto"/>
              <w:rPr>
                <w:rFonts w:ascii="Times New Roman" w:eastAsia="Times New Roman" w:hAnsi="Times New Roman" w:cs="Times New Roman"/>
                <w:sz w:val="16"/>
                <w:szCs w:val="16"/>
                <w:lang w:eastAsia="ru-RU"/>
              </w:rPr>
            </w:pPr>
            <w:r w:rsidRPr="00DE6DA3">
              <w:rPr>
                <w:rFonts w:ascii="Times New Roman" w:eastAsia="Times New Roman" w:hAnsi="Times New Roman" w:cs="Times New Roman"/>
                <w:sz w:val="16"/>
                <w:szCs w:val="16"/>
                <w:lang w:eastAsia="ru-RU"/>
              </w:rPr>
              <w:t>23</w:t>
            </w:r>
          </w:p>
        </w:tc>
      </w:tr>
    </w:tbl>
    <w:p w:rsidR="009B2312" w:rsidRDefault="009B2312" w:rsidP="005E72DB">
      <w:pPr>
        <w:spacing w:after="0" w:line="240" w:lineRule="auto"/>
      </w:pPr>
    </w:p>
    <w:p w:rsidR="009B2312" w:rsidRDefault="009B2312" w:rsidP="005E72DB">
      <w:pPr>
        <w:spacing w:after="0" w:line="240" w:lineRule="auto"/>
      </w:pPr>
    </w:p>
    <w:p w:rsidR="009B2312" w:rsidRDefault="009B2312" w:rsidP="005E72DB">
      <w:pPr>
        <w:spacing w:after="0" w:line="240" w:lineRule="auto"/>
      </w:pPr>
    </w:p>
    <w:sectPr w:rsidR="009B2312" w:rsidSect="00DE6DA3">
      <w:pgSz w:w="16838" w:h="11906" w:orient="landscape"/>
      <w:pgMar w:top="567" w:right="567" w:bottom="1134" w:left="56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E805FE"/>
    <w:multiLevelType w:val="multilevel"/>
    <w:tmpl w:val="10DE75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8FA63FC"/>
    <w:multiLevelType w:val="multilevel"/>
    <w:tmpl w:val="FDAC7D6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B28774B"/>
    <w:multiLevelType w:val="multilevel"/>
    <w:tmpl w:val="8C784E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A9A1A82"/>
    <w:multiLevelType w:val="multilevel"/>
    <w:tmpl w:val="4728549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29D00AE"/>
    <w:multiLevelType w:val="multilevel"/>
    <w:tmpl w:val="8D544F9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DC627B8"/>
    <w:multiLevelType w:val="multilevel"/>
    <w:tmpl w:val="E468EC5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8471FE1"/>
    <w:multiLevelType w:val="multilevel"/>
    <w:tmpl w:val="5DA6341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51E20459"/>
    <w:multiLevelType w:val="multilevel"/>
    <w:tmpl w:val="1746274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592C31C4"/>
    <w:multiLevelType w:val="multilevel"/>
    <w:tmpl w:val="EEE8EDE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73AF58CF"/>
    <w:multiLevelType w:val="multilevel"/>
    <w:tmpl w:val="AE14D6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752B3978"/>
    <w:multiLevelType w:val="multilevel"/>
    <w:tmpl w:val="E11C791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79742A89"/>
    <w:multiLevelType w:val="multilevel"/>
    <w:tmpl w:val="E348E30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8"/>
  </w:num>
  <w:num w:numId="3">
    <w:abstractNumId w:val="5"/>
  </w:num>
  <w:num w:numId="4">
    <w:abstractNumId w:val="1"/>
  </w:num>
  <w:num w:numId="5">
    <w:abstractNumId w:val="0"/>
  </w:num>
  <w:num w:numId="6">
    <w:abstractNumId w:val="6"/>
  </w:num>
  <w:num w:numId="7">
    <w:abstractNumId w:val="7"/>
  </w:num>
  <w:num w:numId="8">
    <w:abstractNumId w:val="3"/>
  </w:num>
  <w:num w:numId="9">
    <w:abstractNumId w:val="9"/>
  </w:num>
  <w:num w:numId="10">
    <w:abstractNumId w:val="4"/>
  </w:num>
  <w:num w:numId="11">
    <w:abstractNumId w:val="11"/>
  </w:num>
  <w:num w:numId="12">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drawingGridHorizontalSpacing w:val="110"/>
  <w:displayHorizontalDrawingGridEvery w:val="2"/>
  <w:characterSpacingControl w:val="doNotCompress"/>
  <w:compat/>
  <w:rsids>
    <w:rsidRoot w:val="009732EF"/>
    <w:rsid w:val="000300C0"/>
    <w:rsid w:val="00030DF9"/>
    <w:rsid w:val="00036F72"/>
    <w:rsid w:val="00046132"/>
    <w:rsid w:val="0005013D"/>
    <w:rsid w:val="00055021"/>
    <w:rsid w:val="0005756B"/>
    <w:rsid w:val="000631F8"/>
    <w:rsid w:val="00080741"/>
    <w:rsid w:val="0008242B"/>
    <w:rsid w:val="00097BAB"/>
    <w:rsid w:val="000A6DD0"/>
    <w:rsid w:val="001051AE"/>
    <w:rsid w:val="00105D59"/>
    <w:rsid w:val="001539D7"/>
    <w:rsid w:val="00191F6F"/>
    <w:rsid w:val="00195D9F"/>
    <w:rsid w:val="00197F1D"/>
    <w:rsid w:val="001A14B1"/>
    <w:rsid w:val="001A63C3"/>
    <w:rsid w:val="001D0AC0"/>
    <w:rsid w:val="001E2FC9"/>
    <w:rsid w:val="001F51B8"/>
    <w:rsid w:val="0020251E"/>
    <w:rsid w:val="00204D0E"/>
    <w:rsid w:val="002169DA"/>
    <w:rsid w:val="00222C8C"/>
    <w:rsid w:val="002343B4"/>
    <w:rsid w:val="002714DD"/>
    <w:rsid w:val="00281337"/>
    <w:rsid w:val="002B1728"/>
    <w:rsid w:val="002E63B9"/>
    <w:rsid w:val="002F0958"/>
    <w:rsid w:val="002F40A0"/>
    <w:rsid w:val="003302D5"/>
    <w:rsid w:val="0033762C"/>
    <w:rsid w:val="003660B1"/>
    <w:rsid w:val="003731A9"/>
    <w:rsid w:val="003A1C6D"/>
    <w:rsid w:val="003B1774"/>
    <w:rsid w:val="003B4B34"/>
    <w:rsid w:val="003C3F2A"/>
    <w:rsid w:val="003D6C1C"/>
    <w:rsid w:val="003E04B0"/>
    <w:rsid w:val="003E659C"/>
    <w:rsid w:val="003F3D44"/>
    <w:rsid w:val="003F73B8"/>
    <w:rsid w:val="00404CA6"/>
    <w:rsid w:val="004264DA"/>
    <w:rsid w:val="00431195"/>
    <w:rsid w:val="0044169E"/>
    <w:rsid w:val="0044346A"/>
    <w:rsid w:val="004567B1"/>
    <w:rsid w:val="00460373"/>
    <w:rsid w:val="004612FC"/>
    <w:rsid w:val="00475041"/>
    <w:rsid w:val="00486319"/>
    <w:rsid w:val="004978C0"/>
    <w:rsid w:val="004C5165"/>
    <w:rsid w:val="004C780D"/>
    <w:rsid w:val="004D47F2"/>
    <w:rsid w:val="004E0CCC"/>
    <w:rsid w:val="004F0538"/>
    <w:rsid w:val="00501149"/>
    <w:rsid w:val="00502491"/>
    <w:rsid w:val="00530504"/>
    <w:rsid w:val="00571BD8"/>
    <w:rsid w:val="00575243"/>
    <w:rsid w:val="00587062"/>
    <w:rsid w:val="005A4320"/>
    <w:rsid w:val="005E72DB"/>
    <w:rsid w:val="0062443F"/>
    <w:rsid w:val="00653348"/>
    <w:rsid w:val="00667516"/>
    <w:rsid w:val="006B119A"/>
    <w:rsid w:val="006C5503"/>
    <w:rsid w:val="00706064"/>
    <w:rsid w:val="00714BD9"/>
    <w:rsid w:val="00767717"/>
    <w:rsid w:val="00773DB0"/>
    <w:rsid w:val="0078205E"/>
    <w:rsid w:val="00785F5B"/>
    <w:rsid w:val="00793FF8"/>
    <w:rsid w:val="007A2627"/>
    <w:rsid w:val="007A3879"/>
    <w:rsid w:val="007A3E9C"/>
    <w:rsid w:val="007A4190"/>
    <w:rsid w:val="007E128F"/>
    <w:rsid w:val="008174FD"/>
    <w:rsid w:val="00832207"/>
    <w:rsid w:val="00832C73"/>
    <w:rsid w:val="00843033"/>
    <w:rsid w:val="00862EEA"/>
    <w:rsid w:val="008709A6"/>
    <w:rsid w:val="00872576"/>
    <w:rsid w:val="00876968"/>
    <w:rsid w:val="00885E33"/>
    <w:rsid w:val="008900D3"/>
    <w:rsid w:val="00893948"/>
    <w:rsid w:val="00897FEF"/>
    <w:rsid w:val="008B2839"/>
    <w:rsid w:val="008B48D3"/>
    <w:rsid w:val="008C7C31"/>
    <w:rsid w:val="008E086D"/>
    <w:rsid w:val="008E574D"/>
    <w:rsid w:val="008F0835"/>
    <w:rsid w:val="008F74D2"/>
    <w:rsid w:val="009068C6"/>
    <w:rsid w:val="00914E3D"/>
    <w:rsid w:val="00934930"/>
    <w:rsid w:val="009420AB"/>
    <w:rsid w:val="00957EC8"/>
    <w:rsid w:val="00963E37"/>
    <w:rsid w:val="009732EF"/>
    <w:rsid w:val="009832EB"/>
    <w:rsid w:val="009A2F8A"/>
    <w:rsid w:val="009B2312"/>
    <w:rsid w:val="009D1D49"/>
    <w:rsid w:val="009E7102"/>
    <w:rsid w:val="00A0456B"/>
    <w:rsid w:val="00A10977"/>
    <w:rsid w:val="00A15C06"/>
    <w:rsid w:val="00A15F63"/>
    <w:rsid w:val="00A250C1"/>
    <w:rsid w:val="00A26EE3"/>
    <w:rsid w:val="00A41DCC"/>
    <w:rsid w:val="00A86ACD"/>
    <w:rsid w:val="00A92A4B"/>
    <w:rsid w:val="00AA0EFE"/>
    <w:rsid w:val="00AB7489"/>
    <w:rsid w:val="00AC7AA9"/>
    <w:rsid w:val="00AC7C5A"/>
    <w:rsid w:val="00AF5A49"/>
    <w:rsid w:val="00B236CA"/>
    <w:rsid w:val="00B33FB5"/>
    <w:rsid w:val="00B52E2C"/>
    <w:rsid w:val="00B609DF"/>
    <w:rsid w:val="00B64FD5"/>
    <w:rsid w:val="00B74704"/>
    <w:rsid w:val="00BD12E6"/>
    <w:rsid w:val="00BE0CDF"/>
    <w:rsid w:val="00BE754A"/>
    <w:rsid w:val="00C00353"/>
    <w:rsid w:val="00C11E21"/>
    <w:rsid w:val="00C344E2"/>
    <w:rsid w:val="00C455EF"/>
    <w:rsid w:val="00C60A27"/>
    <w:rsid w:val="00C81319"/>
    <w:rsid w:val="00C86646"/>
    <w:rsid w:val="00C86FEC"/>
    <w:rsid w:val="00C87417"/>
    <w:rsid w:val="00C94DFE"/>
    <w:rsid w:val="00CA04F0"/>
    <w:rsid w:val="00CB40CF"/>
    <w:rsid w:val="00CF6A32"/>
    <w:rsid w:val="00D15E1E"/>
    <w:rsid w:val="00D17563"/>
    <w:rsid w:val="00D82F3F"/>
    <w:rsid w:val="00D86F20"/>
    <w:rsid w:val="00DA7718"/>
    <w:rsid w:val="00DB3E04"/>
    <w:rsid w:val="00DD0B0D"/>
    <w:rsid w:val="00DE6DA3"/>
    <w:rsid w:val="00E12729"/>
    <w:rsid w:val="00E47B47"/>
    <w:rsid w:val="00E56E84"/>
    <w:rsid w:val="00E83065"/>
    <w:rsid w:val="00EB3D84"/>
    <w:rsid w:val="00EB4061"/>
    <w:rsid w:val="00EC04E8"/>
    <w:rsid w:val="00EC1B3E"/>
    <w:rsid w:val="00ED77B2"/>
    <w:rsid w:val="00EE3358"/>
    <w:rsid w:val="00F15BC2"/>
    <w:rsid w:val="00F32AB2"/>
    <w:rsid w:val="00F370EB"/>
    <w:rsid w:val="00F462B6"/>
    <w:rsid w:val="00F469DB"/>
    <w:rsid w:val="00F5104F"/>
    <w:rsid w:val="00F552E9"/>
    <w:rsid w:val="00F723BA"/>
    <w:rsid w:val="00F753C0"/>
    <w:rsid w:val="00F814EC"/>
    <w:rsid w:val="00FA46BE"/>
    <w:rsid w:val="00FA601A"/>
    <w:rsid w:val="00FB1DE6"/>
    <w:rsid w:val="00FD0928"/>
    <w:rsid w:val="00FE03FF"/>
    <w:rsid w:val="00FE73E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696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9B2312"/>
    <w:rPr>
      <w:color w:val="0000FF"/>
      <w:u w:val="single"/>
    </w:rPr>
  </w:style>
  <w:style w:type="character" w:styleId="a4">
    <w:name w:val="FollowedHyperlink"/>
    <w:basedOn w:val="a0"/>
    <w:uiPriority w:val="99"/>
    <w:semiHidden/>
    <w:unhideWhenUsed/>
    <w:rsid w:val="009B2312"/>
    <w:rPr>
      <w:color w:val="800080"/>
      <w:u w:val="single"/>
    </w:rPr>
  </w:style>
  <w:style w:type="paragraph" w:customStyle="1" w:styleId="msonormal0">
    <w:name w:val="msonormal"/>
    <w:basedOn w:val="a"/>
    <w:rsid w:val="009B231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5">
    <w:name w:val="xl65"/>
    <w:basedOn w:val="a"/>
    <w:rsid w:val="009B231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
    <w:rsid w:val="009B2312"/>
    <w:pPr>
      <w:pBdr>
        <w:top w:val="single" w:sz="4" w:space="0" w:color="E6E6E6"/>
        <w:left w:val="single" w:sz="4" w:space="0" w:color="E6E6E6"/>
        <w:bottom w:val="single" w:sz="4" w:space="0" w:color="E6E6E6"/>
        <w:right w:val="single" w:sz="4" w:space="0" w:color="E6E6E6"/>
      </w:pBdr>
      <w:spacing w:before="100" w:beforeAutospacing="1" w:after="100" w:afterAutospacing="1" w:line="240" w:lineRule="auto"/>
      <w:textAlignment w:val="top"/>
    </w:pPr>
    <w:rPr>
      <w:rFonts w:ascii="Arial" w:eastAsia="Times New Roman" w:hAnsi="Arial" w:cs="Arial"/>
      <w:sz w:val="20"/>
      <w:szCs w:val="20"/>
      <w:lang w:eastAsia="ru-RU"/>
    </w:rPr>
  </w:style>
  <w:style w:type="paragraph" w:customStyle="1" w:styleId="xl67">
    <w:name w:val="xl67"/>
    <w:basedOn w:val="a"/>
    <w:rsid w:val="009B2312"/>
    <w:pPr>
      <w:pBdr>
        <w:top w:val="single" w:sz="4" w:space="0" w:color="E6E6E6"/>
        <w:left w:val="single" w:sz="4" w:space="0" w:color="E6E6E6"/>
        <w:bottom w:val="single" w:sz="4" w:space="0" w:color="E6E6E6"/>
        <w:right w:val="single" w:sz="4" w:space="0" w:color="E6E6E6"/>
      </w:pBdr>
      <w:spacing w:before="100" w:beforeAutospacing="1" w:after="100" w:afterAutospacing="1" w:line="240" w:lineRule="auto"/>
      <w:jc w:val="right"/>
      <w:textAlignment w:val="top"/>
    </w:pPr>
    <w:rPr>
      <w:rFonts w:ascii="Arial" w:eastAsia="Times New Roman" w:hAnsi="Arial" w:cs="Arial"/>
      <w:sz w:val="24"/>
      <w:szCs w:val="24"/>
      <w:lang w:eastAsia="ru-RU"/>
    </w:rPr>
  </w:style>
  <w:style w:type="paragraph" w:customStyle="1" w:styleId="xl68">
    <w:name w:val="xl68"/>
    <w:basedOn w:val="a"/>
    <w:rsid w:val="009B2312"/>
    <w:pPr>
      <w:pBdr>
        <w:top w:val="single" w:sz="4" w:space="0" w:color="E6E6E6"/>
        <w:left w:val="single" w:sz="4" w:space="0" w:color="E6E6E6"/>
        <w:bottom w:val="single" w:sz="4" w:space="0" w:color="E6E6E6"/>
        <w:right w:val="single" w:sz="4" w:space="0" w:color="E6E6E6"/>
      </w:pBdr>
      <w:spacing w:before="100" w:beforeAutospacing="1" w:after="100" w:afterAutospacing="1" w:line="240" w:lineRule="auto"/>
      <w:textAlignment w:val="top"/>
    </w:pPr>
    <w:rPr>
      <w:rFonts w:ascii="Arial" w:eastAsia="Times New Roman" w:hAnsi="Arial" w:cs="Arial"/>
      <w:sz w:val="24"/>
      <w:szCs w:val="24"/>
      <w:lang w:eastAsia="ru-RU"/>
    </w:rPr>
  </w:style>
  <w:style w:type="paragraph" w:styleId="a5">
    <w:name w:val="Balloon Text"/>
    <w:basedOn w:val="a"/>
    <w:link w:val="a6"/>
    <w:uiPriority w:val="99"/>
    <w:semiHidden/>
    <w:unhideWhenUsed/>
    <w:rsid w:val="004E0CCC"/>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E0CCC"/>
    <w:rPr>
      <w:rFonts w:ascii="Tahoma" w:hAnsi="Tahoma" w:cs="Tahoma"/>
      <w:sz w:val="16"/>
      <w:szCs w:val="16"/>
    </w:rPr>
  </w:style>
  <w:style w:type="table" w:styleId="a7">
    <w:name w:val="Table Grid"/>
    <w:basedOn w:val="a1"/>
    <w:uiPriority w:val="59"/>
    <w:rsid w:val="001A63C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List Paragraph"/>
    <w:basedOn w:val="a"/>
    <w:uiPriority w:val="34"/>
    <w:qFormat/>
    <w:rsid w:val="00501149"/>
    <w:pPr>
      <w:ind w:left="720"/>
      <w:contextualSpacing/>
    </w:pPr>
  </w:style>
  <w:style w:type="paragraph" w:styleId="a9">
    <w:name w:val="Normal (Web)"/>
    <w:basedOn w:val="a"/>
    <w:uiPriority w:val="99"/>
    <w:unhideWhenUsed/>
    <w:rsid w:val="008E574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a">
    <w:name w:val="Strong"/>
    <w:basedOn w:val="a0"/>
    <w:uiPriority w:val="22"/>
    <w:qFormat/>
    <w:rsid w:val="00195D9F"/>
    <w:rPr>
      <w:b/>
      <w:bCs/>
    </w:rPr>
  </w:style>
  <w:style w:type="character" w:styleId="ab">
    <w:name w:val="Emphasis"/>
    <w:basedOn w:val="a0"/>
    <w:uiPriority w:val="20"/>
    <w:qFormat/>
    <w:rsid w:val="00195D9F"/>
    <w:rPr>
      <w:i/>
      <w:iCs/>
    </w:rPr>
  </w:style>
  <w:style w:type="character" w:customStyle="1" w:styleId="mord">
    <w:name w:val="mord"/>
    <w:basedOn w:val="a0"/>
    <w:rsid w:val="00195D9F"/>
  </w:style>
  <w:style w:type="character" w:customStyle="1" w:styleId="mrel">
    <w:name w:val="mrel"/>
    <w:basedOn w:val="a0"/>
    <w:rsid w:val="00195D9F"/>
  </w:style>
  <w:style w:type="character" w:customStyle="1" w:styleId="mbin">
    <w:name w:val="mbin"/>
    <w:basedOn w:val="a0"/>
    <w:rsid w:val="00195D9F"/>
  </w:style>
  <w:style w:type="character" w:customStyle="1" w:styleId="mopen">
    <w:name w:val="mopen"/>
    <w:basedOn w:val="a0"/>
    <w:rsid w:val="00195D9F"/>
  </w:style>
  <w:style w:type="character" w:customStyle="1" w:styleId="mclose">
    <w:name w:val="mclose"/>
    <w:basedOn w:val="a0"/>
    <w:rsid w:val="00195D9F"/>
  </w:style>
  <w:style w:type="character" w:customStyle="1" w:styleId="mpunct">
    <w:name w:val="mpunct"/>
    <w:basedOn w:val="a0"/>
    <w:rsid w:val="00195D9F"/>
  </w:style>
</w:styles>
</file>

<file path=word/webSettings.xml><?xml version="1.0" encoding="utf-8"?>
<w:webSettings xmlns:r="http://schemas.openxmlformats.org/officeDocument/2006/relationships" xmlns:w="http://schemas.openxmlformats.org/wordprocessingml/2006/main">
  <w:divs>
    <w:div w:id="86780773">
      <w:bodyDiv w:val="1"/>
      <w:marLeft w:val="0"/>
      <w:marRight w:val="0"/>
      <w:marTop w:val="0"/>
      <w:marBottom w:val="0"/>
      <w:divBdr>
        <w:top w:val="none" w:sz="0" w:space="0" w:color="auto"/>
        <w:left w:val="none" w:sz="0" w:space="0" w:color="auto"/>
        <w:bottom w:val="none" w:sz="0" w:space="0" w:color="auto"/>
        <w:right w:val="none" w:sz="0" w:space="0" w:color="auto"/>
      </w:divBdr>
    </w:div>
    <w:div w:id="1572034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109</Pages>
  <Words>36253</Words>
  <Characters>206648</Characters>
  <Application>Microsoft Office Word</Application>
  <DocSecurity>0</DocSecurity>
  <Lines>1722</Lines>
  <Paragraphs>484</Paragraphs>
  <ScaleCrop>false</ScaleCrop>
  <HeadingPairs>
    <vt:vector size="2" baseType="variant">
      <vt:variant>
        <vt:lpstr>Название</vt:lpstr>
      </vt:variant>
      <vt:variant>
        <vt:i4>1</vt:i4>
      </vt:variant>
    </vt:vector>
  </HeadingPairs>
  <TitlesOfParts>
    <vt:vector size="1" baseType="lpstr">
      <vt:lpstr/>
    </vt:vector>
  </TitlesOfParts>
  <Company>Ур СЭИ (филиал) ОУП ВО 'АТиСО'</Company>
  <LinksUpToDate>false</LinksUpToDate>
  <CharactersWithSpaces>242417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EvgeniyM</dc:creator>
  <cp:lastModifiedBy>Пользователь Windows</cp:lastModifiedBy>
  <cp:revision>13</cp:revision>
  <dcterms:created xsi:type="dcterms:W3CDTF">2026-10-07T05:58:00Z</dcterms:created>
  <dcterms:modified xsi:type="dcterms:W3CDTF">2026-10-07T06:19:00Z</dcterms:modified>
</cp:coreProperties>
</file>